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557C8578" w:rsidR="00561F57" w:rsidRPr="003307F0" w:rsidRDefault="003C3B62" w:rsidP="00E27826">
      <w:pPr>
        <w:jc w:val="center"/>
        <w:rPr>
          <w:rFonts w:ascii="Calibri" w:hAnsi="Calibri"/>
          <w:b/>
          <w:color w:val="000000"/>
          <w:sz w:val="28"/>
          <w:szCs w:val="28"/>
        </w:rPr>
      </w:pPr>
      <w:r>
        <w:rPr>
          <w:rFonts w:ascii="Calibri" w:hAnsi="Calibri"/>
          <w:b/>
          <w:color w:val="000000"/>
          <w:sz w:val="28"/>
          <w:szCs w:val="28"/>
        </w:rPr>
        <w:t>Hooldustöötaja</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3</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06E77A96" w:rsidR="00576E64" w:rsidRPr="00FE70C3" w:rsidRDefault="0001678F" w:rsidP="0001678F">
            <w:pPr>
              <w:jc w:val="center"/>
              <w:rPr>
                <w:rFonts w:ascii="Calibri" w:hAnsi="Calibri"/>
                <w:i/>
                <w:sz w:val="28"/>
                <w:szCs w:val="28"/>
              </w:rPr>
            </w:pPr>
            <w:r>
              <w:rPr>
                <w:rFonts w:ascii="Calibri" w:hAnsi="Calibri"/>
                <w:i/>
                <w:sz w:val="28"/>
                <w:szCs w:val="28"/>
              </w:rPr>
              <w:t>Hooldustöötaja</w:t>
            </w:r>
            <w:r w:rsidR="00576E64">
              <w:rPr>
                <w:rFonts w:ascii="Calibri" w:hAnsi="Calibri"/>
                <w:i/>
                <w:sz w:val="28"/>
                <w:szCs w:val="28"/>
              </w:rPr>
              <w:t xml:space="preserve">, tase </w:t>
            </w:r>
            <w:r>
              <w:rPr>
                <w:rFonts w:ascii="Calibri" w:hAnsi="Calibri"/>
                <w:i/>
                <w:sz w:val="28"/>
                <w:szCs w:val="28"/>
              </w:rPr>
              <w:t>3</w:t>
            </w:r>
          </w:p>
        </w:tc>
        <w:tc>
          <w:tcPr>
            <w:tcW w:w="3402" w:type="dxa"/>
            <w:shd w:val="clear" w:color="auto" w:fill="auto"/>
          </w:tcPr>
          <w:p w14:paraId="1578532B" w14:textId="6A9C66DB" w:rsidR="00576E64" w:rsidRPr="00AA48E0" w:rsidRDefault="0001678F" w:rsidP="00576E64">
            <w:pPr>
              <w:jc w:val="center"/>
              <w:rPr>
                <w:rFonts w:ascii="Calibri" w:hAnsi="Calibri"/>
                <w:i/>
                <w:sz w:val="28"/>
                <w:szCs w:val="28"/>
              </w:rPr>
            </w:pPr>
            <w:r>
              <w:rPr>
                <w:rFonts w:ascii="Calibri" w:hAnsi="Calibri"/>
                <w:i/>
                <w:sz w:val="28"/>
                <w:szCs w:val="28"/>
              </w:rPr>
              <w:t>3</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01E288A4" w14:textId="77777777" w:rsidR="0001678F" w:rsidRPr="0001678F" w:rsidRDefault="0001678F" w:rsidP="0001678F">
            <w:pPr>
              <w:rPr>
                <w:rFonts w:asciiTheme="minorHAnsi" w:hAnsiTheme="minorHAnsi" w:cstheme="minorHAnsi"/>
                <w:sz w:val="22"/>
                <w:szCs w:val="22"/>
              </w:rPr>
            </w:pPr>
            <w:r w:rsidRPr="0001678F">
              <w:rPr>
                <w:rFonts w:asciiTheme="minorHAnsi" w:hAnsiTheme="minorHAnsi" w:cstheme="minorHAnsi"/>
                <w:sz w:val="22"/>
                <w:szCs w:val="22"/>
              </w:rPr>
              <w:t xml:space="preserve">Hooldustöötaja on erialase ettevalmistusega töötaja, kes on omandanud tööks vajalikud teadmised ja oskused abivajaja hooldamiseks vastava plaani (nt rehabilitatsiooniplaan, hooldusplaan vm) alusel. Hooldustöötaja on hoolekande- ja tervishoiuvaldkonna töötaja, ta võib töötada nii avahoolduses kui ka hoolekande- või tervishoiuasutuses (sotsiaalkeskus, haigla, hooldekodu jm). Töö võib toimuda graafiku alusel, sh puhkepäevadel ja öösiti ning hõlmab nii individuaalset kui ka meeskonnas töötamist. Töö on emotsionaalselt pingeline ning füüsilise koormusega. </w:t>
            </w:r>
          </w:p>
          <w:p w14:paraId="6AA0A649" w14:textId="77777777" w:rsidR="0001678F" w:rsidRPr="0001678F" w:rsidRDefault="0001678F" w:rsidP="0001678F">
            <w:pPr>
              <w:rPr>
                <w:rFonts w:asciiTheme="minorHAnsi" w:hAnsiTheme="minorHAnsi" w:cstheme="minorHAnsi"/>
                <w:sz w:val="22"/>
                <w:szCs w:val="22"/>
              </w:rPr>
            </w:pPr>
          </w:p>
          <w:p w14:paraId="30182CE4" w14:textId="77777777" w:rsidR="0001678F" w:rsidRPr="0001678F" w:rsidRDefault="0001678F" w:rsidP="0001678F">
            <w:pPr>
              <w:rPr>
                <w:rFonts w:asciiTheme="minorHAnsi" w:hAnsiTheme="minorHAnsi" w:cstheme="minorHAnsi"/>
                <w:sz w:val="22"/>
                <w:szCs w:val="22"/>
              </w:rPr>
            </w:pPr>
            <w:r w:rsidRPr="0001678F">
              <w:rPr>
                <w:rFonts w:asciiTheme="minorHAnsi" w:hAnsiTheme="minorHAnsi" w:cstheme="minorHAnsi"/>
                <w:sz w:val="22"/>
                <w:szCs w:val="22"/>
              </w:rPr>
              <w:t>Hooldustöötaja töö eesmärk on toetada ja abistada abivajajat väärika elu korraldamisel ja võimalikult kõrge elukvaliteedi saavutamisel. Ta hoolitseb abivajaja füüsiliste, sotsiaalsete ja psüühiliste vajaduste rahuldamise eest. Hooldustöötaja, tase 3 viib läbi põhilisi hooldustegevusi. Töötab erineva ea ja kultuuritaustaga inimestega, kes oma elusituatsiooni tõttu või muul põhjusel vajavad abi ja hooldust. Ta lähtub oma töös abivajajast kui tervikust ja tema vajadustest, jõuvarudest, toimetulekuvõimest ning tõekspidamistest iseseisvuse toetamisel. Hooldustöötaja järgib inimõigusi, kutse-eetikat ja võrdse kohtlemise põhimõtteid. Ta teeb koostööd ja suhtleb abivajaja, tema lähedaste, sugulaste ja teiste võrgustiku töötajatega. Hooldustöötaja töös on oluline pidev enesetäiendamine ja elukestev õpe. Hooldustöötaja kasutab oma töös sobivaid abi-, kaitse-, hooldus- ja puhastusvahendeid, kodu- ja majapidamistehnikat ja vajadusel erinevaid infotehnoloogia- ja kommunikatsioonivahendeid.</w:t>
            </w:r>
          </w:p>
          <w:p w14:paraId="4E0DBD6A" w14:textId="77777777" w:rsidR="003C2BD9" w:rsidRPr="0001678F" w:rsidRDefault="003C2BD9" w:rsidP="003C2BD9">
            <w:pPr>
              <w:rPr>
                <w:rFonts w:asciiTheme="minorHAnsi" w:hAnsiTheme="minorHAnsi" w:cstheme="minorHAnsi"/>
                <w:i/>
                <w:sz w:val="22"/>
                <w:szCs w:val="22"/>
              </w:rPr>
            </w:pPr>
          </w:p>
          <w:p w14:paraId="112AFD91" w14:textId="77777777" w:rsidR="0001678F" w:rsidRPr="0001678F" w:rsidRDefault="0001678F" w:rsidP="003C2BD9">
            <w:pPr>
              <w:rPr>
                <w:rFonts w:asciiTheme="minorHAnsi" w:hAnsiTheme="minorHAnsi" w:cstheme="minorHAnsi"/>
                <w:b/>
                <w:bCs/>
                <w:iCs/>
                <w:sz w:val="22"/>
                <w:szCs w:val="22"/>
              </w:rPr>
            </w:pPr>
            <w:r w:rsidRPr="0001678F">
              <w:rPr>
                <w:rFonts w:asciiTheme="minorHAnsi" w:hAnsiTheme="minorHAnsi" w:cstheme="minorHAnsi"/>
                <w:b/>
                <w:bCs/>
                <w:sz w:val="22"/>
                <w:szCs w:val="22"/>
              </w:rPr>
              <w:t>Hooldustöötaja kutseala koosneb kahest kutsest</w:t>
            </w:r>
            <w:r w:rsidRPr="0001678F">
              <w:rPr>
                <w:rFonts w:asciiTheme="minorHAnsi" w:hAnsiTheme="minorHAnsi" w:cstheme="minorHAnsi"/>
                <w:b/>
                <w:bCs/>
                <w:iCs/>
                <w:sz w:val="22"/>
                <w:szCs w:val="22"/>
              </w:rPr>
              <w:t xml:space="preserve"> </w:t>
            </w:r>
          </w:p>
          <w:p w14:paraId="08B8B827" w14:textId="3B0E5A66" w:rsidR="00171137" w:rsidRDefault="0001678F" w:rsidP="003C2BD9">
            <w:pPr>
              <w:rPr>
                <w:rFonts w:ascii="Calibri" w:hAnsi="Calibri"/>
                <w:iCs/>
                <w:sz w:val="22"/>
                <w:szCs w:val="22"/>
              </w:rPr>
            </w:pPr>
            <w:r>
              <w:rPr>
                <w:rFonts w:ascii="Calibri" w:hAnsi="Calibri"/>
                <w:iCs/>
                <w:sz w:val="22"/>
                <w:szCs w:val="22"/>
              </w:rPr>
              <w:t>H</w:t>
            </w:r>
            <w:r w:rsidRPr="0001678F">
              <w:rPr>
                <w:rFonts w:ascii="Calibri" w:hAnsi="Calibri"/>
                <w:iCs/>
                <w:sz w:val="22"/>
                <w:szCs w:val="22"/>
              </w:rPr>
              <w:t>ooldustöötaja, tase 3 viib läbi põhilisi hooldustegevusi</w:t>
            </w:r>
          </w:p>
          <w:p w14:paraId="5C9441F2" w14:textId="00BC5FDD" w:rsidR="00FF079D" w:rsidRPr="003C2BD9" w:rsidRDefault="0001678F" w:rsidP="00171137">
            <w:pPr>
              <w:rPr>
                <w:rFonts w:ascii="Calibri" w:hAnsi="Calibri"/>
                <w:iCs/>
                <w:sz w:val="22"/>
                <w:szCs w:val="22"/>
              </w:rPr>
            </w:pPr>
            <w:r>
              <w:rPr>
                <w:rFonts w:ascii="Calibri" w:hAnsi="Calibri"/>
                <w:iCs/>
                <w:sz w:val="22"/>
                <w:szCs w:val="22"/>
              </w:rPr>
              <w:t>H</w:t>
            </w:r>
            <w:r w:rsidRPr="0001678F">
              <w:rPr>
                <w:rFonts w:ascii="Calibri" w:hAnsi="Calibri"/>
                <w:iCs/>
                <w:sz w:val="22"/>
                <w:szCs w:val="22"/>
              </w:rPr>
              <w:t>ooldustöötaja, tase 4 planeerib ja viib läbi põhilisi hooldustegevusi, juhendab ning korraldab teiste tavatööd</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3D069BE" w14:textId="28497E93"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01678F" w:rsidRPr="0001678F">
              <w:rPr>
                <w:rFonts w:ascii="Calibri" w:hAnsi="Calibri"/>
                <w:sz w:val="22"/>
                <w:szCs w:val="22"/>
              </w:rPr>
              <w:t>Abistamine elamistoimingutes ja hooldustegevuste läbiviimine</w:t>
            </w:r>
          </w:p>
          <w:p w14:paraId="35D345B9" w14:textId="7777777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01678F" w:rsidRPr="0001678F">
              <w:rPr>
                <w:rFonts w:ascii="Calibri" w:hAnsi="Calibri"/>
                <w:sz w:val="22"/>
                <w:szCs w:val="22"/>
              </w:rPr>
              <w:t>Majapidamistööde korraldamine</w:t>
            </w:r>
          </w:p>
          <w:p w14:paraId="49E59F61" w14:textId="77777777" w:rsidR="0001678F" w:rsidRDefault="0001678F" w:rsidP="00116699">
            <w:pPr>
              <w:rPr>
                <w:rFonts w:ascii="Calibri" w:hAnsi="Calibri"/>
                <w:sz w:val="22"/>
                <w:szCs w:val="22"/>
              </w:rPr>
            </w:pPr>
            <w:r w:rsidRPr="0001678F">
              <w:rPr>
                <w:rFonts w:ascii="Calibri" w:hAnsi="Calibri"/>
                <w:sz w:val="22"/>
                <w:szCs w:val="22"/>
              </w:rPr>
              <w:t>A.2.3. Töö eakatega</w:t>
            </w:r>
          </w:p>
          <w:p w14:paraId="4D757D8E" w14:textId="6A43AF2F" w:rsidR="0001678F" w:rsidRPr="00391E74" w:rsidRDefault="0001678F" w:rsidP="00116699">
            <w:pPr>
              <w:rPr>
                <w:rFonts w:ascii="Calibri" w:hAnsi="Calibri"/>
                <w:sz w:val="22"/>
                <w:szCs w:val="22"/>
              </w:rPr>
            </w:pPr>
            <w:r w:rsidRPr="0001678F">
              <w:rPr>
                <w:rFonts w:ascii="Calibri" w:hAnsi="Calibri"/>
                <w:sz w:val="22"/>
                <w:szCs w:val="22"/>
              </w:rPr>
              <w:t>A.2.4. Esmaabi andmine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444BF396" w:rsidR="00A677EE" w:rsidRPr="00843B50" w:rsidRDefault="0001678F" w:rsidP="005B4C8E">
            <w:pPr>
              <w:rPr>
                <w:rFonts w:ascii="Calibri" w:hAnsi="Calibri"/>
                <w:bCs/>
                <w:sz w:val="22"/>
                <w:szCs w:val="22"/>
              </w:rPr>
            </w:pPr>
            <w:r w:rsidRPr="0001678F">
              <w:rPr>
                <w:rFonts w:ascii="Calibri" w:hAnsi="Calibri"/>
                <w:bCs/>
                <w:sz w:val="22"/>
                <w:szCs w:val="22"/>
              </w:rPr>
              <w:t>Üldjuhul on hooldustöötaja, tase 3 läbinud erialased kursused, praktilised kutsealased oskused on omandatud töö käigus.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01678F" w:rsidRPr="00D00D22" w14:paraId="112A62C0" w14:textId="77777777" w:rsidTr="00520BDC">
        <w:tc>
          <w:tcPr>
            <w:tcW w:w="9356" w:type="dxa"/>
            <w:shd w:val="clear" w:color="auto" w:fill="auto"/>
          </w:tcPr>
          <w:p w14:paraId="699B9830" w14:textId="2ACA0356" w:rsidR="0001678F" w:rsidRPr="00843B50" w:rsidRDefault="0001678F" w:rsidP="0001678F">
            <w:pPr>
              <w:rPr>
                <w:rFonts w:ascii="Calibri" w:hAnsi="Calibri"/>
                <w:bCs/>
                <w:sz w:val="22"/>
                <w:szCs w:val="22"/>
              </w:rPr>
            </w:pPr>
            <w:r w:rsidRPr="0001678F">
              <w:rPr>
                <w:rFonts w:ascii="Calibri" w:hAnsi="Calibri"/>
                <w:bCs/>
                <w:sz w:val="22"/>
                <w:szCs w:val="22"/>
              </w:rPr>
              <w:t>Hooldustöötaja, hooldaja, koduhooldustöötaja</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11A30E8A" w:rsidR="00B54DB4" w:rsidRPr="00AF7D6B" w:rsidRDefault="0001678F" w:rsidP="00B54DB4">
            <w:pPr>
              <w:rPr>
                <w:rFonts w:ascii="Calibri" w:hAnsi="Calibri"/>
                <w:sz w:val="22"/>
                <w:szCs w:val="22"/>
              </w:rPr>
            </w:pPr>
            <w:r w:rsidRPr="0001678F">
              <w:rPr>
                <w:rFonts w:ascii="Calibri" w:hAnsi="Calibri"/>
                <w:bCs/>
                <w:sz w:val="22"/>
                <w:szCs w:val="22"/>
              </w:rPr>
              <w:t>Töötamist hooldustöötajana reguleerib sotsiaalhoolekande seadus.</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50848DE" w14:textId="77777777" w:rsidR="0001678F" w:rsidRPr="0001678F" w:rsidRDefault="0001678F" w:rsidP="0001678F">
            <w:pPr>
              <w:rPr>
                <w:rStyle w:val="ui-provider"/>
                <w:rFonts w:asciiTheme="minorHAnsi" w:hAnsiTheme="minorHAnsi" w:cstheme="minorHAnsi"/>
                <w:sz w:val="22"/>
                <w:szCs w:val="22"/>
              </w:rPr>
            </w:pPr>
            <w:r w:rsidRPr="0001678F">
              <w:rPr>
                <w:rStyle w:val="ui-provider"/>
                <w:rFonts w:asciiTheme="minorHAnsi" w:hAnsiTheme="minorHAnsi" w:cstheme="minorHAnsi"/>
                <w:sz w:val="22"/>
                <w:szCs w:val="22"/>
              </w:rPr>
              <w:t>Teave oskuste ja trendide kohta, mille tähtsus valdkonnas kasvab.</w:t>
            </w:r>
          </w:p>
          <w:p w14:paraId="191DC32A" w14:textId="59E05373" w:rsidR="00B54DB4" w:rsidRPr="003C2BD9" w:rsidRDefault="0001678F" w:rsidP="0001678F">
            <w:pPr>
              <w:rPr>
                <w:rFonts w:asciiTheme="minorHAnsi" w:hAnsiTheme="minorHAnsi" w:cstheme="minorHAnsi"/>
                <w:i/>
                <w:sz w:val="22"/>
                <w:szCs w:val="22"/>
              </w:rPr>
            </w:pPr>
            <w:r w:rsidRPr="0001678F">
              <w:rPr>
                <w:rStyle w:val="ui-provider"/>
                <w:rFonts w:asciiTheme="minorHAnsi" w:hAnsiTheme="minorHAnsi" w:cstheme="minorHAnsi"/>
                <w:sz w:val="22"/>
                <w:szCs w:val="22"/>
              </w:rPr>
              <w:t>Tulevikus on hooldustöötajal vaja laiapõhjalisi teadmisi, sh keerulisematest psüühilistest ja füüsilistest erivajadustest, tähtsustumas on teadmine enesesäästlikest hooldusvõtetest ning iseenda vaimse tervise eest hoolitsemisest. Olulisel kohal on digikirjaoskus ning oskus kasutada enda töös vajaminevaid tehnoloogilisi lahendusi.</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64D105A" w:rsidR="0036125E" w:rsidRPr="00B3749B" w:rsidRDefault="0001678F" w:rsidP="007C2BC8">
            <w:pPr>
              <w:rPr>
                <w:rFonts w:ascii="Calibri" w:hAnsi="Calibri"/>
                <w:iCs/>
                <w:sz w:val="22"/>
                <w:szCs w:val="22"/>
              </w:rPr>
            </w:pPr>
            <w:r w:rsidRPr="0001678F">
              <w:rPr>
                <w:rFonts w:ascii="Calibri" w:hAnsi="Calibri"/>
                <w:bCs/>
                <w:sz w:val="22"/>
                <w:szCs w:val="22"/>
              </w:rPr>
              <w:t xml:space="preserve">Hooldustöötaja, tase 3 kutse koosneb </w:t>
            </w:r>
            <w:proofErr w:type="spellStart"/>
            <w:r w:rsidRPr="0001678F">
              <w:rPr>
                <w:rFonts w:ascii="Calibri" w:hAnsi="Calibri"/>
                <w:bCs/>
                <w:sz w:val="22"/>
                <w:szCs w:val="22"/>
              </w:rPr>
              <w:t>üldoskustest</w:t>
            </w:r>
            <w:proofErr w:type="spellEnd"/>
            <w:r w:rsidRPr="0001678F">
              <w:rPr>
                <w:rFonts w:ascii="Calibri" w:hAnsi="Calibri"/>
                <w:bCs/>
                <w:sz w:val="22"/>
                <w:szCs w:val="22"/>
              </w:rPr>
              <w:t xml:space="preserve"> ja kohustuslikest kompetentsist. Kutse taotlemisel on nõutav </w:t>
            </w:r>
            <w:proofErr w:type="spellStart"/>
            <w:r w:rsidRPr="0001678F">
              <w:rPr>
                <w:rFonts w:ascii="Calibri" w:hAnsi="Calibri"/>
                <w:bCs/>
                <w:sz w:val="22"/>
                <w:szCs w:val="22"/>
              </w:rPr>
              <w:t>üldoskuste</w:t>
            </w:r>
            <w:proofErr w:type="spellEnd"/>
            <w:r w:rsidRPr="0001678F">
              <w:rPr>
                <w:rFonts w:ascii="Calibri" w:hAnsi="Calibri"/>
                <w:bCs/>
                <w:sz w:val="22"/>
                <w:szCs w:val="22"/>
              </w:rPr>
              <w:t xml:space="preserve"> B.2 ja kutset läbivate kompetentside B.3.1-B.3.4 tõendamine.</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6CFCC297" w14:textId="48B8EFE6" w:rsidR="00C844DF" w:rsidRPr="00C844DF" w:rsidRDefault="00C844DF" w:rsidP="00C844DF">
            <w:pPr>
              <w:rPr>
                <w:rFonts w:asciiTheme="minorHAnsi" w:hAnsiTheme="minorHAnsi" w:cstheme="minorHAnsi"/>
                <w:iCs/>
                <w:sz w:val="22"/>
                <w:szCs w:val="22"/>
              </w:rPr>
            </w:pPr>
            <w:r w:rsidRPr="003E4056">
              <w:rPr>
                <w:rFonts w:asciiTheme="minorHAnsi" w:hAnsiTheme="minorHAnsi" w:cstheme="minorHAnsi"/>
                <w:iCs/>
                <w:sz w:val="22"/>
                <w:szCs w:val="22"/>
                <w:u w:val="single"/>
              </w:rPr>
              <w:t>Töömaailma taotlejale</w:t>
            </w:r>
            <w:r>
              <w:rPr>
                <w:rFonts w:asciiTheme="minorHAnsi" w:hAnsiTheme="minorHAnsi" w:cstheme="minorHAnsi"/>
                <w:iCs/>
                <w:sz w:val="22"/>
                <w:szCs w:val="22"/>
              </w:rPr>
              <w:t xml:space="preserve"> </w:t>
            </w:r>
          </w:p>
          <w:p w14:paraId="5DBA0B0E" w14:textId="77777777" w:rsidR="0001678F" w:rsidRPr="0001678F" w:rsidRDefault="0001678F" w:rsidP="0001678F">
            <w:pPr>
              <w:pStyle w:val="Loendilik"/>
              <w:numPr>
                <w:ilvl w:val="0"/>
                <w:numId w:val="13"/>
              </w:numPr>
              <w:rPr>
                <w:rFonts w:ascii="Calibri" w:hAnsi="Calibri"/>
                <w:iCs/>
                <w:sz w:val="22"/>
                <w:szCs w:val="22"/>
              </w:rPr>
            </w:pPr>
            <w:r w:rsidRPr="0001678F">
              <w:rPr>
                <w:rFonts w:ascii="Calibri" w:hAnsi="Calibri"/>
                <w:iCs/>
                <w:sz w:val="22"/>
                <w:szCs w:val="22"/>
              </w:rPr>
              <w:t xml:space="preserve">Läbitud 3. taseme hooldustöötaja eriala kompetentsidele vastav täienduskoolitus vähemalt 3 EKAP mahus (78 tundi) viimase kümne aasta jooksul, sisaldades 16 tundi esmaabikoolitust või 6 tundi esmaabi täiendõpet kehtiva korra kohaselt. </w:t>
            </w:r>
          </w:p>
          <w:p w14:paraId="4546F572" w14:textId="77777777" w:rsidR="0001678F" w:rsidRPr="0001678F" w:rsidRDefault="0001678F" w:rsidP="0001678F">
            <w:pPr>
              <w:pStyle w:val="Loendilik"/>
              <w:numPr>
                <w:ilvl w:val="0"/>
                <w:numId w:val="13"/>
              </w:numPr>
              <w:rPr>
                <w:rFonts w:ascii="Calibri" w:hAnsi="Calibri"/>
                <w:iCs/>
                <w:sz w:val="22"/>
                <w:szCs w:val="22"/>
              </w:rPr>
            </w:pPr>
            <w:r w:rsidRPr="0001678F">
              <w:rPr>
                <w:rFonts w:ascii="Calibri" w:hAnsi="Calibri"/>
                <w:iCs/>
                <w:sz w:val="22"/>
                <w:szCs w:val="22"/>
              </w:rPr>
              <w:t>Taotlemisele vahetult eelnev vähemalt (ühe)aastane erialane töökogemus.</w:t>
            </w:r>
          </w:p>
          <w:p w14:paraId="481416F0" w14:textId="77777777" w:rsidR="00C844DF" w:rsidRDefault="00C844DF" w:rsidP="00C844DF">
            <w:pPr>
              <w:rPr>
                <w:rFonts w:ascii="Calibri" w:hAnsi="Calibri"/>
                <w:iCs/>
                <w:sz w:val="22"/>
                <w:szCs w:val="22"/>
              </w:rPr>
            </w:pPr>
          </w:p>
          <w:p w14:paraId="004C0403" w14:textId="1530E960" w:rsidR="00C844DF" w:rsidRDefault="00C844DF" w:rsidP="00C844DF">
            <w:pPr>
              <w:rPr>
                <w:rFonts w:asciiTheme="minorHAnsi" w:hAnsiTheme="minorHAnsi" w:cstheme="minorHAnsi"/>
                <w:i/>
                <w:sz w:val="22"/>
                <w:szCs w:val="22"/>
              </w:rPr>
            </w:pPr>
            <w:r w:rsidRPr="003E4056">
              <w:rPr>
                <w:rFonts w:asciiTheme="minorHAnsi" w:hAnsiTheme="minorHAnsi" w:cstheme="minorHAnsi"/>
                <w:iCs/>
                <w:sz w:val="22"/>
                <w:szCs w:val="22"/>
                <w:u w:val="single"/>
              </w:rPr>
              <w:t>Kutseõppe lõpetajale</w:t>
            </w:r>
          </w:p>
          <w:p w14:paraId="7C279811" w14:textId="0B35E913" w:rsidR="00141862" w:rsidRDefault="00141862" w:rsidP="00141862">
            <w:pPr>
              <w:pStyle w:val="Loendilik"/>
              <w:numPr>
                <w:ilvl w:val="0"/>
                <w:numId w:val="21"/>
              </w:numPr>
              <w:rPr>
                <w:rFonts w:asciiTheme="minorHAnsi" w:hAnsiTheme="minorHAnsi" w:cstheme="minorHAnsi"/>
                <w:iCs/>
                <w:sz w:val="22"/>
                <w:szCs w:val="22"/>
              </w:rPr>
            </w:pPr>
            <w:r w:rsidRPr="00632DEF">
              <w:rPr>
                <w:rFonts w:asciiTheme="minorHAnsi" w:hAnsiTheme="minorHAnsi" w:cstheme="minorHAnsi"/>
                <w:iCs/>
                <w:sz w:val="22"/>
                <w:szCs w:val="22"/>
              </w:rPr>
              <w:t>T</w:t>
            </w:r>
            <w:r w:rsidRPr="003E4056">
              <w:rPr>
                <w:rFonts w:asciiTheme="minorHAnsi" w:hAnsiTheme="minorHAnsi" w:cstheme="minorHAnsi"/>
                <w:iCs/>
                <w:sz w:val="22"/>
                <w:szCs w:val="22"/>
              </w:rPr>
              <w:t>äies mahus läbitud</w:t>
            </w:r>
            <w:r w:rsidR="0001678F">
              <w:t xml:space="preserve"> </w:t>
            </w:r>
            <w:r w:rsidR="0001678F" w:rsidRPr="0001678F">
              <w:rPr>
                <w:rFonts w:asciiTheme="minorHAnsi" w:hAnsiTheme="minorHAnsi" w:cstheme="minorHAnsi"/>
                <w:iCs/>
                <w:sz w:val="22"/>
                <w:szCs w:val="22"/>
              </w:rPr>
              <w:t xml:space="preserve">hooldustöötaja eriala 3. taseme </w:t>
            </w:r>
            <w:r w:rsidR="0001678F">
              <w:rPr>
                <w:rFonts w:asciiTheme="minorHAnsi" w:hAnsiTheme="minorHAnsi" w:cstheme="minorHAnsi"/>
                <w:iCs/>
                <w:sz w:val="22"/>
                <w:szCs w:val="22"/>
              </w:rPr>
              <w:t xml:space="preserve">kutseõppe </w:t>
            </w:r>
            <w:r>
              <w:rPr>
                <w:rFonts w:asciiTheme="minorHAnsi" w:hAnsiTheme="minorHAnsi" w:cstheme="minorHAnsi"/>
                <w:iCs/>
                <w:sz w:val="22"/>
                <w:szCs w:val="22"/>
              </w:rPr>
              <w:t>õppekava</w:t>
            </w:r>
          </w:p>
          <w:p w14:paraId="7E5007D3" w14:textId="77777777" w:rsidR="00141862" w:rsidRPr="00C844DF" w:rsidRDefault="00141862" w:rsidP="00C844DF">
            <w:pPr>
              <w:rPr>
                <w:rFonts w:asciiTheme="minorHAnsi" w:hAnsiTheme="minorHAnsi" w:cstheme="minorHAns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proofErr w:type="spellStart"/>
            <w:r w:rsidRPr="007E254E">
              <w:rPr>
                <w:rFonts w:ascii="Calibri" w:hAnsi="Calibri"/>
                <w:b/>
                <w:bCs/>
                <w:iCs/>
                <w:sz w:val="22"/>
                <w:szCs w:val="22"/>
              </w:rPr>
              <w:t>taastõendamisel</w:t>
            </w:r>
            <w:proofErr w:type="spellEnd"/>
          </w:p>
          <w:p w14:paraId="2A5420C7" w14:textId="77777777" w:rsidR="0001678F" w:rsidRPr="0001678F" w:rsidRDefault="0001678F" w:rsidP="0001678F">
            <w:pPr>
              <w:pStyle w:val="Loendilik"/>
              <w:numPr>
                <w:ilvl w:val="0"/>
                <w:numId w:val="20"/>
              </w:numPr>
              <w:rPr>
                <w:rFonts w:ascii="Calibri" w:hAnsi="Calibri"/>
                <w:iCs/>
                <w:sz w:val="22"/>
                <w:szCs w:val="22"/>
              </w:rPr>
            </w:pPr>
            <w:r w:rsidRPr="0001678F">
              <w:rPr>
                <w:rFonts w:ascii="Calibri" w:hAnsi="Calibri"/>
                <w:iCs/>
                <w:sz w:val="22"/>
                <w:szCs w:val="22"/>
              </w:rPr>
              <w:t>Varasem hooldustöötaja, tase 3 kutsekvalifikatsioon</w:t>
            </w:r>
          </w:p>
          <w:p w14:paraId="787A2AB6" w14:textId="77777777" w:rsidR="0001678F" w:rsidRPr="0001678F" w:rsidRDefault="0001678F" w:rsidP="0001678F">
            <w:pPr>
              <w:pStyle w:val="Loendilik"/>
              <w:numPr>
                <w:ilvl w:val="0"/>
                <w:numId w:val="20"/>
              </w:numPr>
              <w:rPr>
                <w:rFonts w:ascii="Calibri" w:hAnsi="Calibri"/>
                <w:iCs/>
                <w:sz w:val="22"/>
                <w:szCs w:val="22"/>
              </w:rPr>
            </w:pPr>
            <w:r w:rsidRPr="0001678F">
              <w:rPr>
                <w:rFonts w:ascii="Calibri" w:hAnsi="Calibri"/>
                <w:iCs/>
                <w:sz w:val="22"/>
                <w:szCs w:val="22"/>
              </w:rPr>
              <w:t>Viimase kümne aasta jooksul on läbitud hooldustöötaja eriala kompetentsidele vastav täienduskoolitus vähemalt 3 EKAP (78 tundi) mahus, sisaldades 16 tundi esmaabikoolitust või 6-tundi esmaabi täiendõpet kehtiva korra kohaselt</w:t>
            </w:r>
          </w:p>
          <w:p w14:paraId="44DB9159" w14:textId="77777777" w:rsidR="00C844DF" w:rsidRDefault="00C844DF" w:rsidP="00C844DF">
            <w:pPr>
              <w:rPr>
                <w:rFonts w:ascii="Calibri" w:hAnsi="Calibri"/>
                <w:b/>
                <w:bCs/>
                <w:iCs/>
                <w:sz w:val="22"/>
                <w:szCs w:val="22"/>
              </w:rPr>
            </w:pPr>
          </w:p>
          <w:p w14:paraId="64E2E6C5" w14:textId="6E433291"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01678F" w:rsidRPr="0001678F">
              <w:rPr>
                <w:rFonts w:asciiTheme="minorHAnsi" w:hAnsiTheme="minorHAnsi" w:cstheme="minorHAnsi"/>
                <w:sz w:val="22"/>
                <w:szCs w:val="22"/>
              </w:rPr>
              <w:t>hooldustöötaja</w:t>
            </w:r>
            <w:r w:rsidRPr="00347729">
              <w:rPr>
                <w:rFonts w:asciiTheme="minorHAnsi" w:hAnsiTheme="minorHAnsi" w:cstheme="minorHAnsi"/>
                <w:sz w:val="22"/>
                <w:szCs w:val="22"/>
              </w:rPr>
              <w:t xml:space="preserve"> kutsete</w:t>
            </w:r>
            <w:r w:rsidR="0001678F">
              <w:rPr>
                <w:rFonts w:asciiTheme="minorHAnsi" w:hAnsiTheme="minorHAnsi" w:cstheme="minorHAnsi"/>
                <w:sz w:val="22"/>
                <w:szCs w:val="22"/>
              </w:rPr>
              <w:t>le</w:t>
            </w:r>
            <w:r w:rsidRPr="00347729">
              <w:rPr>
                <w:rFonts w:asciiTheme="minorHAnsi" w:hAnsiTheme="minorHAnsi" w:cstheme="minorHAnsi"/>
                <w:sz w:val="22"/>
                <w:szCs w:val="22"/>
              </w:rPr>
              <w:t xml:space="preserv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CBF42C2"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E17677">
              <w:rPr>
                <w:rFonts w:ascii="Calibri" w:hAnsi="Calibri"/>
                <w:b/>
                <w:sz w:val="22"/>
                <w:szCs w:val="22"/>
              </w:rPr>
              <w:t>Hooldustöötaja, tase 3</w:t>
            </w:r>
            <w:r w:rsidR="00B940F4" w:rsidRPr="00FF079D">
              <w:rPr>
                <w:rFonts w:ascii="Calibri" w:hAnsi="Calibri"/>
                <w:b/>
                <w:i/>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A25FF2B"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Mõtlemisoskused</w:t>
            </w:r>
          </w:p>
          <w:p w14:paraId="2AB83092" w14:textId="6769006D" w:rsidR="0061155D" w:rsidRPr="00E17677" w:rsidRDefault="00E17677" w:rsidP="00E17677">
            <w:pPr>
              <w:pStyle w:val="Loendilik"/>
              <w:numPr>
                <w:ilvl w:val="0"/>
                <w:numId w:val="14"/>
              </w:numPr>
              <w:rPr>
                <w:rFonts w:ascii="Calibri" w:hAnsi="Calibri"/>
                <w:iCs/>
                <w:sz w:val="22"/>
                <w:szCs w:val="22"/>
              </w:rPr>
            </w:pPr>
            <w:r w:rsidRPr="00E17677">
              <w:rPr>
                <w:rFonts w:ascii="Calibri" w:hAnsi="Calibri"/>
                <w:iCs/>
                <w:sz w:val="22"/>
                <w:szCs w:val="22"/>
              </w:rPr>
              <w:t xml:space="preserve">Kasutab töö planeerimisel süsteemset ja loogilist mõtlemist, et enda ja teiste käsutuses olevaid ressursse kasutada säästlikult ning keskkonda hoidvalt. </w:t>
            </w:r>
          </w:p>
          <w:p w14:paraId="38783104" w14:textId="77777777" w:rsidR="0061155D" w:rsidRPr="006D71FF" w:rsidRDefault="0061155D" w:rsidP="0061155D">
            <w:pPr>
              <w:rPr>
                <w:rFonts w:ascii="Calibri" w:hAnsi="Calibri"/>
                <w:iCs/>
                <w:sz w:val="22"/>
                <w:szCs w:val="22"/>
                <w:u w:val="single"/>
              </w:rPr>
            </w:pPr>
            <w:proofErr w:type="spellStart"/>
            <w:r w:rsidRPr="006D71FF">
              <w:rPr>
                <w:rFonts w:ascii="Calibri" w:hAnsi="Calibri"/>
                <w:iCs/>
                <w:sz w:val="22"/>
                <w:szCs w:val="22"/>
                <w:u w:val="single"/>
              </w:rPr>
              <w:t>Enesejuhtimisoskused</w:t>
            </w:r>
            <w:proofErr w:type="spellEnd"/>
          </w:p>
          <w:p w14:paraId="535CACAB" w14:textId="51EEEF6F" w:rsidR="00E17677" w:rsidRPr="00E17677" w:rsidRDefault="00E17677" w:rsidP="00E17677">
            <w:pPr>
              <w:pStyle w:val="Loendilik"/>
              <w:numPr>
                <w:ilvl w:val="0"/>
                <w:numId w:val="14"/>
              </w:numPr>
              <w:rPr>
                <w:rFonts w:ascii="Calibri" w:hAnsi="Calibri"/>
                <w:iCs/>
                <w:sz w:val="22"/>
                <w:szCs w:val="22"/>
              </w:rPr>
            </w:pPr>
            <w:r w:rsidRPr="00E17677">
              <w:rPr>
                <w:rFonts w:ascii="Calibri" w:hAnsi="Calibri"/>
                <w:iCs/>
                <w:sz w:val="22"/>
                <w:szCs w:val="22"/>
              </w:rPr>
              <w:t>Püstitab selged eesmärgid; valib vahendid ja ressursid ülesannete täitmiseks; kasutab aega tõhusalt; peab kinni</w:t>
            </w:r>
            <w:r>
              <w:rPr>
                <w:rFonts w:ascii="Calibri" w:hAnsi="Calibri"/>
                <w:iCs/>
                <w:sz w:val="22"/>
                <w:szCs w:val="22"/>
              </w:rPr>
              <w:t xml:space="preserve"> </w:t>
            </w:r>
            <w:r w:rsidRPr="00E17677">
              <w:rPr>
                <w:rFonts w:ascii="Calibri" w:hAnsi="Calibri"/>
                <w:iCs/>
                <w:sz w:val="22"/>
                <w:szCs w:val="22"/>
              </w:rPr>
              <w:t>tähtaegadest ja ajakavast.</w:t>
            </w:r>
          </w:p>
          <w:p w14:paraId="64FCC0B4" w14:textId="6E54D8EA" w:rsidR="00E17677" w:rsidRPr="00E17677" w:rsidRDefault="00E17677" w:rsidP="00E17677">
            <w:pPr>
              <w:pStyle w:val="Loendilik"/>
              <w:numPr>
                <w:ilvl w:val="0"/>
                <w:numId w:val="14"/>
              </w:numPr>
              <w:rPr>
                <w:rFonts w:ascii="Calibri" w:hAnsi="Calibri"/>
                <w:iCs/>
                <w:sz w:val="22"/>
                <w:szCs w:val="22"/>
              </w:rPr>
            </w:pPr>
            <w:r w:rsidRPr="00E17677">
              <w:rPr>
                <w:rFonts w:ascii="Calibri" w:hAnsi="Calibri"/>
                <w:iCs/>
                <w:sz w:val="22"/>
                <w:szCs w:val="22"/>
              </w:rPr>
              <w:t>Vastutab oma tegude, tööalastest kokkulepetest kinnipidamise ja oma järjepideva arengu eest; märkab olukordi,</w:t>
            </w:r>
            <w:r>
              <w:rPr>
                <w:rFonts w:ascii="Calibri" w:hAnsi="Calibri"/>
                <w:iCs/>
                <w:sz w:val="22"/>
                <w:szCs w:val="22"/>
              </w:rPr>
              <w:t xml:space="preserve"> </w:t>
            </w:r>
            <w:r w:rsidRPr="00E17677">
              <w:rPr>
                <w:rFonts w:ascii="Calibri" w:hAnsi="Calibri"/>
                <w:iCs/>
                <w:sz w:val="22"/>
                <w:szCs w:val="22"/>
              </w:rPr>
              <w:t>kus ei piisa tema teadmistest, oskustest ja pädevusest ning vajadusel kutsub abi.</w:t>
            </w:r>
          </w:p>
          <w:p w14:paraId="787FF7A5" w14:textId="16AF21CE" w:rsidR="00E17677" w:rsidRPr="00E17677" w:rsidRDefault="00E17677" w:rsidP="00E17677">
            <w:pPr>
              <w:pStyle w:val="Loendilik"/>
              <w:numPr>
                <w:ilvl w:val="0"/>
                <w:numId w:val="14"/>
              </w:numPr>
              <w:rPr>
                <w:rFonts w:ascii="Calibri" w:hAnsi="Calibri"/>
                <w:iCs/>
                <w:sz w:val="22"/>
                <w:szCs w:val="22"/>
              </w:rPr>
            </w:pPr>
            <w:r w:rsidRPr="00E17677">
              <w:rPr>
                <w:rFonts w:ascii="Calibri" w:hAnsi="Calibri"/>
                <w:iCs/>
                <w:sz w:val="22"/>
                <w:szCs w:val="22"/>
              </w:rPr>
              <w:t>Järgib valdkonnaga seotud õigusakte; käsitleb kliendiga seotud andmeid vastavalt andmekaitse eeskirjadele,</w:t>
            </w:r>
            <w:r>
              <w:rPr>
                <w:rFonts w:ascii="Calibri" w:hAnsi="Calibri"/>
                <w:iCs/>
                <w:sz w:val="22"/>
                <w:szCs w:val="22"/>
              </w:rPr>
              <w:t xml:space="preserve"> </w:t>
            </w:r>
            <w:r w:rsidRPr="00E17677">
              <w:rPr>
                <w:rFonts w:ascii="Calibri" w:hAnsi="Calibri"/>
                <w:iCs/>
                <w:sz w:val="22"/>
                <w:szCs w:val="22"/>
              </w:rPr>
              <w:t>täidab konfidentsiaalsusnõudeid.</w:t>
            </w:r>
          </w:p>
          <w:p w14:paraId="2E16DD0B" w14:textId="77777777" w:rsidR="00E17677" w:rsidRPr="00E17677" w:rsidRDefault="00E17677" w:rsidP="00E17677">
            <w:pPr>
              <w:pStyle w:val="Loendilik"/>
              <w:numPr>
                <w:ilvl w:val="0"/>
                <w:numId w:val="14"/>
              </w:numPr>
              <w:rPr>
                <w:rFonts w:ascii="Calibri" w:hAnsi="Calibri"/>
                <w:iCs/>
                <w:sz w:val="22"/>
                <w:szCs w:val="22"/>
              </w:rPr>
            </w:pPr>
            <w:r w:rsidRPr="00E17677">
              <w:rPr>
                <w:rFonts w:ascii="Calibri" w:hAnsi="Calibri"/>
                <w:iCs/>
                <w:sz w:val="22"/>
                <w:szCs w:val="22"/>
              </w:rPr>
              <w:t>Järgib töötervishoiu ja tööohutuse reegleid ning ohutustehnika nõudeid.</w:t>
            </w:r>
          </w:p>
          <w:p w14:paraId="25C2D926" w14:textId="0049D989" w:rsidR="00E17677" w:rsidRPr="00E17677" w:rsidRDefault="00E17677" w:rsidP="00E17677">
            <w:pPr>
              <w:pStyle w:val="Loendilik"/>
              <w:numPr>
                <w:ilvl w:val="0"/>
                <w:numId w:val="14"/>
              </w:numPr>
              <w:rPr>
                <w:rFonts w:ascii="Calibri" w:hAnsi="Calibri"/>
                <w:iCs/>
                <w:sz w:val="22"/>
                <w:szCs w:val="22"/>
              </w:rPr>
            </w:pPr>
            <w:r w:rsidRPr="00E17677">
              <w:rPr>
                <w:rFonts w:ascii="Calibri" w:hAnsi="Calibri"/>
                <w:iCs/>
                <w:sz w:val="22"/>
                <w:szCs w:val="22"/>
              </w:rPr>
              <w:t>Rakendab võrdsuse ja mitmekülgsuse põhimõtteid; austab abivajajaid, nende elukogemust, valikuid ja eelistusi;</w:t>
            </w:r>
            <w:r>
              <w:rPr>
                <w:rFonts w:ascii="Calibri" w:hAnsi="Calibri"/>
                <w:iCs/>
                <w:sz w:val="22"/>
                <w:szCs w:val="22"/>
              </w:rPr>
              <w:t xml:space="preserve"> </w:t>
            </w:r>
            <w:r w:rsidRPr="00E17677">
              <w:rPr>
                <w:rFonts w:ascii="Calibri" w:hAnsi="Calibri"/>
                <w:iCs/>
                <w:sz w:val="22"/>
                <w:szCs w:val="22"/>
              </w:rPr>
              <w:t>järgib väärtusi, millel põhineb kvaliteetne hooldus: väärikus, austus, privaatsus ja konfidentsiaalsus; töötab vastavalt</w:t>
            </w:r>
            <w:r>
              <w:rPr>
                <w:rFonts w:ascii="Calibri" w:hAnsi="Calibri"/>
                <w:iCs/>
                <w:sz w:val="22"/>
                <w:szCs w:val="22"/>
              </w:rPr>
              <w:t xml:space="preserve"> </w:t>
            </w:r>
            <w:r w:rsidRPr="00E17677">
              <w:rPr>
                <w:rFonts w:ascii="Calibri" w:hAnsi="Calibri"/>
                <w:iCs/>
                <w:sz w:val="22"/>
                <w:szCs w:val="22"/>
              </w:rPr>
              <w:t xml:space="preserve">eetilistele põhimõtetele. </w:t>
            </w:r>
          </w:p>
          <w:p w14:paraId="4B458AC3" w14:textId="32E554C7" w:rsidR="0061155D" w:rsidRPr="00E17677" w:rsidRDefault="00E17677" w:rsidP="00E17677">
            <w:pPr>
              <w:pStyle w:val="Loendilik"/>
              <w:numPr>
                <w:ilvl w:val="0"/>
                <w:numId w:val="14"/>
              </w:numPr>
              <w:rPr>
                <w:rFonts w:ascii="Calibri" w:hAnsi="Calibri"/>
                <w:iCs/>
                <w:sz w:val="22"/>
                <w:szCs w:val="22"/>
              </w:rPr>
            </w:pPr>
            <w:r w:rsidRPr="00E17677">
              <w:rPr>
                <w:rFonts w:ascii="Calibri" w:hAnsi="Calibri"/>
                <w:iCs/>
                <w:sz w:val="22"/>
                <w:szCs w:val="22"/>
              </w:rPr>
              <w:t>Kasutab hooldustoimingute sooritamisel ergonoomilisi võtteid.</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2E49908E" w14:textId="04516CF4" w:rsidR="00E17677" w:rsidRPr="00E17677" w:rsidRDefault="00E17677" w:rsidP="00E17677">
            <w:pPr>
              <w:pStyle w:val="Loendilik"/>
              <w:numPr>
                <w:ilvl w:val="0"/>
                <w:numId w:val="14"/>
              </w:numPr>
              <w:rPr>
                <w:rFonts w:ascii="Calibri" w:hAnsi="Calibri"/>
                <w:iCs/>
                <w:sz w:val="22"/>
                <w:szCs w:val="22"/>
              </w:rPr>
            </w:pPr>
            <w:r w:rsidRPr="00E17677">
              <w:rPr>
                <w:rFonts w:ascii="Calibri" w:hAnsi="Calibri"/>
                <w:iCs/>
                <w:sz w:val="22"/>
                <w:szCs w:val="22"/>
              </w:rPr>
              <w:t>Valib suhtlemisviisi vastavalt sihtgrupile; kasutab sobivaid suhtlemisvorme ja -viise, et saavutada usalduslik suhe</w:t>
            </w:r>
            <w:r>
              <w:rPr>
                <w:rFonts w:ascii="Calibri" w:hAnsi="Calibri"/>
                <w:iCs/>
                <w:sz w:val="22"/>
                <w:szCs w:val="22"/>
              </w:rPr>
              <w:t xml:space="preserve"> </w:t>
            </w:r>
            <w:r w:rsidRPr="00E17677">
              <w:rPr>
                <w:rFonts w:ascii="Calibri" w:hAnsi="Calibri"/>
                <w:iCs/>
                <w:sz w:val="22"/>
                <w:szCs w:val="22"/>
              </w:rPr>
              <w:t>abivajaja, tema perekonna, hooldajate ja teistega.</w:t>
            </w:r>
          </w:p>
          <w:p w14:paraId="1D6180F2" w14:textId="61244092" w:rsidR="00E17677" w:rsidRPr="00E17677" w:rsidRDefault="00E17677" w:rsidP="00E17677">
            <w:pPr>
              <w:pStyle w:val="Loendilik"/>
              <w:numPr>
                <w:ilvl w:val="0"/>
                <w:numId w:val="14"/>
              </w:numPr>
              <w:rPr>
                <w:rFonts w:ascii="Calibri" w:hAnsi="Calibri"/>
                <w:iCs/>
                <w:sz w:val="22"/>
                <w:szCs w:val="22"/>
              </w:rPr>
            </w:pPr>
            <w:r w:rsidRPr="00E17677">
              <w:rPr>
                <w:rFonts w:ascii="Calibri" w:hAnsi="Calibri"/>
                <w:iCs/>
                <w:sz w:val="22"/>
                <w:szCs w:val="22"/>
              </w:rPr>
              <w:t>Kasutab oma töös eesti keelt tasemel B1, vene keelt osaoskuste mõistmine ja rääkimine osas tasemel A2 (vt lisa 1</w:t>
            </w:r>
            <w:r>
              <w:rPr>
                <w:rFonts w:ascii="Calibri" w:hAnsi="Calibri"/>
                <w:iCs/>
                <w:sz w:val="22"/>
                <w:szCs w:val="22"/>
              </w:rPr>
              <w:t xml:space="preserve"> </w:t>
            </w:r>
            <w:r w:rsidRPr="00E17677">
              <w:rPr>
                <w:rFonts w:ascii="Calibri" w:hAnsi="Calibri"/>
                <w:iCs/>
                <w:sz w:val="22"/>
                <w:szCs w:val="22"/>
              </w:rPr>
              <w:t>Keelte oskustasemete kirjeldused).</w:t>
            </w:r>
          </w:p>
          <w:p w14:paraId="28B32FE8" w14:textId="43C533FE" w:rsidR="00557050" w:rsidRPr="00E17677" w:rsidRDefault="00E17677" w:rsidP="00E17677">
            <w:pPr>
              <w:pStyle w:val="Loendilik"/>
              <w:numPr>
                <w:ilvl w:val="0"/>
                <w:numId w:val="14"/>
              </w:numPr>
              <w:rPr>
                <w:rFonts w:ascii="Calibri" w:hAnsi="Calibri"/>
                <w:iCs/>
                <w:sz w:val="22"/>
                <w:szCs w:val="22"/>
              </w:rPr>
            </w:pPr>
            <w:r w:rsidRPr="00E17677">
              <w:rPr>
                <w:rFonts w:ascii="Calibri" w:hAnsi="Calibri"/>
                <w:iCs/>
                <w:sz w:val="22"/>
                <w:szCs w:val="22"/>
              </w:rPr>
              <w:lastRenderedPageBreak/>
              <w:t>Kasutab oma töös digioskuste osaoskusi info haldamine, suhtlemine digikeskkondades, sisuloome ja turvalisus</w:t>
            </w:r>
            <w:r>
              <w:rPr>
                <w:rFonts w:ascii="Calibri" w:hAnsi="Calibri"/>
                <w:iCs/>
                <w:sz w:val="22"/>
                <w:szCs w:val="22"/>
              </w:rPr>
              <w:t xml:space="preserve"> </w:t>
            </w:r>
            <w:r w:rsidRPr="00E17677">
              <w:rPr>
                <w:rFonts w:ascii="Calibri" w:hAnsi="Calibri"/>
                <w:iCs/>
                <w:sz w:val="22"/>
                <w:szCs w:val="22"/>
              </w:rPr>
              <w:t>(vt lisa 2 Digioskused) ning erialast riist- ja tarkvara.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Kontuurtabel"/>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13E7C193"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sidR="00E17677">
              <w:t xml:space="preserve"> </w:t>
            </w:r>
            <w:r w:rsidR="00E17677" w:rsidRPr="00E17677">
              <w:rPr>
                <w:rFonts w:ascii="Calibri" w:hAnsi="Calibri"/>
                <w:b/>
                <w:sz w:val="22"/>
                <w:szCs w:val="22"/>
              </w:rPr>
              <w:t>Abistamine elamistoimingutes ja hooldustegevuste läbiviimine</w:t>
            </w:r>
          </w:p>
        </w:tc>
        <w:tc>
          <w:tcPr>
            <w:tcW w:w="1213" w:type="dxa"/>
          </w:tcPr>
          <w:p w14:paraId="52FBD7D6" w14:textId="59CFCDE8" w:rsidR="00610B6B" w:rsidRPr="00CF4019" w:rsidRDefault="00725E01" w:rsidP="00E90C12">
            <w:pPr>
              <w:rPr>
                <w:rFonts w:ascii="Calibri" w:hAnsi="Calibri"/>
                <w:b/>
                <w:sz w:val="22"/>
                <w:szCs w:val="22"/>
              </w:rPr>
            </w:pPr>
            <w:r>
              <w:rPr>
                <w:rFonts w:ascii="Calibri" w:hAnsi="Calibri"/>
                <w:b/>
                <w:sz w:val="22"/>
                <w:szCs w:val="22"/>
              </w:rPr>
              <w:t>EKR tase</w:t>
            </w:r>
            <w:r w:rsidR="00E17677">
              <w:rPr>
                <w:rFonts w:ascii="Calibri" w:hAnsi="Calibri"/>
                <w:b/>
                <w:sz w:val="22"/>
                <w:szCs w:val="22"/>
              </w:rPr>
              <w:t xml:space="preserve"> 3</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oendilik"/>
              <w:ind w:left="0"/>
              <w:rPr>
                <w:rFonts w:ascii="Calibri" w:hAnsi="Calibri"/>
                <w:sz w:val="22"/>
                <w:szCs w:val="22"/>
                <w:u w:val="single"/>
              </w:rPr>
            </w:pPr>
            <w:r w:rsidRPr="00F8155A">
              <w:rPr>
                <w:rFonts w:ascii="Calibri" w:hAnsi="Calibri"/>
                <w:sz w:val="22"/>
                <w:szCs w:val="22"/>
                <w:u w:val="single"/>
              </w:rPr>
              <w:t>Tegevusnäitajad</w:t>
            </w:r>
          </w:p>
          <w:p w14:paraId="23D99F6B" w14:textId="77777777" w:rsidR="00E17677" w:rsidRPr="00E17677" w:rsidRDefault="00E17677" w:rsidP="00E17677">
            <w:pPr>
              <w:pStyle w:val="Loendilik"/>
              <w:numPr>
                <w:ilvl w:val="0"/>
                <w:numId w:val="3"/>
              </w:numPr>
              <w:rPr>
                <w:rFonts w:ascii="Calibri" w:hAnsi="Calibri"/>
                <w:sz w:val="22"/>
                <w:szCs w:val="22"/>
              </w:rPr>
            </w:pPr>
            <w:r w:rsidRPr="00E17677">
              <w:rPr>
                <w:rFonts w:ascii="Calibri" w:hAnsi="Calibri"/>
                <w:sz w:val="22"/>
                <w:szCs w:val="22"/>
              </w:rPr>
              <w:t>Planeerib ja teeb vajalikud hooldustegevused, lähtudes inimesest kui tervikust, tema hooldusplaanist ja seisundist.</w:t>
            </w:r>
          </w:p>
          <w:p w14:paraId="6EC5A017" w14:textId="77777777" w:rsidR="00E17677" w:rsidRPr="00E17677" w:rsidRDefault="00E17677" w:rsidP="00E17677">
            <w:pPr>
              <w:pStyle w:val="Loendilik"/>
              <w:numPr>
                <w:ilvl w:val="0"/>
                <w:numId w:val="3"/>
              </w:numPr>
              <w:rPr>
                <w:rFonts w:ascii="Calibri" w:hAnsi="Calibri"/>
                <w:sz w:val="22"/>
                <w:szCs w:val="22"/>
              </w:rPr>
            </w:pPr>
            <w:r w:rsidRPr="00E17677">
              <w:rPr>
                <w:rFonts w:ascii="Calibri" w:hAnsi="Calibri"/>
                <w:sz w:val="22"/>
                <w:szCs w:val="22"/>
              </w:rPr>
              <w:t>Tegeleb abivajaja probleemidega; arvestab abivajaja sotsiaalse võrgustikuga ning vajadusel toetab suhtlusvõrgustikuga suhtlemisel.</w:t>
            </w:r>
          </w:p>
          <w:p w14:paraId="16FB0FAE" w14:textId="77777777" w:rsidR="00E17677" w:rsidRPr="00E17677" w:rsidRDefault="00E17677" w:rsidP="00E17677">
            <w:pPr>
              <w:pStyle w:val="Loendilik"/>
              <w:numPr>
                <w:ilvl w:val="0"/>
                <w:numId w:val="3"/>
              </w:numPr>
              <w:rPr>
                <w:rFonts w:ascii="Calibri" w:hAnsi="Calibri"/>
                <w:sz w:val="22"/>
                <w:szCs w:val="22"/>
              </w:rPr>
            </w:pPr>
            <w:r w:rsidRPr="00E17677">
              <w:rPr>
                <w:rFonts w:ascii="Calibri" w:hAnsi="Calibri"/>
                <w:sz w:val="22"/>
                <w:szCs w:val="22"/>
              </w:rPr>
              <w:t>Arvestab abivajaja tervislikku seisundit ja toimetulekut seoses füüsilise, psüühilise ja sotsiaalse keskkonnaga; korraldab ja võimalusel kohandab turvalise keskkonna, järgides etteantud juhiseid; abistab ja toetab abivajajat igapäevaelu korraldamisel ja tema vajaduste rahuldamisel, säästes ennast ja keskkonda.</w:t>
            </w:r>
          </w:p>
          <w:p w14:paraId="4FE705B4" w14:textId="5EAB3BCC" w:rsidR="00E17677" w:rsidRPr="00E17677" w:rsidRDefault="00E17677" w:rsidP="00E17677">
            <w:pPr>
              <w:pStyle w:val="Loendilik"/>
              <w:numPr>
                <w:ilvl w:val="0"/>
                <w:numId w:val="3"/>
              </w:numPr>
              <w:rPr>
                <w:rFonts w:ascii="Calibri" w:hAnsi="Calibri"/>
                <w:sz w:val="22"/>
                <w:szCs w:val="22"/>
              </w:rPr>
            </w:pPr>
            <w:r w:rsidRPr="00E17677">
              <w:rPr>
                <w:rFonts w:ascii="Calibri" w:hAnsi="Calibri"/>
                <w:sz w:val="22"/>
                <w:szCs w:val="22"/>
              </w:rPr>
              <w:t>Märkab abivahendi kasutamise vajadust lähtuvalt toimetulekuvõime langusest, abistab abivahendi hankimisel ja</w:t>
            </w:r>
            <w:r>
              <w:rPr>
                <w:rFonts w:ascii="Calibri" w:hAnsi="Calibri"/>
                <w:sz w:val="22"/>
                <w:szCs w:val="22"/>
              </w:rPr>
              <w:t xml:space="preserve"> </w:t>
            </w:r>
            <w:r w:rsidRPr="00E17677">
              <w:rPr>
                <w:rFonts w:ascii="Calibri" w:hAnsi="Calibri"/>
                <w:sz w:val="22"/>
                <w:szCs w:val="22"/>
              </w:rPr>
              <w:t>juhendab abivajajat selle kasutamisel vastavalt juhistele.</w:t>
            </w:r>
          </w:p>
          <w:p w14:paraId="6CD2AD4B" w14:textId="77777777" w:rsidR="00E17677" w:rsidRPr="00E17677" w:rsidRDefault="00E17677" w:rsidP="00E17677">
            <w:pPr>
              <w:pStyle w:val="Loendilik"/>
              <w:numPr>
                <w:ilvl w:val="0"/>
                <w:numId w:val="3"/>
              </w:numPr>
              <w:rPr>
                <w:rFonts w:ascii="Calibri" w:hAnsi="Calibri"/>
                <w:sz w:val="22"/>
                <w:szCs w:val="22"/>
              </w:rPr>
            </w:pPr>
            <w:r w:rsidRPr="00E17677">
              <w:rPr>
                <w:rFonts w:ascii="Calibri" w:hAnsi="Calibri"/>
                <w:sz w:val="22"/>
                <w:szCs w:val="22"/>
              </w:rPr>
              <w:t>Aktiviseerib abivajaja füüsilisi, psüühilisi ja sotsiaalseid tegevusi.</w:t>
            </w:r>
          </w:p>
          <w:p w14:paraId="694F0D74" w14:textId="77777777" w:rsidR="00E17677" w:rsidRPr="00E17677" w:rsidRDefault="00E17677" w:rsidP="00E17677">
            <w:pPr>
              <w:pStyle w:val="Loendilik"/>
              <w:numPr>
                <w:ilvl w:val="0"/>
                <w:numId w:val="3"/>
              </w:numPr>
              <w:rPr>
                <w:rFonts w:ascii="Calibri" w:hAnsi="Calibri"/>
                <w:sz w:val="22"/>
                <w:szCs w:val="22"/>
              </w:rPr>
            </w:pPr>
            <w:r w:rsidRPr="00E17677">
              <w:rPr>
                <w:rFonts w:ascii="Calibri" w:hAnsi="Calibri"/>
                <w:sz w:val="22"/>
                <w:szCs w:val="22"/>
              </w:rPr>
              <w:t>Juhendab, abistab ja vajadusel teeb abivajaja hügieenitoiminguid, kasutades vastavaid hooldusabivahendeid, ning vajadusel korraldab iluteenuseid.</w:t>
            </w:r>
          </w:p>
          <w:p w14:paraId="18C41B0C" w14:textId="77777777" w:rsidR="00E17677" w:rsidRPr="00E17677" w:rsidRDefault="00E17677" w:rsidP="00E17677">
            <w:pPr>
              <w:pStyle w:val="Loendilik"/>
              <w:numPr>
                <w:ilvl w:val="0"/>
                <w:numId w:val="3"/>
              </w:numPr>
              <w:rPr>
                <w:rFonts w:ascii="Calibri" w:hAnsi="Calibri"/>
                <w:sz w:val="22"/>
                <w:szCs w:val="22"/>
              </w:rPr>
            </w:pPr>
            <w:r w:rsidRPr="00E17677">
              <w:rPr>
                <w:rFonts w:ascii="Calibri" w:hAnsi="Calibri"/>
                <w:sz w:val="22"/>
                <w:szCs w:val="22"/>
              </w:rPr>
              <w:t>Sooritab vastavalt juhistele erinevaid hooldustoiminguid (nt kehatemperatuuri, pulsi- ja hingamissageduse, vererõhu ja veresuhkru mõõtmine, lamatiste- ja nahahooldus, kergemad sidumised jms), arvestades tervisenäitajaid ja kasutades vastavaid vahendeid; dokumenteerib hooldustoimingud.</w:t>
            </w:r>
          </w:p>
          <w:p w14:paraId="364E5129" w14:textId="77777777" w:rsidR="00E17677" w:rsidRPr="00E17677" w:rsidRDefault="00E17677" w:rsidP="00E17677">
            <w:pPr>
              <w:pStyle w:val="Loendilik"/>
              <w:numPr>
                <w:ilvl w:val="0"/>
                <w:numId w:val="3"/>
              </w:numPr>
              <w:rPr>
                <w:rFonts w:ascii="Calibri" w:hAnsi="Calibri"/>
                <w:sz w:val="22"/>
                <w:szCs w:val="22"/>
              </w:rPr>
            </w:pPr>
            <w:r w:rsidRPr="00E17677">
              <w:rPr>
                <w:rFonts w:ascii="Calibri" w:hAnsi="Calibri"/>
                <w:sz w:val="22"/>
                <w:szCs w:val="22"/>
              </w:rPr>
              <w:t>Hangib vajadusel ravimid vastavalt arsti korraldusele, abistab abivajajat ravimite manustamisel vastavalt etteantud juhistele.</w:t>
            </w:r>
          </w:p>
          <w:p w14:paraId="758C5567" w14:textId="77777777" w:rsidR="00E17677" w:rsidRPr="00E17677" w:rsidRDefault="00E17677" w:rsidP="00E17677">
            <w:pPr>
              <w:pStyle w:val="Loendilik"/>
              <w:numPr>
                <w:ilvl w:val="0"/>
                <w:numId w:val="3"/>
              </w:numPr>
              <w:rPr>
                <w:rFonts w:ascii="Calibri" w:hAnsi="Calibri"/>
                <w:sz w:val="22"/>
                <w:szCs w:val="22"/>
              </w:rPr>
            </w:pPr>
            <w:r w:rsidRPr="00E17677">
              <w:rPr>
                <w:rFonts w:ascii="Calibri" w:hAnsi="Calibri"/>
                <w:sz w:val="22"/>
                <w:szCs w:val="22"/>
              </w:rPr>
              <w:t>Abistab vastavalt juhendamisele õde õendustoimingute sooritamisel.</w:t>
            </w:r>
          </w:p>
          <w:p w14:paraId="23B54383" w14:textId="77777777" w:rsidR="00E17677" w:rsidRPr="00E17677" w:rsidRDefault="00E17677" w:rsidP="00E17677">
            <w:pPr>
              <w:pStyle w:val="Loendilik"/>
              <w:numPr>
                <w:ilvl w:val="0"/>
                <w:numId w:val="3"/>
              </w:numPr>
              <w:rPr>
                <w:rFonts w:ascii="Calibri" w:hAnsi="Calibri"/>
                <w:sz w:val="22"/>
                <w:szCs w:val="22"/>
              </w:rPr>
            </w:pPr>
            <w:r w:rsidRPr="00E17677">
              <w:rPr>
                <w:rFonts w:ascii="Calibri" w:hAnsi="Calibri"/>
                <w:sz w:val="22"/>
                <w:szCs w:val="22"/>
              </w:rPr>
              <w:t>Arvestab abivajaja toitumisvajadusi ja -iseärasusi tema seisundist lähtuvalt; juhendab ja abistab söömisel ning vajadusel söödab, jälgib toidu kõlblikkust ja toiduhügieeni, arvestades tervisekaitsenõudeid. Arvestab toidu hankimisel abivajaja vajadusi ja soove ning võimalusel hinna ja kvaliteedi suhet; arvestab kultuuriliste ja religioossete erinevustega toitumistavades, selgitab abivajajale tervisliku toitumise põhimõtteid.</w:t>
            </w:r>
          </w:p>
          <w:p w14:paraId="7BEBAC10" w14:textId="77777777" w:rsidR="00E17677" w:rsidRPr="00E17677" w:rsidRDefault="00E17677" w:rsidP="00E17677">
            <w:pPr>
              <w:pStyle w:val="Loendilik"/>
              <w:numPr>
                <w:ilvl w:val="0"/>
                <w:numId w:val="3"/>
              </w:numPr>
              <w:rPr>
                <w:rFonts w:ascii="Calibri" w:hAnsi="Calibri"/>
                <w:sz w:val="22"/>
                <w:szCs w:val="22"/>
              </w:rPr>
            </w:pPr>
            <w:r w:rsidRPr="00E17677">
              <w:rPr>
                <w:rFonts w:ascii="Calibri" w:hAnsi="Calibri"/>
                <w:sz w:val="22"/>
                <w:szCs w:val="22"/>
              </w:rPr>
              <w:t>Hindab abivajaja riiete otstarbekust ja mugavust lähtuvalt abivajaja tervislikust seisundist, erivajadusest, ilmastiku-, toa- ja kehatemperatuurist; abistab ja juhendab abivajajat riietumisel ja vajadusel riietab, kasutades selleks sobivaid abivahendeid.</w:t>
            </w:r>
          </w:p>
          <w:p w14:paraId="1B34D9DA" w14:textId="77777777" w:rsidR="00E17677" w:rsidRPr="00E17677" w:rsidRDefault="00E17677" w:rsidP="00E17677">
            <w:pPr>
              <w:pStyle w:val="Loendilik"/>
              <w:numPr>
                <w:ilvl w:val="0"/>
                <w:numId w:val="3"/>
              </w:numPr>
              <w:rPr>
                <w:rFonts w:ascii="Calibri" w:hAnsi="Calibri"/>
                <w:sz w:val="22"/>
                <w:szCs w:val="22"/>
              </w:rPr>
            </w:pPr>
            <w:r w:rsidRPr="00E17677">
              <w:rPr>
                <w:rFonts w:ascii="Calibri" w:hAnsi="Calibri"/>
                <w:sz w:val="22"/>
                <w:szCs w:val="22"/>
              </w:rPr>
              <w:t>Juhendab ja toetab abivajajat tema seksuaalsuse väljendamisel.</w:t>
            </w:r>
          </w:p>
          <w:p w14:paraId="37CD8DE4" w14:textId="4CD2C8D3" w:rsidR="00610B6B" w:rsidRPr="00E17677" w:rsidRDefault="00E17677" w:rsidP="00E17677">
            <w:pPr>
              <w:pStyle w:val="Loendilik"/>
              <w:numPr>
                <w:ilvl w:val="0"/>
                <w:numId w:val="3"/>
              </w:numPr>
              <w:rPr>
                <w:rFonts w:ascii="Calibri" w:hAnsi="Calibri"/>
                <w:sz w:val="22"/>
                <w:szCs w:val="22"/>
              </w:rPr>
            </w:pPr>
            <w:r w:rsidRPr="00E17677">
              <w:rPr>
                <w:rFonts w:ascii="Calibri" w:hAnsi="Calibri"/>
                <w:sz w:val="22"/>
                <w:szCs w:val="22"/>
              </w:rPr>
              <w:t>Toetab ja juhendab vajadusel lähedasi surija hooldusel või hooldab surijat, osaleb surnu korrastamisel, järgides kutse-eetikat ja kultuuritraditsioone.</w:t>
            </w:r>
          </w:p>
        </w:tc>
      </w:tr>
      <w:tr w:rsidR="00032EE9" w14:paraId="6FB00173" w14:textId="77777777" w:rsidTr="00032EE9">
        <w:tc>
          <w:tcPr>
            <w:tcW w:w="8109" w:type="dxa"/>
          </w:tcPr>
          <w:p w14:paraId="39F39EEF" w14:textId="671E001D"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E17677" w:rsidRPr="00E17677">
              <w:rPr>
                <w:rFonts w:ascii="Calibri" w:hAnsi="Calibri"/>
                <w:b/>
                <w:sz w:val="22"/>
                <w:szCs w:val="22"/>
              </w:rPr>
              <w:t>Majapidamistööde korraldamine</w:t>
            </w:r>
          </w:p>
        </w:tc>
        <w:tc>
          <w:tcPr>
            <w:tcW w:w="1213" w:type="dxa"/>
          </w:tcPr>
          <w:p w14:paraId="5224FAA2" w14:textId="7007BE46" w:rsidR="00032EE9" w:rsidRPr="00610B6B" w:rsidRDefault="00725E01" w:rsidP="0055734D">
            <w:pPr>
              <w:rPr>
                <w:rFonts w:ascii="Calibri" w:hAnsi="Calibri"/>
                <w:b/>
                <w:sz w:val="22"/>
                <w:szCs w:val="22"/>
              </w:rPr>
            </w:pPr>
            <w:r>
              <w:rPr>
                <w:rFonts w:ascii="Calibri" w:hAnsi="Calibri"/>
                <w:b/>
                <w:sz w:val="22"/>
                <w:szCs w:val="22"/>
              </w:rPr>
              <w:t>EKR tase</w:t>
            </w:r>
            <w:r w:rsidR="00E17677">
              <w:rPr>
                <w:rFonts w:ascii="Calibri" w:hAnsi="Calibri"/>
                <w:b/>
                <w:sz w:val="22"/>
                <w:szCs w:val="22"/>
              </w:rPr>
              <w:t xml:space="preserve"> 3</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01E66A37" w14:textId="77777777" w:rsidR="00E17677" w:rsidRPr="00E17677" w:rsidRDefault="00E17677" w:rsidP="00E17677">
            <w:pPr>
              <w:pStyle w:val="Loendilik"/>
              <w:numPr>
                <w:ilvl w:val="0"/>
                <w:numId w:val="4"/>
              </w:numPr>
              <w:rPr>
                <w:rFonts w:ascii="Calibri" w:hAnsi="Calibri"/>
                <w:sz w:val="22"/>
                <w:szCs w:val="22"/>
              </w:rPr>
            </w:pPr>
            <w:r w:rsidRPr="00E17677">
              <w:rPr>
                <w:rFonts w:ascii="Calibri" w:hAnsi="Calibri"/>
                <w:sz w:val="22"/>
                <w:szCs w:val="22"/>
              </w:rPr>
              <w:t>Jälgib puhastus- ja koristusplaane.</w:t>
            </w:r>
          </w:p>
          <w:p w14:paraId="7F85649E" w14:textId="77777777" w:rsidR="00E17677" w:rsidRPr="00E17677" w:rsidRDefault="00E17677" w:rsidP="00E17677">
            <w:pPr>
              <w:pStyle w:val="Loendilik"/>
              <w:numPr>
                <w:ilvl w:val="0"/>
                <w:numId w:val="4"/>
              </w:numPr>
              <w:rPr>
                <w:rFonts w:ascii="Calibri" w:hAnsi="Calibri"/>
                <w:sz w:val="22"/>
                <w:szCs w:val="22"/>
              </w:rPr>
            </w:pPr>
            <w:r w:rsidRPr="00E17677">
              <w:rPr>
                <w:rFonts w:ascii="Calibri" w:hAnsi="Calibri"/>
                <w:sz w:val="22"/>
                <w:szCs w:val="22"/>
              </w:rPr>
              <w:t>Teeb majapidamis-, puhastus- ja korrastustöid, arvestades kaasaegseid keskkonnasäästlikke koristuspõhimõtteid ja kodukeemia kasutamise nõudeid vastavalt tootja juhistele toote etiketil; motiveerib abivajajat nendes tegevustes osalema, arvestades abivajaja vajadusi ja võimalusi.</w:t>
            </w:r>
          </w:p>
          <w:p w14:paraId="3B71FAC9" w14:textId="77777777" w:rsidR="00E17677" w:rsidRPr="00E17677" w:rsidRDefault="00E17677" w:rsidP="00E17677">
            <w:pPr>
              <w:pStyle w:val="Loendilik"/>
              <w:numPr>
                <w:ilvl w:val="0"/>
                <w:numId w:val="4"/>
              </w:numPr>
              <w:rPr>
                <w:rFonts w:ascii="Calibri" w:hAnsi="Calibri"/>
                <w:sz w:val="22"/>
                <w:szCs w:val="22"/>
              </w:rPr>
            </w:pPr>
            <w:r w:rsidRPr="00E17677">
              <w:rPr>
                <w:rFonts w:ascii="Calibri" w:hAnsi="Calibri"/>
                <w:sz w:val="22"/>
                <w:szCs w:val="22"/>
              </w:rPr>
              <w:t>Kasutab isikukaitsevahendeid nõuetekohaselt, sh nakkusohtlikus keskkonnas.</w:t>
            </w:r>
          </w:p>
          <w:p w14:paraId="7A504703" w14:textId="77777777" w:rsidR="00410AE9" w:rsidRDefault="00E17677" w:rsidP="00E17677">
            <w:pPr>
              <w:pStyle w:val="Loendilik"/>
              <w:numPr>
                <w:ilvl w:val="0"/>
                <w:numId w:val="4"/>
              </w:numPr>
              <w:rPr>
                <w:rFonts w:ascii="Calibri" w:hAnsi="Calibri"/>
                <w:sz w:val="22"/>
                <w:szCs w:val="22"/>
              </w:rPr>
            </w:pPr>
            <w:r w:rsidRPr="00E17677">
              <w:rPr>
                <w:rFonts w:ascii="Calibri" w:hAnsi="Calibri"/>
                <w:sz w:val="22"/>
                <w:szCs w:val="22"/>
              </w:rPr>
              <w:t xml:space="preserve">Korraldab abivajaja majapidamises vajalikke töid, </w:t>
            </w:r>
            <w:proofErr w:type="spellStart"/>
            <w:r w:rsidRPr="00E17677">
              <w:rPr>
                <w:rFonts w:ascii="Calibri" w:hAnsi="Calibri"/>
                <w:sz w:val="22"/>
                <w:szCs w:val="22"/>
              </w:rPr>
              <w:t>pisiparandusi</w:t>
            </w:r>
            <w:proofErr w:type="spellEnd"/>
            <w:r w:rsidRPr="00E17677">
              <w:rPr>
                <w:rFonts w:ascii="Calibri" w:hAnsi="Calibri"/>
                <w:sz w:val="22"/>
                <w:szCs w:val="22"/>
              </w:rPr>
              <w:t xml:space="preserve"> ja olmetehnika remonti.</w:t>
            </w:r>
          </w:p>
          <w:p w14:paraId="18C56BA4" w14:textId="34B4DB7A" w:rsidR="00E17677" w:rsidRPr="00E17677" w:rsidRDefault="00E17677" w:rsidP="00E17677">
            <w:pPr>
              <w:pStyle w:val="Loendilik"/>
              <w:ind w:left="360"/>
              <w:rPr>
                <w:rFonts w:ascii="Calibri" w:hAnsi="Calibri"/>
                <w:sz w:val="22"/>
                <w:szCs w:val="22"/>
              </w:rPr>
            </w:pPr>
          </w:p>
        </w:tc>
      </w:tr>
      <w:tr w:rsidR="00366D47" w:rsidRPr="00610B6B" w14:paraId="06990C23" w14:textId="77777777" w:rsidTr="00366D47">
        <w:tc>
          <w:tcPr>
            <w:tcW w:w="8109" w:type="dxa"/>
            <w:tcBorders>
              <w:bottom w:val="single" w:sz="4" w:space="0" w:color="000000"/>
            </w:tcBorders>
          </w:tcPr>
          <w:p w14:paraId="7C816892" w14:textId="55518C99"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E17677" w:rsidRPr="00E17677">
              <w:rPr>
                <w:rFonts w:ascii="Calibri" w:hAnsi="Calibri"/>
                <w:b/>
                <w:sz w:val="22"/>
                <w:szCs w:val="22"/>
              </w:rPr>
              <w:t>Töö eakatega</w:t>
            </w:r>
          </w:p>
        </w:tc>
        <w:tc>
          <w:tcPr>
            <w:tcW w:w="1213" w:type="dxa"/>
            <w:tcBorders>
              <w:bottom w:val="single" w:sz="4" w:space="0" w:color="000000"/>
            </w:tcBorders>
          </w:tcPr>
          <w:p w14:paraId="0B95A2F3" w14:textId="6D090C65" w:rsidR="00366D47" w:rsidRPr="00610B6B" w:rsidRDefault="00725E01" w:rsidP="00893DE6">
            <w:pPr>
              <w:rPr>
                <w:rFonts w:ascii="Calibri" w:hAnsi="Calibri"/>
                <w:b/>
                <w:sz w:val="22"/>
                <w:szCs w:val="22"/>
              </w:rPr>
            </w:pPr>
            <w:r>
              <w:rPr>
                <w:rFonts w:ascii="Calibri" w:hAnsi="Calibri"/>
                <w:b/>
                <w:sz w:val="22"/>
                <w:szCs w:val="22"/>
              </w:rPr>
              <w:t>EKR tase</w:t>
            </w:r>
            <w:r w:rsidR="00E17677">
              <w:rPr>
                <w:rFonts w:ascii="Calibri" w:hAnsi="Calibri"/>
                <w:b/>
                <w:sz w:val="22"/>
                <w:szCs w:val="22"/>
              </w:rPr>
              <w:t xml:space="preserve"> 3</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3D4477BA" w14:textId="77777777" w:rsidR="00E17677" w:rsidRPr="00E17677" w:rsidRDefault="00E17677" w:rsidP="00E17677">
            <w:pPr>
              <w:pStyle w:val="Loendilik"/>
              <w:numPr>
                <w:ilvl w:val="0"/>
                <w:numId w:val="10"/>
              </w:numPr>
              <w:rPr>
                <w:rFonts w:ascii="Calibri" w:hAnsi="Calibri"/>
                <w:sz w:val="22"/>
                <w:szCs w:val="22"/>
              </w:rPr>
            </w:pPr>
            <w:r w:rsidRPr="00E17677">
              <w:rPr>
                <w:rFonts w:ascii="Calibri" w:hAnsi="Calibri"/>
                <w:sz w:val="22"/>
                <w:szCs w:val="22"/>
              </w:rPr>
              <w:t>Hindab vananemisega seotud füüsiliste, psüühiliste ja sotsiaalsete muutuste mõju igapäevaelus toimetulekule vastavalt tegevusvõimele ja keskkonnale.</w:t>
            </w:r>
          </w:p>
          <w:p w14:paraId="06B1F04B" w14:textId="77777777" w:rsidR="00E17677" w:rsidRPr="00E17677" w:rsidRDefault="00E17677" w:rsidP="00E17677">
            <w:pPr>
              <w:pStyle w:val="Loendilik"/>
              <w:numPr>
                <w:ilvl w:val="0"/>
                <w:numId w:val="10"/>
              </w:numPr>
              <w:rPr>
                <w:rFonts w:ascii="Calibri" w:hAnsi="Calibri"/>
                <w:sz w:val="22"/>
                <w:szCs w:val="22"/>
              </w:rPr>
            </w:pPr>
            <w:r w:rsidRPr="00E17677">
              <w:rPr>
                <w:rFonts w:ascii="Calibri" w:hAnsi="Calibri"/>
                <w:sz w:val="22"/>
                <w:szCs w:val="22"/>
              </w:rPr>
              <w:t>Abistab ja juhendab eakat igapäevaelus toimetulekul, toetades inimese iseseisvust ning enesekontrolli.</w:t>
            </w:r>
          </w:p>
          <w:p w14:paraId="34E38E79" w14:textId="77777777" w:rsidR="00410AE9" w:rsidRDefault="00E17677" w:rsidP="00E17677">
            <w:pPr>
              <w:pStyle w:val="Loendilik"/>
              <w:numPr>
                <w:ilvl w:val="0"/>
                <w:numId w:val="10"/>
              </w:numPr>
              <w:rPr>
                <w:rFonts w:ascii="Calibri" w:hAnsi="Calibri"/>
                <w:sz w:val="22"/>
                <w:szCs w:val="22"/>
              </w:rPr>
            </w:pPr>
            <w:r w:rsidRPr="00E17677">
              <w:rPr>
                <w:rFonts w:ascii="Calibri" w:hAnsi="Calibri"/>
                <w:sz w:val="22"/>
                <w:szCs w:val="22"/>
              </w:rPr>
              <w:t>Märkab eaka terviseprobleeme sh muutusi terviseseisundis; aitab eakal terviseprobleemidega toime tulla, lähtudes geriaatria alustest.</w:t>
            </w:r>
          </w:p>
          <w:p w14:paraId="21C0253C" w14:textId="3E58747E" w:rsidR="00E17677" w:rsidRPr="00E17677" w:rsidRDefault="00E17677" w:rsidP="00E17677">
            <w:pPr>
              <w:pStyle w:val="Loendilik"/>
              <w:numPr>
                <w:ilvl w:val="0"/>
                <w:numId w:val="10"/>
              </w:numPr>
              <w:rPr>
                <w:rFonts w:ascii="Calibri" w:hAnsi="Calibri"/>
                <w:sz w:val="22"/>
                <w:szCs w:val="22"/>
              </w:rPr>
            </w:pPr>
            <w:r w:rsidRPr="00E17677">
              <w:rPr>
                <w:rFonts w:ascii="Calibri" w:hAnsi="Calibri"/>
                <w:sz w:val="22"/>
                <w:szCs w:val="22"/>
              </w:rPr>
              <w:t>Toetab suhtlemist lähedastega, sh abistab ja juhendab suhtlemiseks vajalike ja sobivate kommunikatsioonivahendite kasutamisel.</w:t>
            </w:r>
          </w:p>
        </w:tc>
      </w:tr>
      <w:tr w:rsidR="00B451CE" w:rsidRPr="00610B6B" w14:paraId="20CA492B" w14:textId="77777777" w:rsidTr="0084254F">
        <w:tc>
          <w:tcPr>
            <w:tcW w:w="8109" w:type="dxa"/>
            <w:tcBorders>
              <w:bottom w:val="single" w:sz="4" w:space="0" w:color="000000"/>
            </w:tcBorders>
          </w:tcPr>
          <w:p w14:paraId="6EF76CDA" w14:textId="13B162CF"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E17677" w:rsidRPr="00E17677">
              <w:rPr>
                <w:rFonts w:ascii="Calibri" w:hAnsi="Calibri"/>
                <w:b/>
                <w:sz w:val="22"/>
                <w:szCs w:val="22"/>
              </w:rPr>
              <w:t>Esmaabi andmine</w:t>
            </w:r>
          </w:p>
        </w:tc>
        <w:tc>
          <w:tcPr>
            <w:tcW w:w="1213" w:type="dxa"/>
            <w:tcBorders>
              <w:bottom w:val="single" w:sz="4" w:space="0" w:color="000000"/>
            </w:tcBorders>
          </w:tcPr>
          <w:p w14:paraId="2517E574" w14:textId="014BE4C6" w:rsidR="00B451CE" w:rsidRPr="00610B6B" w:rsidRDefault="00B451CE" w:rsidP="00261D62">
            <w:pPr>
              <w:rPr>
                <w:rFonts w:ascii="Calibri" w:hAnsi="Calibri"/>
                <w:b/>
                <w:sz w:val="22"/>
                <w:szCs w:val="22"/>
              </w:rPr>
            </w:pPr>
            <w:r>
              <w:rPr>
                <w:rFonts w:ascii="Calibri" w:hAnsi="Calibri"/>
                <w:b/>
                <w:sz w:val="22"/>
                <w:szCs w:val="22"/>
              </w:rPr>
              <w:t>EKR tase</w:t>
            </w:r>
            <w:r w:rsidR="00E17677">
              <w:rPr>
                <w:rFonts w:ascii="Calibri" w:hAnsi="Calibri"/>
                <w:b/>
                <w:sz w:val="22"/>
                <w:szCs w:val="22"/>
              </w:rPr>
              <w:t xml:space="preserve"> 4</w:t>
            </w:r>
          </w:p>
        </w:tc>
      </w:tr>
      <w:tr w:rsidR="00B451CE" w:rsidRPr="00610B6B" w14:paraId="0DA8B395" w14:textId="77777777" w:rsidTr="0084254F">
        <w:tc>
          <w:tcPr>
            <w:tcW w:w="9322" w:type="dxa"/>
            <w:gridSpan w:val="2"/>
            <w:tcBorders>
              <w:bottom w:val="single" w:sz="4" w:space="0" w:color="auto"/>
            </w:tcBorders>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29F33D63" w14:textId="77777777" w:rsidR="00E17677" w:rsidRPr="00E17677" w:rsidRDefault="00E17677" w:rsidP="00E17677">
            <w:pPr>
              <w:pStyle w:val="Loendilik"/>
              <w:numPr>
                <w:ilvl w:val="0"/>
                <w:numId w:val="17"/>
              </w:numPr>
              <w:rPr>
                <w:rFonts w:ascii="Calibri" w:hAnsi="Calibri"/>
                <w:sz w:val="22"/>
                <w:szCs w:val="22"/>
              </w:rPr>
            </w:pPr>
            <w:r w:rsidRPr="00E17677">
              <w:rPr>
                <w:rFonts w:ascii="Calibri" w:hAnsi="Calibri"/>
                <w:sz w:val="22"/>
                <w:szCs w:val="22"/>
              </w:rPr>
              <w:t>Määrab abivajaja tervisliku seisundi, hinnates tema teadvust, hingamist ja südametööd ning arvestades tema erivajadust.</w:t>
            </w:r>
          </w:p>
          <w:p w14:paraId="7386C94A" w14:textId="28F227D7" w:rsidR="00E17677" w:rsidRPr="00E17677" w:rsidRDefault="00E17677" w:rsidP="00E17677">
            <w:pPr>
              <w:pStyle w:val="Loendilik"/>
              <w:numPr>
                <w:ilvl w:val="0"/>
                <w:numId w:val="17"/>
              </w:numPr>
              <w:rPr>
                <w:rFonts w:ascii="Calibri" w:hAnsi="Calibri"/>
                <w:sz w:val="22"/>
                <w:szCs w:val="22"/>
              </w:rPr>
            </w:pPr>
            <w:r w:rsidRPr="00E17677">
              <w:rPr>
                <w:rFonts w:ascii="Calibri" w:hAnsi="Calibri"/>
                <w:sz w:val="22"/>
                <w:szCs w:val="22"/>
              </w:rPr>
              <w:t xml:space="preserve">Annab abivajajale esmaabi haigushoogude, õnnetusjuhtumite ja traumade korral, arvestades tema tervislikku seisundit ja/või trauma ulatust, vajadusel kutsub abi; kasutab esmaabivõtteid ja </w:t>
            </w:r>
            <w:r>
              <w:rPr>
                <w:rFonts w:ascii="Calibri" w:hAnsi="Calibri"/>
                <w:sz w:val="22"/>
                <w:szCs w:val="22"/>
              </w:rPr>
              <w:t>-</w:t>
            </w:r>
            <w:r w:rsidRPr="00E17677">
              <w:rPr>
                <w:rFonts w:ascii="Calibri" w:hAnsi="Calibri"/>
                <w:sz w:val="22"/>
                <w:szCs w:val="22"/>
              </w:rPr>
              <w:t>vahendeid vastavalt olukorrale.</w:t>
            </w:r>
          </w:p>
          <w:p w14:paraId="5604B536" w14:textId="5E0C6C20" w:rsidR="00410AE9" w:rsidRPr="00E17677" w:rsidRDefault="00E17677" w:rsidP="00E17677">
            <w:pPr>
              <w:pStyle w:val="Loendilik"/>
              <w:numPr>
                <w:ilvl w:val="0"/>
                <w:numId w:val="17"/>
              </w:numPr>
              <w:rPr>
                <w:rFonts w:ascii="Calibri" w:hAnsi="Calibri"/>
                <w:sz w:val="22"/>
                <w:szCs w:val="22"/>
              </w:rPr>
            </w:pPr>
            <w:r w:rsidRPr="00E17677">
              <w:rPr>
                <w:rFonts w:ascii="Calibri" w:hAnsi="Calibri"/>
                <w:sz w:val="22"/>
                <w:szCs w:val="22"/>
              </w:rPr>
              <w:t>Elustab kliinilises surmas olevat abivajajat, arvestades tema seisundit, kutsub abi.</w:t>
            </w:r>
          </w:p>
        </w:tc>
      </w:tr>
    </w:tbl>
    <w:p w14:paraId="29925412" w14:textId="76AEE7CA" w:rsidR="0055734D" w:rsidRPr="008257B3" w:rsidRDefault="0055734D" w:rsidP="005B4C8E">
      <w:pPr>
        <w:ind w:left="142"/>
        <w:rPr>
          <w:rFonts w:ascii="Calibri" w:hAnsi="Calibri"/>
          <w:i/>
          <w:sz w:val="22"/>
          <w:szCs w:val="22"/>
        </w:rPr>
      </w:pPr>
    </w:p>
    <w:p w14:paraId="5EAE03C5" w14:textId="77777777" w:rsidR="005160D1" w:rsidRDefault="005160D1"/>
    <w:p w14:paraId="1D6D9C0B" w14:textId="0C8BB3EA" w:rsidR="00994308" w:rsidRPr="00CF4019" w:rsidRDefault="00994308" w:rsidP="00400626">
      <w:pPr>
        <w:ind w:left="142"/>
        <w:jc w:val="both"/>
        <w:rPr>
          <w:rFonts w:ascii="Calibri" w:hAnsi="Calibri"/>
          <w:sz w:val="22"/>
          <w:szCs w:val="22"/>
        </w:rPr>
      </w:pPr>
      <w:bookmarkStart w:id="0" w:name="_Hlk124197519"/>
    </w:p>
    <w:bookmarkEnd w:id="0"/>
    <w:p w14:paraId="68DC2C94" w14:textId="77777777" w:rsidR="002362F8" w:rsidRDefault="002362F8" w:rsidP="002362F8">
      <w:pPr>
        <w:ind w:left="142"/>
        <w:jc w:val="both"/>
        <w:rPr>
          <w:rFonts w:ascii="Calibri" w:hAnsi="Calibri"/>
          <w:b/>
          <w:color w:val="0070C0"/>
        </w:rPr>
      </w:pPr>
    </w:p>
    <w:p w14:paraId="2662F22A" w14:textId="1B1EBE5F" w:rsidR="002362F8" w:rsidRPr="00CF4019" w:rsidRDefault="002362F8" w:rsidP="002362F8">
      <w:pPr>
        <w:ind w:left="142"/>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oendilik"/>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oendilik"/>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4A4FEAE7" w14:textId="77777777" w:rsidR="001E29DD" w:rsidRDefault="0058556B" w:rsidP="006809CE">
            <w:pPr>
              <w:ind w:left="74"/>
              <w:rPr>
                <w:rFonts w:ascii="Calibri" w:hAnsi="Calibri"/>
                <w:sz w:val="22"/>
                <w:szCs w:val="22"/>
              </w:rPr>
            </w:pPr>
            <w:r w:rsidRPr="0058556B">
              <w:rPr>
                <w:rFonts w:ascii="Calibri" w:hAnsi="Calibri"/>
                <w:sz w:val="22"/>
                <w:szCs w:val="22"/>
              </w:rPr>
              <w:t>Kristiina</w:t>
            </w:r>
            <w:r>
              <w:rPr>
                <w:rFonts w:ascii="Calibri" w:hAnsi="Calibri"/>
                <w:sz w:val="22"/>
                <w:szCs w:val="22"/>
              </w:rPr>
              <w:t xml:space="preserve"> Ets</w:t>
            </w:r>
            <w:r w:rsidR="002D0B1A">
              <w:rPr>
                <w:rFonts w:ascii="Calibri" w:hAnsi="Calibri"/>
                <w:sz w:val="22"/>
                <w:szCs w:val="22"/>
              </w:rPr>
              <w:t xml:space="preserve"> – </w:t>
            </w:r>
            <w:r>
              <w:t xml:space="preserve"> </w:t>
            </w:r>
            <w:r w:rsidRPr="0058556B">
              <w:rPr>
                <w:rFonts w:ascii="Calibri" w:hAnsi="Calibri"/>
                <w:sz w:val="22"/>
                <w:szCs w:val="22"/>
              </w:rPr>
              <w:t>Eesti Sotsiaalasutuste Juhtide Nõukoda</w:t>
            </w:r>
            <w:r w:rsidR="002D0B1A">
              <w:rPr>
                <w:rFonts w:ascii="Calibri" w:hAnsi="Calibri"/>
                <w:sz w:val="22"/>
                <w:szCs w:val="22"/>
              </w:rPr>
              <w:br/>
            </w:r>
            <w:r w:rsidRPr="0058556B">
              <w:rPr>
                <w:rFonts w:ascii="Calibri" w:hAnsi="Calibri"/>
                <w:sz w:val="22"/>
                <w:szCs w:val="22"/>
              </w:rPr>
              <w:t>Margit</w:t>
            </w:r>
            <w:r>
              <w:rPr>
                <w:rFonts w:ascii="Calibri" w:hAnsi="Calibri"/>
                <w:sz w:val="22"/>
                <w:szCs w:val="22"/>
              </w:rPr>
              <w:t xml:space="preserve"> </w:t>
            </w:r>
            <w:proofErr w:type="spellStart"/>
            <w:r w:rsidRPr="0058556B">
              <w:rPr>
                <w:rFonts w:ascii="Calibri" w:hAnsi="Calibri"/>
                <w:sz w:val="22"/>
                <w:szCs w:val="22"/>
              </w:rPr>
              <w:t>Hünnonen</w:t>
            </w:r>
            <w:proofErr w:type="spellEnd"/>
            <w:r w:rsidR="002D0B1A">
              <w:rPr>
                <w:rFonts w:ascii="Calibri" w:hAnsi="Calibri"/>
                <w:sz w:val="22"/>
                <w:szCs w:val="22"/>
              </w:rPr>
              <w:t xml:space="preserve"> – </w:t>
            </w:r>
            <w:r>
              <w:t xml:space="preserve"> </w:t>
            </w:r>
            <w:r w:rsidRPr="0058556B">
              <w:rPr>
                <w:rFonts w:ascii="Calibri" w:hAnsi="Calibri"/>
                <w:sz w:val="22"/>
                <w:szCs w:val="22"/>
              </w:rPr>
              <w:t>Eesti Õdede Liidu hooldustöötajate seltsing</w:t>
            </w:r>
          </w:p>
          <w:p w14:paraId="1248EA0F" w14:textId="77777777" w:rsidR="0058556B" w:rsidRDefault="0058556B" w:rsidP="006809CE">
            <w:pPr>
              <w:ind w:left="74"/>
              <w:rPr>
                <w:rFonts w:ascii="Calibri" w:hAnsi="Calibri"/>
                <w:sz w:val="22"/>
                <w:szCs w:val="22"/>
              </w:rPr>
            </w:pPr>
            <w:r>
              <w:rPr>
                <w:rFonts w:ascii="Calibri" w:hAnsi="Calibri"/>
                <w:sz w:val="22"/>
                <w:szCs w:val="22"/>
              </w:rPr>
              <w:t xml:space="preserve">Merike </w:t>
            </w:r>
            <w:r>
              <w:t xml:space="preserve"> </w:t>
            </w:r>
            <w:r w:rsidRPr="0058556B">
              <w:rPr>
                <w:rFonts w:ascii="Calibri" w:hAnsi="Calibri"/>
                <w:sz w:val="22"/>
                <w:szCs w:val="22"/>
              </w:rPr>
              <w:t>Kravets</w:t>
            </w:r>
            <w:r>
              <w:rPr>
                <w:rFonts w:ascii="Calibri" w:hAnsi="Calibri"/>
                <w:sz w:val="22"/>
                <w:szCs w:val="22"/>
              </w:rPr>
              <w:t xml:space="preserve"> - </w:t>
            </w:r>
            <w:r>
              <w:t xml:space="preserve"> </w:t>
            </w:r>
            <w:r w:rsidRPr="0058556B">
              <w:rPr>
                <w:rFonts w:ascii="Calibri" w:hAnsi="Calibri"/>
                <w:sz w:val="22"/>
                <w:szCs w:val="22"/>
              </w:rPr>
              <w:t>Tallinna Tervishoiu Kõrgkool</w:t>
            </w:r>
          </w:p>
          <w:p w14:paraId="00E47412" w14:textId="77777777" w:rsidR="0058556B" w:rsidRDefault="0058556B" w:rsidP="006809CE">
            <w:pPr>
              <w:ind w:left="74"/>
              <w:rPr>
                <w:rFonts w:ascii="Calibri" w:hAnsi="Calibri"/>
                <w:sz w:val="22"/>
                <w:szCs w:val="22"/>
              </w:rPr>
            </w:pPr>
            <w:r w:rsidRPr="0058556B">
              <w:rPr>
                <w:rFonts w:ascii="Calibri" w:hAnsi="Calibri"/>
                <w:sz w:val="22"/>
                <w:szCs w:val="22"/>
              </w:rPr>
              <w:t>Maarika</w:t>
            </w:r>
            <w:r>
              <w:rPr>
                <w:rFonts w:ascii="Calibri" w:hAnsi="Calibri"/>
                <w:sz w:val="22"/>
                <w:szCs w:val="22"/>
              </w:rPr>
              <w:t xml:space="preserve"> Kärp - </w:t>
            </w:r>
            <w:r>
              <w:t xml:space="preserve"> </w:t>
            </w:r>
            <w:r w:rsidRPr="0058556B">
              <w:rPr>
                <w:rFonts w:ascii="Calibri" w:hAnsi="Calibri"/>
                <w:sz w:val="22"/>
                <w:szCs w:val="22"/>
              </w:rPr>
              <w:t>Nõmme Sotsiaalmaja</w:t>
            </w:r>
          </w:p>
          <w:p w14:paraId="6B2270D1" w14:textId="77777777" w:rsidR="0058556B" w:rsidRDefault="0058556B" w:rsidP="006809CE">
            <w:pPr>
              <w:ind w:left="74"/>
              <w:rPr>
                <w:rFonts w:ascii="Calibri" w:hAnsi="Calibri"/>
                <w:sz w:val="22"/>
                <w:szCs w:val="22"/>
              </w:rPr>
            </w:pPr>
            <w:r w:rsidRPr="0058556B">
              <w:rPr>
                <w:rFonts w:ascii="Calibri" w:hAnsi="Calibri"/>
                <w:sz w:val="22"/>
                <w:szCs w:val="22"/>
              </w:rPr>
              <w:t>Jaanika</w:t>
            </w:r>
            <w:r>
              <w:rPr>
                <w:rFonts w:ascii="Calibri" w:hAnsi="Calibri"/>
                <w:sz w:val="22"/>
                <w:szCs w:val="22"/>
              </w:rPr>
              <w:t xml:space="preserve"> Luus - </w:t>
            </w:r>
            <w:r>
              <w:t xml:space="preserve"> </w:t>
            </w:r>
            <w:r w:rsidRPr="0058556B">
              <w:rPr>
                <w:rFonts w:ascii="Calibri" w:hAnsi="Calibri"/>
                <w:sz w:val="22"/>
                <w:szCs w:val="22"/>
              </w:rPr>
              <w:t>Iru Hooldekodu</w:t>
            </w:r>
          </w:p>
          <w:p w14:paraId="54EDB3A0" w14:textId="77777777" w:rsidR="0058556B" w:rsidRDefault="0058556B" w:rsidP="006809CE">
            <w:pPr>
              <w:ind w:left="74"/>
              <w:rPr>
                <w:rFonts w:ascii="Calibri" w:hAnsi="Calibri"/>
                <w:sz w:val="22"/>
                <w:szCs w:val="22"/>
              </w:rPr>
            </w:pPr>
            <w:r w:rsidRPr="0058556B">
              <w:rPr>
                <w:rFonts w:ascii="Calibri" w:hAnsi="Calibri"/>
                <w:sz w:val="22"/>
                <w:szCs w:val="22"/>
              </w:rPr>
              <w:t>Iris</w:t>
            </w:r>
            <w:r>
              <w:rPr>
                <w:rFonts w:ascii="Calibri" w:hAnsi="Calibri"/>
                <w:sz w:val="22"/>
                <w:szCs w:val="22"/>
              </w:rPr>
              <w:t xml:space="preserve"> </w:t>
            </w:r>
            <w:proofErr w:type="spellStart"/>
            <w:r>
              <w:rPr>
                <w:rFonts w:ascii="Calibri" w:hAnsi="Calibri"/>
                <w:sz w:val="22"/>
                <w:szCs w:val="22"/>
              </w:rPr>
              <w:t>Meristo</w:t>
            </w:r>
            <w:proofErr w:type="spellEnd"/>
            <w:r>
              <w:rPr>
                <w:rFonts w:ascii="Calibri" w:hAnsi="Calibri"/>
                <w:sz w:val="22"/>
                <w:szCs w:val="22"/>
              </w:rPr>
              <w:t xml:space="preserve"> - </w:t>
            </w:r>
            <w:r>
              <w:t xml:space="preserve"> </w:t>
            </w:r>
            <w:r w:rsidRPr="0058556B">
              <w:rPr>
                <w:rFonts w:ascii="Calibri" w:hAnsi="Calibri"/>
                <w:sz w:val="22"/>
                <w:szCs w:val="22"/>
              </w:rPr>
              <w:t>Kristiine Tegevuskeskus</w:t>
            </w:r>
          </w:p>
          <w:p w14:paraId="1E24821B" w14:textId="77777777" w:rsidR="0058556B" w:rsidRDefault="0058556B" w:rsidP="006809CE">
            <w:pPr>
              <w:ind w:left="74"/>
              <w:rPr>
                <w:rFonts w:ascii="Calibri" w:hAnsi="Calibri"/>
                <w:sz w:val="22"/>
                <w:szCs w:val="22"/>
              </w:rPr>
            </w:pPr>
            <w:r>
              <w:rPr>
                <w:rFonts w:ascii="Calibri" w:hAnsi="Calibri"/>
                <w:sz w:val="22"/>
                <w:szCs w:val="22"/>
              </w:rPr>
              <w:t xml:space="preserve">Janika Pael - </w:t>
            </w:r>
            <w:r>
              <w:t xml:space="preserve"> </w:t>
            </w:r>
            <w:r w:rsidRPr="0058556B">
              <w:rPr>
                <w:rFonts w:ascii="Calibri" w:hAnsi="Calibri"/>
                <w:sz w:val="22"/>
                <w:szCs w:val="22"/>
              </w:rPr>
              <w:t>Tartu Tervishoiu Kõrgkool</w:t>
            </w:r>
          </w:p>
          <w:p w14:paraId="57F8F25E" w14:textId="77777777" w:rsidR="0058556B" w:rsidRDefault="0058556B" w:rsidP="006809CE">
            <w:pPr>
              <w:ind w:left="74"/>
              <w:rPr>
                <w:rFonts w:ascii="Calibri" w:hAnsi="Calibri"/>
                <w:sz w:val="22"/>
                <w:szCs w:val="22"/>
              </w:rPr>
            </w:pPr>
            <w:r>
              <w:rPr>
                <w:rFonts w:ascii="Calibri" w:hAnsi="Calibri"/>
                <w:sz w:val="22"/>
                <w:szCs w:val="22"/>
              </w:rPr>
              <w:t xml:space="preserve">Sirli </w:t>
            </w:r>
            <w:r>
              <w:t xml:space="preserve"> </w:t>
            </w:r>
            <w:r w:rsidRPr="0058556B">
              <w:rPr>
                <w:rFonts w:ascii="Calibri" w:hAnsi="Calibri"/>
                <w:sz w:val="22"/>
                <w:szCs w:val="22"/>
              </w:rPr>
              <w:t>Reinhaus</w:t>
            </w:r>
            <w:r>
              <w:rPr>
                <w:rFonts w:ascii="Calibri" w:hAnsi="Calibri"/>
                <w:sz w:val="22"/>
                <w:szCs w:val="22"/>
              </w:rPr>
              <w:t xml:space="preserve"> - </w:t>
            </w:r>
            <w:r>
              <w:t xml:space="preserve"> </w:t>
            </w:r>
            <w:r w:rsidRPr="0058556B">
              <w:rPr>
                <w:rFonts w:ascii="Calibri" w:hAnsi="Calibri"/>
                <w:sz w:val="22"/>
                <w:szCs w:val="22"/>
              </w:rPr>
              <w:t>Tartu Eluringikeskus OÜ</w:t>
            </w:r>
          </w:p>
          <w:p w14:paraId="12EB2229" w14:textId="676FD9D0" w:rsidR="0058556B" w:rsidRPr="00331584" w:rsidRDefault="0058556B" w:rsidP="006809CE">
            <w:pPr>
              <w:ind w:left="74"/>
              <w:rPr>
                <w:rFonts w:ascii="Calibri" w:hAnsi="Calibri"/>
                <w:sz w:val="22"/>
                <w:szCs w:val="22"/>
              </w:rPr>
            </w:pPr>
            <w:r w:rsidRPr="0058556B">
              <w:rPr>
                <w:rFonts w:ascii="Calibri" w:hAnsi="Calibri"/>
                <w:sz w:val="22"/>
                <w:szCs w:val="22"/>
              </w:rPr>
              <w:t>Sander</w:t>
            </w:r>
            <w:r>
              <w:rPr>
                <w:rFonts w:ascii="Calibri" w:hAnsi="Calibri"/>
                <w:sz w:val="22"/>
                <w:szCs w:val="22"/>
              </w:rPr>
              <w:t xml:space="preserve"> </w:t>
            </w:r>
            <w:r>
              <w:t xml:space="preserve"> </w:t>
            </w:r>
            <w:r w:rsidRPr="0058556B">
              <w:rPr>
                <w:rFonts w:ascii="Calibri" w:hAnsi="Calibri"/>
                <w:sz w:val="22"/>
                <w:szCs w:val="22"/>
              </w:rPr>
              <w:t>Sassi</w:t>
            </w:r>
            <w:r>
              <w:rPr>
                <w:rFonts w:ascii="Calibri" w:hAnsi="Calibri"/>
                <w:sz w:val="22"/>
                <w:szCs w:val="22"/>
              </w:rPr>
              <w:t xml:space="preserve"> - </w:t>
            </w:r>
            <w:r>
              <w:t xml:space="preserve"> </w:t>
            </w:r>
            <w:proofErr w:type="spellStart"/>
            <w:r w:rsidRPr="0058556B">
              <w:rPr>
                <w:rFonts w:ascii="Calibri" w:hAnsi="Calibri"/>
                <w:sz w:val="22"/>
                <w:szCs w:val="22"/>
              </w:rPr>
              <w:t>Estkeer</w:t>
            </w:r>
            <w:proofErr w:type="spellEnd"/>
            <w:r w:rsidRPr="0058556B">
              <w:rPr>
                <w:rFonts w:ascii="Calibri" w:hAnsi="Calibri"/>
                <w:sz w:val="22"/>
                <w:szCs w:val="22"/>
              </w:rPr>
              <w:t xml:space="preserve"> OÜ</w:t>
            </w:r>
          </w:p>
        </w:tc>
      </w:tr>
      <w:tr w:rsidR="001E29DD" w14:paraId="1DAA165A" w14:textId="77777777" w:rsidTr="00520BDC">
        <w:tc>
          <w:tcPr>
            <w:tcW w:w="4893" w:type="dxa"/>
          </w:tcPr>
          <w:p w14:paraId="0E1CF3CA" w14:textId="2C3A6CED" w:rsidR="001E29DD" w:rsidRPr="00331584" w:rsidRDefault="005160D1" w:rsidP="005160D1">
            <w:pPr>
              <w:pStyle w:val="Loendilik"/>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72EB416D" w:rsidR="001E29DD" w:rsidRPr="00331584" w:rsidRDefault="0084254F" w:rsidP="006809CE">
            <w:pPr>
              <w:ind w:left="74"/>
              <w:rPr>
                <w:rFonts w:ascii="Calibri" w:hAnsi="Calibri"/>
                <w:sz w:val="22"/>
                <w:szCs w:val="22"/>
              </w:rPr>
            </w:pPr>
            <w:r>
              <w:rPr>
                <w:rFonts w:ascii="Calibri" w:hAnsi="Calibri"/>
                <w:sz w:val="22"/>
                <w:szCs w:val="22"/>
              </w:rPr>
              <w:t xml:space="preserve">Sotsiaalhoolekande </w:t>
            </w:r>
            <w:r w:rsidR="002D0B1A">
              <w:rPr>
                <w:rFonts w:ascii="Calibri" w:hAnsi="Calibri"/>
                <w:sz w:val="22"/>
                <w:szCs w:val="22"/>
              </w:rPr>
              <w:t>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oendilik"/>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72D564B9" w:rsidR="001E29DD" w:rsidRPr="00725E01" w:rsidRDefault="0084254F" w:rsidP="006809CE">
            <w:pPr>
              <w:ind w:left="74"/>
              <w:rPr>
                <w:rFonts w:ascii="Calibri" w:hAnsi="Calibri"/>
                <w:sz w:val="22"/>
                <w:szCs w:val="22"/>
              </w:rPr>
            </w:pPr>
            <w:r w:rsidRPr="0084254F">
              <w:rPr>
                <w:rFonts w:ascii="Calibri" w:hAnsi="Calibri"/>
                <w:sz w:val="22"/>
                <w:szCs w:val="22"/>
              </w:rPr>
              <w:t>5321 Tervishoiuasutuste hooldustöötajad</w:t>
            </w:r>
          </w:p>
        </w:tc>
      </w:tr>
      <w:tr w:rsidR="001E29DD" w14:paraId="31AC91F1" w14:textId="77777777" w:rsidTr="00520BDC">
        <w:tc>
          <w:tcPr>
            <w:tcW w:w="4893" w:type="dxa"/>
          </w:tcPr>
          <w:p w14:paraId="1DC732CE" w14:textId="77777777" w:rsidR="001E29DD" w:rsidRPr="00331584" w:rsidRDefault="001E29DD" w:rsidP="000E05DD">
            <w:pPr>
              <w:pStyle w:val="Loendilik"/>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F860AA2" w:rsidR="001E29DD" w:rsidRPr="00725E01" w:rsidRDefault="0084254F" w:rsidP="006809CE">
            <w:pPr>
              <w:ind w:left="74"/>
              <w:rPr>
                <w:rFonts w:ascii="Calibri" w:hAnsi="Calibri"/>
                <w:sz w:val="22"/>
                <w:szCs w:val="22"/>
              </w:rPr>
            </w:pPr>
            <w:r>
              <w:rPr>
                <w:rFonts w:ascii="Calibri" w:hAnsi="Calibri"/>
                <w:sz w:val="22"/>
                <w:szCs w:val="22"/>
              </w:rPr>
              <w:t>3</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1EC7169D"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 xml:space="preserve">: </w:t>
            </w:r>
            <w:r w:rsidR="0084254F" w:rsidRPr="0084254F">
              <w:rPr>
                <w:rFonts w:ascii="Calibri" w:hAnsi="Calibri"/>
                <w:i/>
                <w:iCs/>
                <w:sz w:val="22"/>
                <w:szCs w:val="22"/>
              </w:rPr>
              <w:t xml:space="preserve">Care Worker, </w:t>
            </w:r>
            <w:proofErr w:type="spellStart"/>
            <w:r w:rsidR="0084254F" w:rsidRPr="0084254F">
              <w:rPr>
                <w:rFonts w:ascii="Calibri" w:hAnsi="Calibri"/>
                <w:i/>
                <w:iCs/>
                <w:sz w:val="22"/>
                <w:szCs w:val="22"/>
              </w:rPr>
              <w:t>EstQF</w:t>
            </w:r>
            <w:proofErr w:type="spellEnd"/>
            <w:r w:rsidR="0084254F" w:rsidRPr="0084254F">
              <w:rPr>
                <w:rFonts w:ascii="Calibri" w:hAnsi="Calibri"/>
                <w:i/>
                <w:iCs/>
                <w:sz w:val="22"/>
                <w:szCs w:val="22"/>
              </w:rPr>
              <w:t xml:space="preserve"> </w:t>
            </w:r>
            <w:proofErr w:type="spellStart"/>
            <w:r w:rsidR="0084254F" w:rsidRPr="0084254F">
              <w:rPr>
                <w:rFonts w:ascii="Calibri" w:hAnsi="Calibri"/>
                <w:i/>
                <w:iCs/>
                <w:sz w:val="22"/>
                <w:szCs w:val="22"/>
              </w:rPr>
              <w:t>Level</w:t>
            </w:r>
            <w:proofErr w:type="spellEnd"/>
            <w:r w:rsidR="0084254F" w:rsidRPr="0084254F">
              <w:rPr>
                <w:rFonts w:ascii="Calibri" w:hAnsi="Calibri"/>
                <w:i/>
                <w:iCs/>
                <w:sz w:val="22"/>
                <w:szCs w:val="22"/>
              </w:rPr>
              <w:t xml:space="preserve"> 3</w:t>
            </w:r>
          </w:p>
        </w:tc>
      </w:tr>
      <w:tr w:rsidR="001E29DD" w14:paraId="2E16C48E" w14:textId="77777777" w:rsidTr="00520BDC">
        <w:tc>
          <w:tcPr>
            <w:tcW w:w="9503" w:type="dxa"/>
            <w:gridSpan w:val="2"/>
          </w:tcPr>
          <w:p w14:paraId="260F254D" w14:textId="56BB348A" w:rsidR="001E29DD" w:rsidRPr="00331584" w:rsidRDefault="001E29DD" w:rsidP="00520BDC">
            <w:pPr>
              <w:rPr>
                <w:rFonts w:ascii="Calibri" w:hAnsi="Calibri"/>
                <w:sz w:val="22"/>
                <w:szCs w:val="22"/>
              </w:rPr>
            </w:pPr>
          </w:p>
        </w:tc>
      </w:tr>
      <w:tr w:rsidR="00042D0A" w14:paraId="3E5F71EA" w14:textId="77777777" w:rsidTr="00520BDC">
        <w:tc>
          <w:tcPr>
            <w:tcW w:w="9503" w:type="dxa"/>
            <w:gridSpan w:val="2"/>
          </w:tcPr>
          <w:p w14:paraId="3A7F3D4C" w14:textId="66DB721D" w:rsidR="00042D0A" w:rsidRDefault="00042D0A" w:rsidP="00520BDC">
            <w:pPr>
              <w:rPr>
                <w:rFonts w:ascii="Calibri" w:hAnsi="Calibri"/>
                <w:sz w:val="22"/>
                <w:szCs w:val="22"/>
              </w:rPr>
            </w:pP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683A21E8" w:rsidR="00AA03E3" w:rsidRDefault="00063CA9" w:rsidP="00520BDC">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58556B">
              <w:t xml:space="preserve"> </w:t>
            </w:r>
            <w:r w:rsidR="0058556B" w:rsidRPr="0058556B">
              <w:rPr>
                <w:rFonts w:ascii="Calibri" w:hAnsi="Calibri"/>
                <w:bCs/>
                <w:sz w:val="22"/>
                <w:szCs w:val="22"/>
              </w:rPr>
              <w:t>Keelte oskustasemete kirjeldused</w:t>
            </w:r>
          </w:p>
          <w:p w14:paraId="3475AEC9" w14:textId="218C0F92" w:rsidR="004A79CF" w:rsidRPr="00DD5358"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58556B">
              <w:t xml:space="preserve"> </w:t>
            </w:r>
            <w:r w:rsidR="0058556B" w:rsidRPr="0058556B">
              <w:rPr>
                <w:rFonts w:ascii="Calibri" w:hAnsi="Calibri"/>
                <w:sz w:val="22"/>
                <w:szCs w:val="22"/>
              </w:rPr>
              <w:t>Digioskused</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Jalus"/>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Jalus"/>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Pis"/>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Pis"/>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Pi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31F254F"/>
    <w:multiLevelType w:val="multilevel"/>
    <w:tmpl w:val="F89E62DE"/>
    <w:lvl w:ilvl="0">
      <w:start w:val="3"/>
      <w:numFmt w:val="decimal"/>
      <w:pStyle w:val="Pealkiri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6"/>
  </w:num>
  <w:num w:numId="2" w16cid:durableId="1733693963">
    <w:abstractNumId w:val="8"/>
  </w:num>
  <w:num w:numId="3" w16cid:durableId="1617636374">
    <w:abstractNumId w:val="7"/>
  </w:num>
  <w:num w:numId="4" w16cid:durableId="1853254628">
    <w:abstractNumId w:val="17"/>
  </w:num>
  <w:num w:numId="5" w16cid:durableId="182671239">
    <w:abstractNumId w:val="16"/>
  </w:num>
  <w:num w:numId="6" w16cid:durableId="1717386723">
    <w:abstractNumId w:val="18"/>
  </w:num>
  <w:num w:numId="7" w16cid:durableId="1060713610">
    <w:abstractNumId w:val="11"/>
  </w:num>
  <w:num w:numId="8" w16cid:durableId="704259253">
    <w:abstractNumId w:val="4"/>
  </w:num>
  <w:num w:numId="9" w16cid:durableId="1681926032">
    <w:abstractNumId w:val="1"/>
  </w:num>
  <w:num w:numId="10" w16cid:durableId="1507524932">
    <w:abstractNumId w:val="9"/>
  </w:num>
  <w:num w:numId="11" w16cid:durableId="1217665080">
    <w:abstractNumId w:val="2"/>
  </w:num>
  <w:num w:numId="12" w16cid:durableId="134372324">
    <w:abstractNumId w:val="20"/>
  </w:num>
  <w:num w:numId="13" w16cid:durableId="1520002380">
    <w:abstractNumId w:val="13"/>
  </w:num>
  <w:num w:numId="14" w16cid:durableId="1775127077">
    <w:abstractNumId w:val="5"/>
  </w:num>
  <w:num w:numId="15" w16cid:durableId="450590941">
    <w:abstractNumId w:val="3"/>
  </w:num>
  <w:num w:numId="16" w16cid:durableId="769393518">
    <w:abstractNumId w:val="12"/>
  </w:num>
  <w:num w:numId="17" w16cid:durableId="1433671225">
    <w:abstractNumId w:val="15"/>
  </w:num>
  <w:num w:numId="18" w16cid:durableId="660281688">
    <w:abstractNumId w:val="0"/>
  </w:num>
  <w:num w:numId="19" w16cid:durableId="327363728">
    <w:abstractNumId w:val="19"/>
  </w:num>
  <w:num w:numId="20" w16cid:durableId="404256745">
    <w:abstractNumId w:val="10"/>
  </w:num>
  <w:num w:numId="21" w16cid:durableId="8692924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678F"/>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334C"/>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B62"/>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6F2B"/>
    <w:rsid w:val="005273CA"/>
    <w:rsid w:val="00530B16"/>
    <w:rsid w:val="00530C84"/>
    <w:rsid w:val="00535172"/>
    <w:rsid w:val="00535457"/>
    <w:rsid w:val="0054089E"/>
    <w:rsid w:val="00545ADC"/>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028"/>
    <w:rsid w:val="0058181A"/>
    <w:rsid w:val="0058556B"/>
    <w:rsid w:val="005957CC"/>
    <w:rsid w:val="00595BC9"/>
    <w:rsid w:val="005A09BF"/>
    <w:rsid w:val="005A2374"/>
    <w:rsid w:val="005A2866"/>
    <w:rsid w:val="005A3BBF"/>
    <w:rsid w:val="005A55A6"/>
    <w:rsid w:val="005A58F6"/>
    <w:rsid w:val="005A6B00"/>
    <w:rsid w:val="005B1FEE"/>
    <w:rsid w:val="005B2CEF"/>
    <w:rsid w:val="005B42B4"/>
    <w:rsid w:val="005B4C8E"/>
    <w:rsid w:val="005C02BD"/>
    <w:rsid w:val="005C06A2"/>
    <w:rsid w:val="005C1D76"/>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2E90"/>
    <w:rsid w:val="008231CE"/>
    <w:rsid w:val="0082565E"/>
    <w:rsid w:val="008257B3"/>
    <w:rsid w:val="00830BCA"/>
    <w:rsid w:val="00833522"/>
    <w:rsid w:val="0083472C"/>
    <w:rsid w:val="0083546B"/>
    <w:rsid w:val="00836081"/>
    <w:rsid w:val="0084254F"/>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D096E"/>
    <w:rsid w:val="008D213F"/>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24D3"/>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38D8"/>
    <w:rsid w:val="00B541A6"/>
    <w:rsid w:val="00B54DB4"/>
    <w:rsid w:val="00B56D1C"/>
    <w:rsid w:val="00B62005"/>
    <w:rsid w:val="00B64A22"/>
    <w:rsid w:val="00B64A57"/>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2FC3"/>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C16"/>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17677"/>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7526"/>
    <w:rsid w:val="00E50CF7"/>
    <w:rsid w:val="00E51F7A"/>
    <w:rsid w:val="00E521EB"/>
    <w:rsid w:val="00E57259"/>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24D81"/>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72A9A"/>
    <w:rPr>
      <w:sz w:val="24"/>
      <w:szCs w:val="24"/>
      <w:lang w:eastAsia="en-US"/>
    </w:rPr>
  </w:style>
  <w:style w:type="paragraph" w:styleId="Pealkiri1">
    <w:name w:val="heading 1"/>
    <w:basedOn w:val="Normaallaad"/>
    <w:next w:val="Normaallaad"/>
    <w:link w:val="Pealkiri1Mrk"/>
    <w:qFormat/>
    <w:rsid w:val="002144E3"/>
    <w:pPr>
      <w:keepNext/>
      <w:outlineLvl w:val="0"/>
    </w:pPr>
    <w:rPr>
      <w:b/>
      <w:bCs/>
    </w:rPr>
  </w:style>
  <w:style w:type="paragraph" w:styleId="Pealkiri2">
    <w:name w:val="heading 2"/>
    <w:basedOn w:val="Normaallaad"/>
    <w:next w:val="Normaallaad"/>
    <w:link w:val="Pealkiri2Mrk"/>
    <w:qFormat/>
    <w:rsid w:val="002144E3"/>
    <w:pPr>
      <w:keepNext/>
      <w:numPr>
        <w:numId w:val="1"/>
      </w:numPr>
      <w:outlineLvl w:val="1"/>
    </w:pPr>
    <w:rPr>
      <w:b/>
      <w:bCs/>
    </w:rPr>
  </w:style>
  <w:style w:type="paragraph" w:styleId="Pealkiri3">
    <w:name w:val="heading 3"/>
    <w:basedOn w:val="Normaallaad"/>
    <w:next w:val="Normaallaad"/>
    <w:link w:val="Pealkiri3Mrk"/>
    <w:qFormat/>
    <w:rsid w:val="002144E3"/>
    <w:pPr>
      <w:keepNext/>
      <w:outlineLvl w:val="2"/>
    </w:pPr>
    <w:rPr>
      <w:sz w:val="32"/>
      <w:szCs w:val="32"/>
      <w:lang w:val="en-GB"/>
    </w:rPr>
  </w:style>
  <w:style w:type="paragraph" w:styleId="Pealkiri4">
    <w:name w:val="heading 4"/>
    <w:basedOn w:val="Normaallaad"/>
    <w:next w:val="Normaallaad"/>
    <w:link w:val="Pealkiri4Mrk"/>
    <w:qFormat/>
    <w:rsid w:val="002144E3"/>
    <w:pPr>
      <w:keepNext/>
      <w:jc w:val="center"/>
      <w:outlineLvl w:val="3"/>
    </w:pPr>
    <w:rPr>
      <w:b/>
      <w:bCs/>
    </w:rPr>
  </w:style>
  <w:style w:type="paragraph" w:styleId="Pealkiri5">
    <w:name w:val="heading 5"/>
    <w:basedOn w:val="Normaallaad"/>
    <w:next w:val="Normaallaad"/>
    <w:link w:val="Pealkiri5Mrk"/>
    <w:qFormat/>
    <w:rsid w:val="002144E3"/>
    <w:pPr>
      <w:spacing w:before="240" w:after="60"/>
      <w:outlineLvl w:val="4"/>
    </w:pPr>
    <w:rPr>
      <w:b/>
      <w:bCs/>
      <w:i/>
      <w:iCs/>
      <w:sz w:val="26"/>
      <w:szCs w:val="26"/>
    </w:rPr>
  </w:style>
  <w:style w:type="paragraph" w:styleId="Pealkiri6">
    <w:name w:val="heading 6"/>
    <w:basedOn w:val="Normaallaad"/>
    <w:next w:val="Normaallaad"/>
    <w:link w:val="Pealkiri6Mrk"/>
    <w:qFormat/>
    <w:rsid w:val="002144E3"/>
    <w:pPr>
      <w:spacing w:before="240" w:after="60"/>
      <w:outlineLvl w:val="5"/>
    </w:pPr>
    <w:rPr>
      <w:b/>
      <w:bCs/>
      <w:sz w:val="22"/>
      <w:szCs w:val="22"/>
    </w:rPr>
  </w:style>
  <w:style w:type="paragraph" w:styleId="Pealkiri7">
    <w:name w:val="heading 7"/>
    <w:basedOn w:val="Normaallaad"/>
    <w:next w:val="Normaallaad"/>
    <w:link w:val="Pealkiri7Mrk"/>
    <w:qFormat/>
    <w:rsid w:val="002144E3"/>
    <w:pPr>
      <w:keepNext/>
      <w:outlineLvl w:val="6"/>
    </w:pPr>
    <w:rPr>
      <w:b/>
      <w:bCs/>
      <w:sz w:val="32"/>
      <w:szCs w:val="32"/>
    </w:rPr>
  </w:style>
  <w:style w:type="paragraph" w:styleId="Pealkiri9">
    <w:name w:val="heading 9"/>
    <w:basedOn w:val="Normaallaad"/>
    <w:next w:val="Normaallaad"/>
    <w:link w:val="Pealkiri9Mrk"/>
    <w:qFormat/>
    <w:rsid w:val="002144E3"/>
    <w:pPr>
      <w:keepNext/>
      <w:autoSpaceDE w:val="0"/>
      <w:autoSpaceDN w:val="0"/>
      <w:outlineLvl w:val="8"/>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2144E3"/>
    <w:rPr>
      <w:b/>
      <w:bCs/>
      <w:sz w:val="24"/>
      <w:szCs w:val="24"/>
      <w:lang w:val="et-EE"/>
    </w:rPr>
  </w:style>
  <w:style w:type="character" w:customStyle="1" w:styleId="Pealkiri2Mrk">
    <w:name w:val="Pealkiri 2 Märk"/>
    <w:link w:val="Pealkiri2"/>
    <w:rsid w:val="002144E3"/>
    <w:rPr>
      <w:b/>
      <w:bCs/>
      <w:sz w:val="24"/>
      <w:szCs w:val="24"/>
      <w:lang w:eastAsia="en-US"/>
    </w:rPr>
  </w:style>
  <w:style w:type="character" w:customStyle="1" w:styleId="Pealkiri3Mrk">
    <w:name w:val="Pealkiri 3 Märk"/>
    <w:link w:val="Pealkiri3"/>
    <w:rsid w:val="002144E3"/>
    <w:rPr>
      <w:sz w:val="32"/>
      <w:szCs w:val="32"/>
      <w:lang w:val="en-GB"/>
    </w:rPr>
  </w:style>
  <w:style w:type="character" w:customStyle="1" w:styleId="Pealkiri4Mrk">
    <w:name w:val="Pealkiri 4 Märk"/>
    <w:link w:val="Pealkiri4"/>
    <w:rsid w:val="002144E3"/>
    <w:rPr>
      <w:b/>
      <w:bCs/>
      <w:sz w:val="24"/>
      <w:szCs w:val="24"/>
      <w:lang w:val="et-EE"/>
    </w:rPr>
  </w:style>
  <w:style w:type="character" w:customStyle="1" w:styleId="Pealkiri5Mrk">
    <w:name w:val="Pealkiri 5 Märk"/>
    <w:link w:val="Pealkiri5"/>
    <w:rsid w:val="002144E3"/>
    <w:rPr>
      <w:b/>
      <w:bCs/>
      <w:i/>
      <w:iCs/>
      <w:sz w:val="26"/>
      <w:szCs w:val="26"/>
      <w:lang w:val="et-EE"/>
    </w:rPr>
  </w:style>
  <w:style w:type="character" w:customStyle="1" w:styleId="Pealkiri6Mrk">
    <w:name w:val="Pealkiri 6 Märk"/>
    <w:link w:val="Pealkiri6"/>
    <w:rsid w:val="002144E3"/>
    <w:rPr>
      <w:b/>
      <w:bCs/>
      <w:sz w:val="22"/>
      <w:szCs w:val="22"/>
      <w:lang w:val="et-EE"/>
    </w:rPr>
  </w:style>
  <w:style w:type="character" w:customStyle="1" w:styleId="Pealkiri7Mrk">
    <w:name w:val="Pealkiri 7 Märk"/>
    <w:link w:val="Pealkiri7"/>
    <w:rsid w:val="002144E3"/>
    <w:rPr>
      <w:b/>
      <w:bCs/>
      <w:sz w:val="32"/>
      <w:szCs w:val="32"/>
      <w:lang w:val="et-EE"/>
    </w:rPr>
  </w:style>
  <w:style w:type="character" w:customStyle="1" w:styleId="Pealkiri9Mrk">
    <w:name w:val="Pealkiri 9 Märk"/>
    <w:link w:val="Pealkiri9"/>
    <w:rsid w:val="002144E3"/>
    <w:rPr>
      <w:b/>
      <w:bCs/>
      <w:sz w:val="24"/>
      <w:szCs w:val="24"/>
      <w:lang w:val="et-EE"/>
    </w:rPr>
  </w:style>
  <w:style w:type="character" w:styleId="Tugev">
    <w:name w:val="Strong"/>
    <w:uiPriority w:val="22"/>
    <w:qFormat/>
    <w:rsid w:val="002144E3"/>
    <w:rPr>
      <w:b/>
      <w:bCs/>
    </w:rPr>
  </w:style>
  <w:style w:type="paragraph" w:styleId="Vahedeta">
    <w:name w:val="No Spacing"/>
    <w:uiPriority w:val="1"/>
    <w:qFormat/>
    <w:rsid w:val="002144E3"/>
    <w:rPr>
      <w:sz w:val="24"/>
      <w:szCs w:val="24"/>
      <w:lang w:eastAsia="en-US"/>
    </w:rPr>
  </w:style>
  <w:style w:type="paragraph" w:styleId="Loendilik">
    <w:name w:val="List Paragraph"/>
    <w:basedOn w:val="Normaallaad"/>
    <w:uiPriority w:val="34"/>
    <w:qFormat/>
    <w:rsid w:val="002144E3"/>
    <w:pPr>
      <w:ind w:left="720"/>
    </w:pPr>
  </w:style>
  <w:style w:type="table" w:styleId="Kontuurtabel">
    <w:name w:val="Table Grid"/>
    <w:basedOn w:val="Normaaltabe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s">
    <w:name w:val="header"/>
    <w:basedOn w:val="Normaallaad"/>
    <w:link w:val="PisMrk"/>
    <w:uiPriority w:val="99"/>
    <w:unhideWhenUsed/>
    <w:rsid w:val="009451C8"/>
    <w:pPr>
      <w:tabs>
        <w:tab w:val="center" w:pos="4680"/>
        <w:tab w:val="right" w:pos="9360"/>
      </w:tabs>
    </w:pPr>
  </w:style>
  <w:style w:type="character" w:customStyle="1" w:styleId="PisMrk">
    <w:name w:val="Päis Märk"/>
    <w:link w:val="Pis"/>
    <w:uiPriority w:val="99"/>
    <w:rsid w:val="009451C8"/>
    <w:rPr>
      <w:sz w:val="24"/>
      <w:szCs w:val="24"/>
      <w:lang w:val="et-EE"/>
    </w:rPr>
  </w:style>
  <w:style w:type="paragraph" w:styleId="Jalus">
    <w:name w:val="footer"/>
    <w:basedOn w:val="Normaallaad"/>
    <w:link w:val="JalusMrk"/>
    <w:uiPriority w:val="99"/>
    <w:unhideWhenUsed/>
    <w:rsid w:val="009451C8"/>
    <w:pPr>
      <w:tabs>
        <w:tab w:val="center" w:pos="4680"/>
        <w:tab w:val="right" w:pos="9360"/>
      </w:tabs>
    </w:pPr>
  </w:style>
  <w:style w:type="character" w:customStyle="1" w:styleId="JalusMrk">
    <w:name w:val="Jalus Märk"/>
    <w:link w:val="Jalus"/>
    <w:uiPriority w:val="99"/>
    <w:rsid w:val="009451C8"/>
    <w:rPr>
      <w:sz w:val="24"/>
      <w:szCs w:val="24"/>
      <w:lang w:val="et-EE"/>
    </w:rPr>
  </w:style>
  <w:style w:type="character" w:styleId="Hperlink">
    <w:name w:val="Hyperlink"/>
    <w:uiPriority w:val="99"/>
    <w:unhideWhenUsed/>
    <w:rsid w:val="0001406E"/>
    <w:rPr>
      <w:color w:val="0000FF"/>
      <w:u w:val="single"/>
    </w:rPr>
  </w:style>
  <w:style w:type="paragraph" w:styleId="Jutumullitekst">
    <w:name w:val="Balloon Text"/>
    <w:basedOn w:val="Normaallaad"/>
    <w:link w:val="JutumullitekstMrk"/>
    <w:uiPriority w:val="99"/>
    <w:semiHidden/>
    <w:unhideWhenUsed/>
    <w:rsid w:val="0085779B"/>
    <w:rPr>
      <w:rFonts w:ascii="Tahoma" w:hAnsi="Tahoma" w:cs="Tahoma"/>
      <w:sz w:val="16"/>
      <w:szCs w:val="16"/>
    </w:rPr>
  </w:style>
  <w:style w:type="character" w:customStyle="1" w:styleId="JutumullitekstMrk">
    <w:name w:val="Jutumullitekst Märk"/>
    <w:link w:val="Jutumullitekst"/>
    <w:uiPriority w:val="99"/>
    <w:semiHidden/>
    <w:rsid w:val="0085779B"/>
    <w:rPr>
      <w:rFonts w:ascii="Tahoma" w:hAnsi="Tahoma" w:cs="Tahoma"/>
      <w:sz w:val="16"/>
      <w:szCs w:val="16"/>
      <w:lang w:val="et-EE"/>
    </w:rPr>
  </w:style>
  <w:style w:type="character" w:styleId="Kommentaariviide">
    <w:name w:val="annotation reference"/>
    <w:uiPriority w:val="99"/>
    <w:semiHidden/>
    <w:unhideWhenUsed/>
    <w:rsid w:val="00341AE1"/>
    <w:rPr>
      <w:sz w:val="16"/>
      <w:szCs w:val="16"/>
    </w:rPr>
  </w:style>
  <w:style w:type="paragraph" w:styleId="Kommentaaritekst">
    <w:name w:val="annotation text"/>
    <w:basedOn w:val="Normaallaad"/>
    <w:link w:val="KommentaaritekstMrk"/>
    <w:uiPriority w:val="99"/>
    <w:unhideWhenUsed/>
    <w:rsid w:val="00341AE1"/>
    <w:rPr>
      <w:sz w:val="20"/>
      <w:szCs w:val="20"/>
    </w:rPr>
  </w:style>
  <w:style w:type="character" w:customStyle="1" w:styleId="KommentaaritekstMrk">
    <w:name w:val="Kommentaari tekst Märk"/>
    <w:link w:val="Kommentaaritekst"/>
    <w:uiPriority w:val="99"/>
    <w:rsid w:val="00341AE1"/>
    <w:rPr>
      <w:lang w:eastAsia="en-US"/>
    </w:rPr>
  </w:style>
  <w:style w:type="paragraph" w:styleId="Kommentaariteema">
    <w:name w:val="annotation subject"/>
    <w:basedOn w:val="Kommentaaritekst"/>
    <w:next w:val="Kommentaaritekst"/>
    <w:link w:val="KommentaariteemaMrk"/>
    <w:uiPriority w:val="99"/>
    <w:semiHidden/>
    <w:unhideWhenUsed/>
    <w:rsid w:val="00341AE1"/>
    <w:rPr>
      <w:b/>
      <w:bCs/>
    </w:rPr>
  </w:style>
  <w:style w:type="character" w:customStyle="1" w:styleId="KommentaariteemaMrk">
    <w:name w:val="Kommentaari teema Märk"/>
    <w:link w:val="Kommentaariteema"/>
    <w:uiPriority w:val="99"/>
    <w:semiHidden/>
    <w:rsid w:val="00341AE1"/>
    <w:rPr>
      <w:b/>
      <w:bCs/>
      <w:lang w:eastAsia="en-US"/>
    </w:rPr>
  </w:style>
  <w:style w:type="paragraph" w:styleId="Redaktsioon">
    <w:name w:val="Revision"/>
    <w:hidden/>
    <w:uiPriority w:val="99"/>
    <w:semiHidden/>
    <w:rsid w:val="002362F8"/>
    <w:rPr>
      <w:sz w:val="24"/>
      <w:szCs w:val="24"/>
      <w:lang w:eastAsia="en-US"/>
    </w:rPr>
  </w:style>
  <w:style w:type="character" w:customStyle="1" w:styleId="ui-provider">
    <w:name w:val="ui-provider"/>
    <w:basedOn w:val="Liguvaike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TotalTime>
  <Pages>6</Pages>
  <Words>1612</Words>
  <Characters>9355</Characters>
  <Application>Microsoft Office Word</Application>
  <DocSecurity>0</DocSecurity>
  <Lines>77</Lines>
  <Paragraphs>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Marja Saarma</cp:lastModifiedBy>
  <cp:revision>2</cp:revision>
  <cp:lastPrinted>2011-06-28T11:10:00Z</cp:lastPrinted>
  <dcterms:created xsi:type="dcterms:W3CDTF">2024-08-23T08:41:00Z</dcterms:created>
  <dcterms:modified xsi:type="dcterms:W3CDTF">2024-08-23T08:41:00Z</dcterms:modified>
</cp:coreProperties>
</file>