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F429C" w:rsidRDefault="00107822">
      <w:pPr>
        <w:rPr>
          <w:b/>
          <w:sz w:val="28"/>
          <w:szCs w:val="28"/>
        </w:rPr>
      </w:pPr>
      <w:r>
        <w:rPr>
          <w:b/>
          <w:sz w:val="28"/>
          <w:szCs w:val="28"/>
        </w:rPr>
        <w:t xml:space="preserve">KUTSEGRUPI NIMETUS </w:t>
      </w:r>
    </w:p>
    <w:tbl>
      <w:tblPr>
        <w:tblStyle w:val="a"/>
        <w:tblW w:w="223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3"/>
        <w:gridCol w:w="143"/>
        <w:gridCol w:w="139"/>
        <w:gridCol w:w="1230"/>
        <w:gridCol w:w="9546"/>
        <w:gridCol w:w="143"/>
        <w:gridCol w:w="1387"/>
      </w:tblGrid>
      <w:tr w:rsidR="008F429C" w14:paraId="22CC6D45" w14:textId="77777777" w:rsidTr="00D16E6D">
        <w:tc>
          <w:tcPr>
            <w:tcW w:w="11285" w:type="dxa"/>
            <w:gridSpan w:val="4"/>
            <w:shd w:val="clear" w:color="auto" w:fill="DEEBF6"/>
          </w:tcPr>
          <w:p w14:paraId="00000002" w14:textId="77777777" w:rsidR="008F429C" w:rsidRDefault="00107822">
            <w:pPr>
              <w:jc w:val="center"/>
              <w:rPr>
                <w:b/>
                <w:sz w:val="28"/>
                <w:szCs w:val="28"/>
              </w:rPr>
            </w:pPr>
            <w:r>
              <w:rPr>
                <w:b/>
                <w:sz w:val="28"/>
                <w:szCs w:val="28"/>
              </w:rPr>
              <w:t xml:space="preserve">Hooldustöötaja, </w:t>
            </w:r>
          </w:p>
          <w:p w14:paraId="00000003" w14:textId="77777777" w:rsidR="008F429C" w:rsidRDefault="00107822">
            <w:pPr>
              <w:jc w:val="center"/>
              <w:rPr>
                <w:b/>
                <w:sz w:val="28"/>
                <w:szCs w:val="28"/>
              </w:rPr>
            </w:pPr>
            <w:r>
              <w:rPr>
                <w:b/>
                <w:sz w:val="28"/>
                <w:szCs w:val="28"/>
              </w:rPr>
              <w:t>tase 3</w:t>
            </w:r>
          </w:p>
        </w:tc>
        <w:tc>
          <w:tcPr>
            <w:tcW w:w="11076" w:type="dxa"/>
            <w:gridSpan w:val="3"/>
            <w:shd w:val="clear" w:color="auto" w:fill="DEEBF6"/>
          </w:tcPr>
          <w:p w14:paraId="00000007" w14:textId="77777777" w:rsidR="008F429C" w:rsidRDefault="00107822">
            <w:pPr>
              <w:jc w:val="center"/>
              <w:rPr>
                <w:b/>
                <w:sz w:val="28"/>
                <w:szCs w:val="28"/>
              </w:rPr>
            </w:pPr>
            <w:r>
              <w:rPr>
                <w:b/>
                <w:sz w:val="28"/>
                <w:szCs w:val="28"/>
              </w:rPr>
              <w:t xml:space="preserve">Hooldustöötaja, </w:t>
            </w:r>
          </w:p>
          <w:p w14:paraId="00000008" w14:textId="77777777" w:rsidR="008F429C" w:rsidRDefault="00107822">
            <w:pPr>
              <w:jc w:val="center"/>
              <w:rPr>
                <w:b/>
                <w:sz w:val="28"/>
                <w:szCs w:val="28"/>
              </w:rPr>
            </w:pPr>
            <w:r>
              <w:rPr>
                <w:b/>
                <w:sz w:val="28"/>
                <w:szCs w:val="28"/>
              </w:rPr>
              <w:t>tase 4</w:t>
            </w:r>
          </w:p>
        </w:tc>
      </w:tr>
      <w:tr w:rsidR="008F429C" w14:paraId="1788BDC5" w14:textId="77777777" w:rsidTr="00D16E6D">
        <w:trPr>
          <w:trHeight w:val="467"/>
        </w:trPr>
        <w:tc>
          <w:tcPr>
            <w:tcW w:w="11285" w:type="dxa"/>
            <w:gridSpan w:val="4"/>
            <w:shd w:val="clear" w:color="auto" w:fill="E2EFD9"/>
          </w:tcPr>
          <w:p w14:paraId="0000000C" w14:textId="77777777" w:rsidR="008F429C" w:rsidRDefault="00107822">
            <w:pPr>
              <w:rPr>
                <w:b/>
                <w:sz w:val="28"/>
                <w:szCs w:val="28"/>
              </w:rPr>
            </w:pPr>
            <w:proofErr w:type="spellStart"/>
            <w:r>
              <w:rPr>
                <w:b/>
                <w:sz w:val="28"/>
                <w:szCs w:val="28"/>
              </w:rPr>
              <w:t>A-osa</w:t>
            </w:r>
            <w:proofErr w:type="spellEnd"/>
          </w:p>
        </w:tc>
        <w:tc>
          <w:tcPr>
            <w:tcW w:w="11076" w:type="dxa"/>
            <w:gridSpan w:val="3"/>
            <w:shd w:val="clear" w:color="auto" w:fill="E2EFD9"/>
          </w:tcPr>
          <w:p w14:paraId="00000010" w14:textId="77777777" w:rsidR="008F429C" w:rsidRDefault="00107822">
            <w:pPr>
              <w:rPr>
                <w:b/>
              </w:rPr>
            </w:pPr>
            <w:proofErr w:type="spellStart"/>
            <w:r>
              <w:rPr>
                <w:b/>
                <w:sz w:val="28"/>
                <w:szCs w:val="28"/>
              </w:rPr>
              <w:t>A-osa</w:t>
            </w:r>
            <w:proofErr w:type="spellEnd"/>
          </w:p>
        </w:tc>
      </w:tr>
      <w:tr w:rsidR="008F429C" w14:paraId="73E4EFE7" w14:textId="77777777" w:rsidTr="00D16E6D">
        <w:tc>
          <w:tcPr>
            <w:tcW w:w="11285" w:type="dxa"/>
            <w:gridSpan w:val="4"/>
            <w:shd w:val="clear" w:color="auto" w:fill="FBE5D5"/>
          </w:tcPr>
          <w:p w14:paraId="00000014" w14:textId="77777777" w:rsidR="008F429C" w:rsidRDefault="00107822">
            <w:pPr>
              <w:rPr>
                <w:b/>
              </w:rPr>
            </w:pPr>
            <w:r>
              <w:rPr>
                <w:b/>
              </w:rPr>
              <w:t>A.1. Töö kirjeldus</w:t>
            </w:r>
            <w:r>
              <w:rPr>
                <w:i/>
              </w:rPr>
              <w:t xml:space="preserve"> </w:t>
            </w:r>
          </w:p>
        </w:tc>
        <w:tc>
          <w:tcPr>
            <w:tcW w:w="11076" w:type="dxa"/>
            <w:gridSpan w:val="3"/>
            <w:shd w:val="clear" w:color="auto" w:fill="FBE5D5"/>
          </w:tcPr>
          <w:p w14:paraId="00000018" w14:textId="77777777" w:rsidR="008F429C" w:rsidRDefault="00107822">
            <w:pPr>
              <w:rPr>
                <w:b/>
              </w:rPr>
            </w:pPr>
            <w:r>
              <w:rPr>
                <w:b/>
              </w:rPr>
              <w:t>A.1. Töö kirjeldus</w:t>
            </w:r>
          </w:p>
        </w:tc>
      </w:tr>
      <w:tr w:rsidR="008F429C" w14:paraId="30D459BE" w14:textId="77777777" w:rsidTr="00D16E6D">
        <w:trPr>
          <w:trHeight w:val="755"/>
        </w:trPr>
        <w:tc>
          <w:tcPr>
            <w:tcW w:w="11285" w:type="dxa"/>
            <w:gridSpan w:val="4"/>
            <w:tcMar>
              <w:left w:w="70" w:type="dxa"/>
              <w:right w:w="70" w:type="dxa"/>
            </w:tcMar>
          </w:tcPr>
          <w:p w14:paraId="0000001C" w14:textId="5F1C9665" w:rsidR="008F429C" w:rsidRDefault="00107822">
            <w:r>
              <w:t>Hooldustöötaja</w:t>
            </w:r>
            <w:r w:rsidR="0057145D">
              <w:t xml:space="preserve"> </w:t>
            </w:r>
            <w:r>
              <w:t>on erialase ettevalmistusega töötaja, kes on omandanud tööks vajalikud teadmised ja oskused abivajaja hooldamiseks vastava plaani (nt rehabilitatsiooniplaan, hooldusplaan vm) alusel. Hooldustöötaja on hoolekande- ja tervishoiuvaldkonna töötaja</w:t>
            </w:r>
            <w:r w:rsidR="00531698">
              <w:t xml:space="preserve">, ta </w:t>
            </w:r>
            <w:r>
              <w:t>võib töötada nii avahoolduses kui ka hoolekande- või tervishoiuasutuses (sotsiaalkeskus, haigla, hooldekodu jm). Töö võib toimuda graafiku alusel, sh puhkepäevadel ja öösiti</w:t>
            </w:r>
            <w:r w:rsidR="00223735">
              <w:t xml:space="preserve"> ning hõlmab nii individuaalset kui ka meeskonnas töötamist</w:t>
            </w:r>
            <w:r>
              <w:t xml:space="preserve">. Töö on emotsionaalselt pingeline </w:t>
            </w:r>
            <w:r w:rsidR="00223735">
              <w:t xml:space="preserve">ning </w:t>
            </w:r>
            <w:r>
              <w:t>füüsilise</w:t>
            </w:r>
            <w:r w:rsidR="00223735">
              <w:t xml:space="preserve"> koormusega</w:t>
            </w:r>
            <w:r>
              <w:t xml:space="preserve">. </w:t>
            </w:r>
          </w:p>
          <w:p w14:paraId="1F383A4F" w14:textId="77777777" w:rsidR="00531698" w:rsidRDefault="00531698"/>
          <w:p w14:paraId="0000001D" w14:textId="62F2C1B5" w:rsidR="008F429C" w:rsidRPr="00903006" w:rsidRDefault="00337714">
            <w:r>
              <w:t>Hooldustöötaja</w:t>
            </w:r>
            <w:r w:rsidR="00107822">
              <w:t xml:space="preserve"> töö eesmärk on toetada ja abistada abivajajat väärika elu korraldamisel ja võimalikult kõrge elukvaliteedi saavutamisel. Ta hoolitseb abivajaja füüsiliste, sotsiaalsete ja psüühiliste vajaduste rahuldamise eest. </w:t>
            </w:r>
            <w:r w:rsidR="00107822" w:rsidRPr="00903006">
              <w:t xml:space="preserve">Hooldustöötaja, tase 3 </w:t>
            </w:r>
            <w:r w:rsidR="009A19D5" w:rsidRPr="00903006">
              <w:t>viib läbi põhilisi hooldustegevusi.</w:t>
            </w:r>
            <w:r w:rsidR="00107822" w:rsidRPr="00903006">
              <w:t xml:space="preserve"> </w:t>
            </w:r>
            <w:r w:rsidR="009A19D5" w:rsidRPr="00903006">
              <w:t xml:space="preserve">Töötab </w:t>
            </w:r>
            <w:r w:rsidR="00107822" w:rsidRPr="00903006">
              <w:t>erineva ea ja kultuuritaustaga inimestega, kes oma elusituatsiooni tõttu või muul põhjusel vajavad abi ja hooldust. Ta lähtub oma töös abivajajast kui tervikust ja tema vajadustest, jõuvarudest, toimetulekuvõimest ning tõekspidamistest iseseisvuse toetamisel. Hooldustöötaja järgib inimõigusi, kutse-eetikat ja võrdse kohtlemise põhimõtteid. Ta teeb koostööd ja suhtleb abivajaja, tema lähedaste, sugulaste ja teiste võrgustiku töötajatega. Hooldustöötaja töös on oluline pidev enesetäiendamine ja elukestev õpe. Hooldustöötaja kasutab oma töös sobivaid abi-, kaitse-, hooldus- ja puhastusvahendeid, kodu- ja majapidamistehnikat ja vajadusel erinevaid infotehnoloogia- ja kommunikatsioonivahendeid.</w:t>
            </w:r>
          </w:p>
          <w:p w14:paraId="53D1A78E" w14:textId="77777777" w:rsidR="00531698" w:rsidRDefault="00531698"/>
          <w:p w14:paraId="00BE039B" w14:textId="15FE3205" w:rsidR="00337714" w:rsidRDefault="00107822">
            <w:r w:rsidRPr="00903006">
              <w:t>Hooldustöötaja kutseala</w:t>
            </w:r>
            <w:r w:rsidR="00337714">
              <w:t xml:space="preserve"> koosneb kahest kutsest:</w:t>
            </w:r>
            <w:r w:rsidRPr="00903006">
              <w:t xml:space="preserve"> </w:t>
            </w:r>
          </w:p>
          <w:p w14:paraId="679C5B61" w14:textId="3CE5C1EC" w:rsidR="00337714" w:rsidRDefault="00337714">
            <w:r>
              <w:t xml:space="preserve">- </w:t>
            </w:r>
            <w:r w:rsidRPr="00903006">
              <w:t xml:space="preserve">hooldustöötaja, tase 3 </w:t>
            </w:r>
            <w:r w:rsidRPr="00760760">
              <w:t>viib läbi põhilisi hooldustegevusi</w:t>
            </w:r>
            <w:r w:rsidR="009208E8">
              <w:t>;</w:t>
            </w:r>
          </w:p>
          <w:p w14:paraId="0000001E" w14:textId="5E574EED" w:rsidR="008F429C" w:rsidRDefault="00337714">
            <w:r>
              <w:t xml:space="preserve">- </w:t>
            </w:r>
            <w:r w:rsidR="00107822" w:rsidRPr="00903006">
              <w:t>hooldustöötaja, tase 4</w:t>
            </w:r>
            <w:r w:rsidR="00760760">
              <w:t xml:space="preserve"> </w:t>
            </w:r>
            <w:r w:rsidR="00760760" w:rsidRPr="00903006">
              <w:t>planeerib ja viib läbi põhilisi hooldustegevusi, juhendab ning korraldab teiste</w:t>
            </w:r>
            <w:r w:rsidR="00760760">
              <w:t xml:space="preserve"> tavatööd.</w:t>
            </w:r>
          </w:p>
        </w:tc>
        <w:tc>
          <w:tcPr>
            <w:tcW w:w="11076" w:type="dxa"/>
            <w:gridSpan w:val="3"/>
            <w:tcMar>
              <w:left w:w="70" w:type="dxa"/>
              <w:right w:w="70" w:type="dxa"/>
            </w:tcMar>
          </w:tcPr>
          <w:p w14:paraId="73360BD0" w14:textId="25A772F9" w:rsidR="00531698" w:rsidRDefault="00107822" w:rsidP="00121115">
            <w:r>
              <w:t>Hooldustöötaja on erialase ettevalmistusega töötaja, kes on omandanud tööks vajalikud teadmised ja oskused abivajaja hooldamiseks, juhendamiseks ning rehabilitatsiooniks vastava plaani (nt rehabilitatsiooniplaan, hooldusplaan vm) alusel. Hooldustöötaja on hoolekande- ja tervishoiuvaldkonna töötaja</w:t>
            </w:r>
            <w:r w:rsidR="00531698">
              <w:t xml:space="preserve">, ta </w:t>
            </w:r>
            <w:r>
              <w:t>võib töötada nii avahoolduses kui ka hoolekande- ja tervishoiuasutustes. Töö võib toimuda graafiku alusel, sh puhkepäevadel ja öösiti</w:t>
            </w:r>
            <w:r w:rsidR="00223735">
              <w:t xml:space="preserve"> ning hõlmab nii individuaalset kui ka meeskonnas töötamist</w:t>
            </w:r>
            <w:r>
              <w:t>. Töö on emotsionaalselt pingeline ning füüsilise</w:t>
            </w:r>
            <w:r w:rsidR="00223735">
              <w:t xml:space="preserve"> koormusega</w:t>
            </w:r>
            <w:r>
              <w:t xml:space="preserve">. </w:t>
            </w:r>
          </w:p>
          <w:p w14:paraId="158D9C56" w14:textId="77777777" w:rsidR="00531698" w:rsidRDefault="00531698" w:rsidP="00121115"/>
          <w:p w14:paraId="21DADDBF" w14:textId="4B2198E1" w:rsidR="00121115" w:rsidRDefault="009208E8" w:rsidP="00121115">
            <w:r>
              <w:t>Hooldustöötaja</w:t>
            </w:r>
            <w:r w:rsidR="00107822">
              <w:t xml:space="preserve"> töö eesmärk on toetada ja abistada abivajajat väärika elu korraldamisel ja võimalikult kõrge elukvaliteedi saavutamisel. Ta hoolitseb abivajaja füüsiliste, sotsiaalsete ja psüühiliste vajaduste rahuldamise eest, juhendab ja toetab teda. </w:t>
            </w:r>
            <w:r w:rsidR="00107822" w:rsidRPr="00903006">
              <w:t xml:space="preserve">4. taseme hooldustöötaja </w:t>
            </w:r>
            <w:r w:rsidR="009A19D5" w:rsidRPr="00903006">
              <w:t>planeerib ja viib läbi põhilisi hooldustegevusi</w:t>
            </w:r>
            <w:r w:rsidR="00121115" w:rsidRPr="00903006">
              <w:t>, juhendab</w:t>
            </w:r>
            <w:r w:rsidR="003D0DDF" w:rsidRPr="00903006">
              <w:t xml:space="preserve"> ning korraldab</w:t>
            </w:r>
            <w:r w:rsidR="00121115" w:rsidRPr="00903006">
              <w:t xml:space="preserve"> teiste tavatööd</w:t>
            </w:r>
            <w:r>
              <w:t>, t</w:t>
            </w:r>
            <w:r w:rsidR="003D0DDF" w:rsidRPr="00903006">
              <w:t xml:space="preserve">oetab praktikante ja uusi töötajaid sisseelamisel ning uute oskuste omandamisel. </w:t>
            </w:r>
            <w:r w:rsidR="00121115" w:rsidRPr="00903006">
              <w:t xml:space="preserve"> </w:t>
            </w:r>
            <w:r w:rsidR="003D0DDF" w:rsidRPr="00903006">
              <w:t>4. taseme hooldustöötaja t</w:t>
            </w:r>
            <w:r w:rsidR="00107822" w:rsidRPr="00903006">
              <w:t xml:space="preserve">öötab </w:t>
            </w:r>
            <w:r w:rsidR="00121115" w:rsidRPr="00903006">
              <w:t xml:space="preserve">laste, eakate ja täisealiste erivajadustega inimestega, </w:t>
            </w:r>
            <w:r w:rsidR="00107822" w:rsidRPr="00903006">
              <w:t>kes oma elusituatsiooni tõttu või muul põhjusel vajavad abi, hooldust, juhendamist või tuge. Ta lähtub oma töös abivajajast kui tervikust ja tema vajadustest, jõuvarudest, toimetulekuvõimest ning tõekspidamistest iseseisvuse toetamisel. Hooldustöötaja järgib inimõigusi, kutse-eetikat ja võrdse kohtlemise põhimõtteid. Ta teeb koostööd ja suhtleb abivajaja, tema lähedaste, sugulaste ja teiste võrgustiku töötajatega. Hooldustöötaja töös on oluline pidev enesetäiendamine ja elukestev õpe. Hooldustöötaja kasutab oma töös sobivaid abi-, kaitse-, hooldus- ja puhastusvahendeid, kodu- ja majapidamistehnikat ja vajadusel erinevaid infotehnoloogia- ja kommunikatsioonivahendeid.</w:t>
            </w:r>
            <w:r w:rsidR="009A19D5" w:rsidRPr="00903006">
              <w:t xml:space="preserve"> </w:t>
            </w:r>
          </w:p>
          <w:p w14:paraId="3C2D16C8" w14:textId="77777777" w:rsidR="00531698" w:rsidRDefault="00531698" w:rsidP="00121115"/>
          <w:p w14:paraId="64B07188" w14:textId="2D15E634" w:rsidR="009208E8" w:rsidRDefault="00337714" w:rsidP="00121115">
            <w:r w:rsidRPr="00903006">
              <w:t>Hooldustöötaja kutseala</w:t>
            </w:r>
            <w:r>
              <w:t xml:space="preserve"> koosneb kahest kutsest:</w:t>
            </w:r>
            <w:r w:rsidRPr="00903006">
              <w:t xml:space="preserve"> </w:t>
            </w:r>
          </w:p>
          <w:p w14:paraId="39A8A51B" w14:textId="0576D985" w:rsidR="009208E8" w:rsidRDefault="009208E8" w:rsidP="00121115">
            <w:r>
              <w:t xml:space="preserve">- </w:t>
            </w:r>
            <w:r w:rsidRPr="00903006">
              <w:t>hooldustöötaja, tase 4</w:t>
            </w:r>
            <w:r>
              <w:t xml:space="preserve"> </w:t>
            </w:r>
            <w:r w:rsidRPr="00903006">
              <w:t>planeerib ja viib läbi põhilisi hooldustegevusi, juhendab ning korraldab teiste</w:t>
            </w:r>
            <w:r>
              <w:t xml:space="preserve"> tavatööd;</w:t>
            </w:r>
          </w:p>
          <w:p w14:paraId="00000023" w14:textId="2DB92689" w:rsidR="008F429C" w:rsidRDefault="009208E8" w:rsidP="00121115">
            <w:r>
              <w:t>- h</w:t>
            </w:r>
            <w:r w:rsidR="00107822" w:rsidRPr="00903006">
              <w:t xml:space="preserve">ooldustöötaja, tase 3 </w:t>
            </w:r>
            <w:r w:rsidR="00760760" w:rsidRPr="00760760">
              <w:t>viib läbi põhilisi hooldustegevusi.</w:t>
            </w:r>
          </w:p>
        </w:tc>
      </w:tr>
      <w:tr w:rsidR="00136259" w14:paraId="213538F6" w14:textId="77777777" w:rsidTr="00136259">
        <w:trPr>
          <w:trHeight w:val="446"/>
        </w:trPr>
        <w:tc>
          <w:tcPr>
            <w:tcW w:w="11285" w:type="dxa"/>
            <w:gridSpan w:val="4"/>
            <w:tcMar>
              <w:left w:w="70" w:type="dxa"/>
              <w:right w:w="70" w:type="dxa"/>
            </w:tcMar>
          </w:tcPr>
          <w:p w14:paraId="3F3D0D3D" w14:textId="48F88D1E" w:rsidR="00136259" w:rsidRDefault="00136259">
            <w:r w:rsidRPr="00566431">
              <w:rPr>
                <w:rFonts w:cstheme="minorHAnsi"/>
                <w:b/>
                <w:bCs/>
                <w:color w:val="FF0000"/>
                <w:sz w:val="24"/>
                <w:szCs w:val="24"/>
              </w:rPr>
              <w:t>Kommentaar:</w:t>
            </w:r>
          </w:p>
        </w:tc>
        <w:tc>
          <w:tcPr>
            <w:tcW w:w="11076" w:type="dxa"/>
            <w:gridSpan w:val="3"/>
            <w:tcMar>
              <w:left w:w="70" w:type="dxa"/>
              <w:right w:w="70" w:type="dxa"/>
            </w:tcMar>
          </w:tcPr>
          <w:p w14:paraId="2431AFE2" w14:textId="60306A7F" w:rsidR="00136259" w:rsidRDefault="00136259" w:rsidP="00121115">
            <w:r w:rsidRPr="00566431">
              <w:rPr>
                <w:rFonts w:cstheme="minorHAnsi"/>
                <w:b/>
                <w:bCs/>
                <w:color w:val="FF0000"/>
                <w:sz w:val="24"/>
                <w:szCs w:val="24"/>
              </w:rPr>
              <w:t>Kommentaar:</w:t>
            </w:r>
          </w:p>
        </w:tc>
      </w:tr>
      <w:tr w:rsidR="008F429C" w14:paraId="5D83AC5B" w14:textId="77777777" w:rsidTr="00D16E6D">
        <w:tc>
          <w:tcPr>
            <w:tcW w:w="11285" w:type="dxa"/>
            <w:gridSpan w:val="4"/>
            <w:shd w:val="clear" w:color="auto" w:fill="FBE5D5"/>
          </w:tcPr>
          <w:p w14:paraId="00000027" w14:textId="77777777" w:rsidR="008F429C" w:rsidRDefault="00107822">
            <w:pPr>
              <w:rPr>
                <w:b/>
              </w:rPr>
            </w:pPr>
            <w:r>
              <w:rPr>
                <w:b/>
              </w:rPr>
              <w:t xml:space="preserve">A.2. Tööosad </w:t>
            </w:r>
          </w:p>
        </w:tc>
        <w:tc>
          <w:tcPr>
            <w:tcW w:w="11076" w:type="dxa"/>
            <w:gridSpan w:val="3"/>
            <w:shd w:val="clear" w:color="auto" w:fill="FBE5D5"/>
          </w:tcPr>
          <w:p w14:paraId="0000002B" w14:textId="77777777" w:rsidR="008F429C" w:rsidRDefault="00107822">
            <w:pPr>
              <w:rPr>
                <w:b/>
              </w:rPr>
            </w:pPr>
            <w:r>
              <w:rPr>
                <w:b/>
              </w:rPr>
              <w:t>A.2. Tööosad</w:t>
            </w:r>
          </w:p>
        </w:tc>
      </w:tr>
      <w:tr w:rsidR="008F429C" w14:paraId="7C1053C5" w14:textId="77777777" w:rsidTr="00D16E6D">
        <w:trPr>
          <w:trHeight w:val="225"/>
        </w:trPr>
        <w:tc>
          <w:tcPr>
            <w:tcW w:w="11285" w:type="dxa"/>
            <w:gridSpan w:val="4"/>
          </w:tcPr>
          <w:p w14:paraId="0000002F" w14:textId="77777777" w:rsidR="008F429C" w:rsidRDefault="00107822">
            <w:pPr>
              <w:rPr>
                <w:i/>
              </w:rPr>
            </w:pPr>
            <w:r>
              <w:t>A.2.1. Abistamine elamistoimingutes ja hooldustegevuste läbiviimine</w:t>
            </w:r>
          </w:p>
          <w:p w14:paraId="00000030" w14:textId="77777777" w:rsidR="008F429C" w:rsidRDefault="00107822">
            <w:r>
              <w:t>A.2.2. Majapidamistööde korraldamine</w:t>
            </w:r>
          </w:p>
          <w:p w14:paraId="0EECA123" w14:textId="1874611B" w:rsidR="00250418" w:rsidRDefault="00250418">
            <w:r>
              <w:t>A.2.3. Töö eakatega</w:t>
            </w:r>
          </w:p>
          <w:sdt>
            <w:sdtPr>
              <w:tag w:val="goog_rdk_1"/>
              <w:id w:val="-695081307"/>
            </w:sdtPr>
            <w:sdtEndPr/>
            <w:sdtContent>
              <w:p w14:paraId="00000031" w14:textId="6F16398E" w:rsidR="008F429C" w:rsidRDefault="00107822">
                <w:r>
                  <w:t>A.2.</w:t>
                </w:r>
                <w:r w:rsidR="00250418">
                  <w:t>4</w:t>
                </w:r>
                <w:r>
                  <w:t>. Esmaabi andmine</w:t>
                </w:r>
                <w:sdt>
                  <w:sdtPr>
                    <w:tag w:val="goog_rdk_0"/>
                    <w:id w:val="-832918922"/>
                  </w:sdtPr>
                  <w:sdtEndPr/>
                  <w:sdtContent/>
                </w:sdt>
              </w:p>
            </w:sdtContent>
          </w:sdt>
          <w:p w14:paraId="00000032" w14:textId="0DC1AB96" w:rsidR="008F429C" w:rsidRDefault="008F429C"/>
        </w:tc>
        <w:tc>
          <w:tcPr>
            <w:tcW w:w="11076" w:type="dxa"/>
            <w:gridSpan w:val="3"/>
          </w:tcPr>
          <w:p w14:paraId="00000036" w14:textId="77777777" w:rsidR="008F429C" w:rsidRDefault="00107822">
            <w:pPr>
              <w:rPr>
                <w:i/>
              </w:rPr>
            </w:pPr>
            <w:r>
              <w:t>A.2.1. Abistamine elamistoimingutes ja hooldustegevuste läbiviimine</w:t>
            </w:r>
          </w:p>
          <w:p w14:paraId="00000037" w14:textId="77777777" w:rsidR="008F429C" w:rsidRDefault="00107822">
            <w:r>
              <w:t>A.2.2. Majapidamistööde korraldamine</w:t>
            </w:r>
          </w:p>
          <w:p w14:paraId="00000038" w14:textId="1BF59400" w:rsidR="008F429C" w:rsidRDefault="00107822">
            <w:r>
              <w:t xml:space="preserve">A.2.3. </w:t>
            </w:r>
            <w:r w:rsidRPr="009D1730">
              <w:rPr>
                <w:highlight w:val="green"/>
              </w:rPr>
              <w:t xml:space="preserve">Töö lastega </w:t>
            </w:r>
            <w:r w:rsidR="00121115" w:rsidRPr="009D1730">
              <w:rPr>
                <w:highlight w:val="green"/>
              </w:rPr>
              <w:t>ja peredega</w:t>
            </w:r>
          </w:p>
          <w:p w14:paraId="00000039" w14:textId="77777777" w:rsidR="008F429C" w:rsidRDefault="00107822">
            <w:r>
              <w:t>A.2.4. Töö eakatega</w:t>
            </w:r>
          </w:p>
          <w:p w14:paraId="0000003A" w14:textId="77777777" w:rsidR="008F429C" w:rsidRDefault="00107822">
            <w:r>
              <w:t xml:space="preserve">A.2.5. </w:t>
            </w:r>
            <w:r w:rsidRPr="009D1730">
              <w:rPr>
                <w:highlight w:val="green"/>
              </w:rPr>
              <w:t xml:space="preserve">Töö </w:t>
            </w:r>
            <w:sdt>
              <w:sdtPr>
                <w:rPr>
                  <w:highlight w:val="green"/>
                </w:rPr>
                <w:tag w:val="goog_rdk_3"/>
                <w:id w:val="881900831"/>
              </w:sdtPr>
              <w:sdtEndPr/>
              <w:sdtContent>
                <w:r w:rsidRPr="009D1730">
                  <w:rPr>
                    <w:highlight w:val="green"/>
                  </w:rPr>
                  <w:t xml:space="preserve">täisealiste </w:t>
                </w:r>
              </w:sdtContent>
            </w:sdt>
            <w:r w:rsidRPr="009D1730">
              <w:rPr>
                <w:highlight w:val="green"/>
              </w:rPr>
              <w:t>erivajadustega inimestega</w:t>
            </w:r>
          </w:p>
          <w:p w14:paraId="0000003B" w14:textId="77C55F1A" w:rsidR="008F429C" w:rsidRDefault="00107822">
            <w:r>
              <w:t xml:space="preserve">A.2.6. </w:t>
            </w:r>
            <w:r w:rsidR="00D16E6D" w:rsidRPr="009D1730">
              <w:rPr>
                <w:highlight w:val="green"/>
              </w:rPr>
              <w:t>Juhendamine</w:t>
            </w:r>
          </w:p>
          <w:p w14:paraId="10F7A15F" w14:textId="77777777" w:rsidR="008F429C" w:rsidRDefault="00107822">
            <w:r>
              <w:t>A.2.7. Esmaabi andmine</w:t>
            </w:r>
          </w:p>
          <w:p w14:paraId="0000003C" w14:textId="66C85F25" w:rsidR="00D16E6D" w:rsidRDefault="00D16E6D">
            <w:r>
              <w:t>A.2.8</w:t>
            </w:r>
            <w:r w:rsidR="009D1730">
              <w:t>.</w:t>
            </w:r>
            <w:r>
              <w:rPr>
                <w:color w:val="538135"/>
              </w:rPr>
              <w:t xml:space="preserve"> </w:t>
            </w:r>
            <w:r w:rsidRPr="009D1730">
              <w:rPr>
                <w:highlight w:val="green"/>
              </w:rPr>
              <w:t>Meeskonnatöö korraldamine ja juhendamine</w:t>
            </w:r>
          </w:p>
        </w:tc>
      </w:tr>
      <w:tr w:rsidR="008F429C" w14:paraId="34A874AB" w14:textId="77777777" w:rsidTr="00D16E6D">
        <w:trPr>
          <w:trHeight w:val="219"/>
        </w:trPr>
        <w:tc>
          <w:tcPr>
            <w:tcW w:w="11285" w:type="dxa"/>
            <w:gridSpan w:val="4"/>
            <w:shd w:val="clear" w:color="auto" w:fill="FBE5D5"/>
          </w:tcPr>
          <w:p w14:paraId="00000051" w14:textId="77777777" w:rsidR="008F429C" w:rsidRDefault="00107822">
            <w:pPr>
              <w:rPr>
                <w:b/>
              </w:rPr>
            </w:pPr>
            <w:r>
              <w:rPr>
                <w:b/>
              </w:rPr>
              <w:t xml:space="preserve">A.3. Kutsealane ettevalmistus </w:t>
            </w:r>
          </w:p>
        </w:tc>
        <w:tc>
          <w:tcPr>
            <w:tcW w:w="11076" w:type="dxa"/>
            <w:gridSpan w:val="3"/>
            <w:shd w:val="clear" w:color="auto" w:fill="FBE5D5"/>
          </w:tcPr>
          <w:p w14:paraId="00000055" w14:textId="77777777" w:rsidR="008F429C" w:rsidRDefault="00107822">
            <w:pPr>
              <w:rPr>
                <w:b/>
              </w:rPr>
            </w:pPr>
            <w:r>
              <w:rPr>
                <w:b/>
              </w:rPr>
              <w:t xml:space="preserve">A.3. Kutsealane ettevalmistus </w:t>
            </w:r>
          </w:p>
        </w:tc>
      </w:tr>
      <w:tr w:rsidR="008F429C" w14:paraId="168299A6" w14:textId="77777777" w:rsidTr="00D16E6D">
        <w:trPr>
          <w:trHeight w:val="70"/>
        </w:trPr>
        <w:tc>
          <w:tcPr>
            <w:tcW w:w="11285" w:type="dxa"/>
            <w:gridSpan w:val="4"/>
          </w:tcPr>
          <w:p w14:paraId="0000005A" w14:textId="32828B4A" w:rsidR="0057145D" w:rsidRDefault="0057145D" w:rsidP="0057145D">
            <w:pPr>
              <w:rPr>
                <w:color w:val="000000"/>
              </w:rPr>
            </w:pPr>
            <w:r w:rsidRPr="0057145D">
              <w:rPr>
                <w:color w:val="000000"/>
              </w:rPr>
              <w:t>Üldjuhul on hooldustöötaja, tase 3 läbinud erialased kursused, praktilised kutsealased oskused on omandatud töö käigus.</w:t>
            </w:r>
          </w:p>
        </w:tc>
        <w:tc>
          <w:tcPr>
            <w:tcW w:w="11076" w:type="dxa"/>
            <w:gridSpan w:val="3"/>
          </w:tcPr>
          <w:p w14:paraId="0000005F" w14:textId="54BED4A3" w:rsidR="008F429C" w:rsidRDefault="0057145D">
            <w:r w:rsidRPr="0057145D">
              <w:t>Üldjuhul on hooldustöötaja, tase 4 lõpetanud hooldustöötaja tasemeõppe või</w:t>
            </w:r>
            <w:r>
              <w:t xml:space="preserve"> </w:t>
            </w:r>
            <w:r w:rsidRPr="0057145D">
              <w:t>omandanud praktilised kutsealased oskused töö käigus ja läbinud erialased kursused.</w:t>
            </w:r>
          </w:p>
        </w:tc>
      </w:tr>
      <w:tr w:rsidR="00136259" w14:paraId="048A1690" w14:textId="77777777" w:rsidTr="00D16E6D">
        <w:trPr>
          <w:trHeight w:val="70"/>
        </w:trPr>
        <w:tc>
          <w:tcPr>
            <w:tcW w:w="11285" w:type="dxa"/>
            <w:gridSpan w:val="4"/>
          </w:tcPr>
          <w:p w14:paraId="6FF4BC24" w14:textId="1C59A689" w:rsidR="00136259" w:rsidRPr="0057145D" w:rsidRDefault="00136259" w:rsidP="0057145D">
            <w:pPr>
              <w:rPr>
                <w:color w:val="000000"/>
              </w:rPr>
            </w:pPr>
            <w:r w:rsidRPr="00566431">
              <w:rPr>
                <w:rFonts w:cstheme="minorHAnsi"/>
                <w:b/>
                <w:bCs/>
                <w:color w:val="FF0000"/>
                <w:sz w:val="24"/>
                <w:szCs w:val="24"/>
              </w:rPr>
              <w:t>Kommentaar:</w:t>
            </w:r>
          </w:p>
        </w:tc>
        <w:tc>
          <w:tcPr>
            <w:tcW w:w="11076" w:type="dxa"/>
            <w:gridSpan w:val="3"/>
          </w:tcPr>
          <w:p w14:paraId="1AE2A96A" w14:textId="4EED0E05" w:rsidR="00136259" w:rsidRPr="0057145D" w:rsidRDefault="00136259">
            <w:r w:rsidRPr="00566431">
              <w:rPr>
                <w:rFonts w:cstheme="minorHAnsi"/>
                <w:b/>
                <w:bCs/>
                <w:color w:val="FF0000"/>
                <w:sz w:val="24"/>
                <w:szCs w:val="24"/>
              </w:rPr>
              <w:t>Kommentaar:</w:t>
            </w:r>
          </w:p>
        </w:tc>
      </w:tr>
      <w:tr w:rsidR="008F429C" w14:paraId="2B4D3C6A" w14:textId="77777777" w:rsidTr="00D16E6D">
        <w:tc>
          <w:tcPr>
            <w:tcW w:w="11285" w:type="dxa"/>
            <w:gridSpan w:val="4"/>
            <w:shd w:val="clear" w:color="auto" w:fill="FBE5D5"/>
          </w:tcPr>
          <w:p w14:paraId="00000063" w14:textId="77777777" w:rsidR="008F429C" w:rsidRDefault="00107822">
            <w:pPr>
              <w:rPr>
                <w:b/>
              </w:rPr>
            </w:pPr>
            <w:r>
              <w:rPr>
                <w:b/>
              </w:rPr>
              <w:t>A.4. Enamlevinud kutsenimetused</w:t>
            </w:r>
          </w:p>
        </w:tc>
        <w:tc>
          <w:tcPr>
            <w:tcW w:w="11076" w:type="dxa"/>
            <w:gridSpan w:val="3"/>
            <w:shd w:val="clear" w:color="auto" w:fill="FBE5D5"/>
          </w:tcPr>
          <w:p w14:paraId="00000067" w14:textId="77777777" w:rsidR="008F429C" w:rsidRDefault="00107822">
            <w:pPr>
              <w:rPr>
                <w:b/>
              </w:rPr>
            </w:pPr>
            <w:r>
              <w:rPr>
                <w:b/>
              </w:rPr>
              <w:t>A.4. Enamlevinud kutsenimetused</w:t>
            </w:r>
          </w:p>
        </w:tc>
      </w:tr>
      <w:tr w:rsidR="008F429C" w14:paraId="4559C8C7" w14:textId="77777777" w:rsidTr="00D16E6D">
        <w:tc>
          <w:tcPr>
            <w:tcW w:w="11285" w:type="dxa"/>
            <w:gridSpan w:val="4"/>
          </w:tcPr>
          <w:p w14:paraId="0000006C" w14:textId="1DDAB07C" w:rsidR="008F429C" w:rsidRDefault="00107822" w:rsidP="00107822">
            <w:r>
              <w:t>Hooldustöötaja, hooldaja, koduhooldustöötaja</w:t>
            </w:r>
          </w:p>
        </w:tc>
        <w:tc>
          <w:tcPr>
            <w:tcW w:w="11076" w:type="dxa"/>
            <w:gridSpan w:val="3"/>
          </w:tcPr>
          <w:p w14:paraId="00000071" w14:textId="1E4F1668" w:rsidR="008F429C" w:rsidRDefault="00107822">
            <w:r>
              <w:t>Hooldustöötaja, hooldaja, koduhooldustöötaja</w:t>
            </w:r>
            <w:r w:rsidR="005D0659">
              <w:t>, vanem/vastutav hooldustöötaja</w:t>
            </w:r>
          </w:p>
        </w:tc>
      </w:tr>
      <w:tr w:rsidR="00136259" w14:paraId="0BB28DE0" w14:textId="77777777" w:rsidTr="00D16E6D">
        <w:tc>
          <w:tcPr>
            <w:tcW w:w="11285" w:type="dxa"/>
            <w:gridSpan w:val="4"/>
          </w:tcPr>
          <w:p w14:paraId="245B4D24" w14:textId="361740B0" w:rsidR="00136259" w:rsidRDefault="00136259" w:rsidP="00107822">
            <w:r w:rsidRPr="00566431">
              <w:rPr>
                <w:rFonts w:cstheme="minorHAnsi"/>
                <w:b/>
                <w:bCs/>
                <w:color w:val="FF0000"/>
                <w:sz w:val="24"/>
                <w:szCs w:val="24"/>
              </w:rPr>
              <w:t>Kommentaar:</w:t>
            </w:r>
          </w:p>
        </w:tc>
        <w:tc>
          <w:tcPr>
            <w:tcW w:w="11076" w:type="dxa"/>
            <w:gridSpan w:val="3"/>
          </w:tcPr>
          <w:p w14:paraId="5DAB3239" w14:textId="731EEA13" w:rsidR="00136259" w:rsidRDefault="00136259">
            <w:r w:rsidRPr="00566431">
              <w:rPr>
                <w:rFonts w:cstheme="minorHAnsi"/>
                <w:b/>
                <w:bCs/>
                <w:color w:val="FF0000"/>
                <w:sz w:val="24"/>
                <w:szCs w:val="24"/>
              </w:rPr>
              <w:t>Kommentaar:</w:t>
            </w:r>
          </w:p>
        </w:tc>
      </w:tr>
      <w:tr w:rsidR="008F429C" w14:paraId="207854A9" w14:textId="77777777" w:rsidTr="00D16E6D">
        <w:tc>
          <w:tcPr>
            <w:tcW w:w="11285" w:type="dxa"/>
            <w:gridSpan w:val="4"/>
            <w:shd w:val="clear" w:color="auto" w:fill="FBE5D5"/>
          </w:tcPr>
          <w:p w14:paraId="00000075" w14:textId="77777777" w:rsidR="008F429C" w:rsidRDefault="00107822">
            <w:pPr>
              <w:rPr>
                <w:b/>
              </w:rPr>
            </w:pPr>
            <w:r>
              <w:rPr>
                <w:b/>
              </w:rPr>
              <w:t xml:space="preserve">A.5. Regulatsioonid kutsealal töötamiseks </w:t>
            </w:r>
          </w:p>
        </w:tc>
        <w:tc>
          <w:tcPr>
            <w:tcW w:w="11076" w:type="dxa"/>
            <w:gridSpan w:val="3"/>
            <w:shd w:val="clear" w:color="auto" w:fill="FBE5D5"/>
          </w:tcPr>
          <w:p w14:paraId="00000079" w14:textId="77777777" w:rsidR="008F429C" w:rsidRDefault="00107822">
            <w:pPr>
              <w:rPr>
                <w:b/>
              </w:rPr>
            </w:pPr>
            <w:r>
              <w:rPr>
                <w:b/>
              </w:rPr>
              <w:t>A.5. Regulatsioonid kutsealal töötamiseks</w:t>
            </w:r>
          </w:p>
        </w:tc>
      </w:tr>
      <w:tr w:rsidR="008F429C" w14:paraId="43548D1E" w14:textId="77777777" w:rsidTr="00D16E6D">
        <w:tc>
          <w:tcPr>
            <w:tcW w:w="11285" w:type="dxa"/>
            <w:gridSpan w:val="4"/>
          </w:tcPr>
          <w:p w14:paraId="0000007E" w14:textId="21FDBD2C" w:rsidR="008F429C" w:rsidRPr="00E053AF" w:rsidRDefault="00107822">
            <w:r>
              <w:t>Töötamist hooldustöötajana reguleerib sotsiaalhoolekande seadus.</w:t>
            </w:r>
          </w:p>
        </w:tc>
        <w:tc>
          <w:tcPr>
            <w:tcW w:w="11076" w:type="dxa"/>
            <w:gridSpan w:val="3"/>
          </w:tcPr>
          <w:p w14:paraId="00000082" w14:textId="77777777" w:rsidR="008F429C" w:rsidRDefault="00107822">
            <w:r>
              <w:t>Töötamist hooldustöötajana reguleerib sotsiaalhoolekande seadus.</w:t>
            </w:r>
          </w:p>
        </w:tc>
      </w:tr>
      <w:tr w:rsidR="008F429C" w14:paraId="1DB69ACE" w14:textId="77777777" w:rsidTr="00D16E6D">
        <w:tc>
          <w:tcPr>
            <w:tcW w:w="11285" w:type="dxa"/>
            <w:gridSpan w:val="4"/>
            <w:shd w:val="clear" w:color="auto" w:fill="FBE5D5"/>
            <w:tcMar>
              <w:left w:w="70" w:type="dxa"/>
              <w:right w:w="70" w:type="dxa"/>
            </w:tcMar>
          </w:tcPr>
          <w:p w14:paraId="00000086" w14:textId="77777777" w:rsidR="008F429C" w:rsidRDefault="00107822">
            <w:pPr>
              <w:rPr>
                <w:b/>
                <w:color w:val="FF0000"/>
              </w:rPr>
            </w:pPr>
            <w:r>
              <w:rPr>
                <w:b/>
              </w:rPr>
              <w:t>A.6. Tulevikuoskused</w:t>
            </w:r>
          </w:p>
        </w:tc>
        <w:tc>
          <w:tcPr>
            <w:tcW w:w="11076" w:type="dxa"/>
            <w:gridSpan w:val="3"/>
            <w:shd w:val="clear" w:color="auto" w:fill="FBE5D5"/>
            <w:tcMar>
              <w:left w:w="70" w:type="dxa"/>
              <w:right w:w="70" w:type="dxa"/>
            </w:tcMar>
          </w:tcPr>
          <w:p w14:paraId="0000008A" w14:textId="77777777" w:rsidR="008F429C" w:rsidRDefault="00107822">
            <w:pPr>
              <w:rPr>
                <w:b/>
                <w:color w:val="FF0000"/>
              </w:rPr>
            </w:pPr>
            <w:r>
              <w:rPr>
                <w:b/>
              </w:rPr>
              <w:t>A.6. Tulevikuoskused</w:t>
            </w:r>
          </w:p>
        </w:tc>
      </w:tr>
      <w:tr w:rsidR="008F429C" w14:paraId="015DA1B0" w14:textId="77777777" w:rsidTr="00D16E6D">
        <w:tc>
          <w:tcPr>
            <w:tcW w:w="11285" w:type="dxa"/>
            <w:gridSpan w:val="4"/>
          </w:tcPr>
          <w:p w14:paraId="0000008E" w14:textId="77777777" w:rsidR="008F429C" w:rsidRPr="009B3E98" w:rsidRDefault="00107822">
            <w:pPr>
              <w:jc w:val="both"/>
            </w:pPr>
            <w:r w:rsidRPr="009B3E98">
              <w:t>Teave oskuste ja trendide kohta, mille tähtsus valdkonnas kasvab.</w:t>
            </w:r>
          </w:p>
          <w:p w14:paraId="00000090" w14:textId="2F1BB246" w:rsidR="00107822" w:rsidRPr="00136259" w:rsidRDefault="0057145D">
            <w:r w:rsidRPr="00903006">
              <w:t xml:space="preserve">Tulevikus on hooldustöötajal vaja </w:t>
            </w:r>
            <w:r w:rsidR="0024213F" w:rsidRPr="00903006">
              <w:t>laiapõhjalisi teadmisi, sh keerulisematest psüühilistest ja füüsilistest erivajadustest, tähtsustumas on teadmine enesesäästlikest hooldusvõtetest ning iseenda vaimse tervise eest hoolitsemisest.</w:t>
            </w:r>
            <w:r w:rsidR="009B3E98" w:rsidRPr="00903006">
              <w:t xml:space="preserve"> Olulisel kohal on digikirjaoskus ning oskus kasutada enda töös vajaminevaid tehnoloogilisi lahendusi.</w:t>
            </w:r>
            <w:r w:rsidR="0024213F" w:rsidRPr="00903006">
              <w:t xml:space="preserve"> </w:t>
            </w:r>
          </w:p>
        </w:tc>
        <w:tc>
          <w:tcPr>
            <w:tcW w:w="11076" w:type="dxa"/>
            <w:gridSpan w:val="3"/>
          </w:tcPr>
          <w:p w14:paraId="00000094" w14:textId="77777777" w:rsidR="008F429C" w:rsidRPr="009B3E98" w:rsidRDefault="00107822">
            <w:pPr>
              <w:jc w:val="both"/>
            </w:pPr>
            <w:r w:rsidRPr="009B3E98">
              <w:t>Teave oskuste ja trendide kohta, mille tähtsus valdkonnas kasvab.</w:t>
            </w:r>
          </w:p>
          <w:p w14:paraId="7E140E4E" w14:textId="77777777" w:rsidR="009B3E98" w:rsidRPr="00903006" w:rsidRDefault="009B3E98" w:rsidP="009B3E98">
            <w:r w:rsidRPr="00903006">
              <w:t xml:space="preserve">Tulevikus on hooldustöötajal vaja laiapõhjalisi teadmisi, sh keerulisematest psüühilistest ja füüsilistest erivajadustest, tähtsustumas on teadmine enesesäästlikest hooldusvõtetest ning iseenda vaimse tervise eest hoolitsemisest. Olulisel kohal on digikirjaoskus ning oskus kasutada enda töös vajaminevaid tehnoloogilisi lahendusi. </w:t>
            </w:r>
          </w:p>
          <w:p w14:paraId="00000095" w14:textId="77777777" w:rsidR="008F429C" w:rsidRPr="009B3E98" w:rsidRDefault="008F429C"/>
        </w:tc>
      </w:tr>
      <w:tr w:rsidR="00136259" w14:paraId="35E8629B" w14:textId="77777777" w:rsidTr="00D16E6D">
        <w:tc>
          <w:tcPr>
            <w:tcW w:w="11285" w:type="dxa"/>
            <w:gridSpan w:val="4"/>
          </w:tcPr>
          <w:p w14:paraId="7FBC9282" w14:textId="626EA382" w:rsidR="00136259" w:rsidRPr="009B3E98" w:rsidRDefault="00136259">
            <w:pPr>
              <w:jc w:val="both"/>
            </w:pPr>
            <w:r w:rsidRPr="00566431">
              <w:rPr>
                <w:rFonts w:cstheme="minorHAnsi"/>
                <w:b/>
                <w:bCs/>
                <w:color w:val="FF0000"/>
                <w:sz w:val="24"/>
                <w:szCs w:val="24"/>
              </w:rPr>
              <w:lastRenderedPageBreak/>
              <w:t>Kommentaar:</w:t>
            </w:r>
          </w:p>
        </w:tc>
        <w:tc>
          <w:tcPr>
            <w:tcW w:w="11076" w:type="dxa"/>
            <w:gridSpan w:val="3"/>
          </w:tcPr>
          <w:p w14:paraId="004D70AE" w14:textId="60967D6F" w:rsidR="00136259" w:rsidRPr="009B3E98" w:rsidRDefault="00136259">
            <w:pPr>
              <w:jc w:val="both"/>
            </w:pPr>
            <w:r w:rsidRPr="00566431">
              <w:rPr>
                <w:rFonts w:cstheme="minorHAnsi"/>
                <w:b/>
                <w:bCs/>
                <w:color w:val="FF0000"/>
                <w:sz w:val="24"/>
                <w:szCs w:val="24"/>
              </w:rPr>
              <w:t>Kommentaar:</w:t>
            </w:r>
          </w:p>
        </w:tc>
      </w:tr>
      <w:tr w:rsidR="008F429C" w14:paraId="0010900B" w14:textId="77777777" w:rsidTr="00D16E6D">
        <w:tc>
          <w:tcPr>
            <w:tcW w:w="11285" w:type="dxa"/>
            <w:gridSpan w:val="4"/>
            <w:shd w:val="clear" w:color="auto" w:fill="E2EFD9"/>
          </w:tcPr>
          <w:p w14:paraId="00000099" w14:textId="77777777" w:rsidR="008F429C" w:rsidRDefault="00107822">
            <w:pPr>
              <w:rPr>
                <w:b/>
                <w:sz w:val="28"/>
                <w:szCs w:val="28"/>
              </w:rPr>
            </w:pPr>
            <w:proofErr w:type="spellStart"/>
            <w:r>
              <w:rPr>
                <w:b/>
                <w:sz w:val="28"/>
                <w:szCs w:val="28"/>
              </w:rPr>
              <w:t>B-osa</w:t>
            </w:r>
            <w:proofErr w:type="spellEnd"/>
          </w:p>
        </w:tc>
        <w:tc>
          <w:tcPr>
            <w:tcW w:w="11076" w:type="dxa"/>
            <w:gridSpan w:val="3"/>
            <w:shd w:val="clear" w:color="auto" w:fill="E2EFD9"/>
          </w:tcPr>
          <w:p w14:paraId="0000009D" w14:textId="77777777" w:rsidR="008F429C" w:rsidRDefault="00107822">
            <w:pPr>
              <w:rPr>
                <w:color w:val="FF0000"/>
              </w:rPr>
            </w:pPr>
            <w:proofErr w:type="spellStart"/>
            <w:r>
              <w:rPr>
                <w:b/>
                <w:sz w:val="28"/>
                <w:szCs w:val="28"/>
              </w:rPr>
              <w:t>B-osa</w:t>
            </w:r>
            <w:proofErr w:type="spellEnd"/>
          </w:p>
        </w:tc>
      </w:tr>
      <w:tr w:rsidR="008F429C" w14:paraId="1672A4D5" w14:textId="77777777" w:rsidTr="00D16E6D">
        <w:tc>
          <w:tcPr>
            <w:tcW w:w="11285" w:type="dxa"/>
            <w:gridSpan w:val="4"/>
            <w:shd w:val="clear" w:color="auto" w:fill="FBE5D5"/>
          </w:tcPr>
          <w:p w14:paraId="000000A1" w14:textId="77777777" w:rsidR="008F429C" w:rsidRDefault="00107822">
            <w:pPr>
              <w:rPr>
                <w:color w:val="FF0000"/>
              </w:rPr>
            </w:pPr>
            <w:r>
              <w:rPr>
                <w:b/>
              </w:rPr>
              <w:t>B.1. Kutsestruktuur</w:t>
            </w:r>
          </w:p>
        </w:tc>
        <w:tc>
          <w:tcPr>
            <w:tcW w:w="11076" w:type="dxa"/>
            <w:gridSpan w:val="3"/>
            <w:shd w:val="clear" w:color="auto" w:fill="FBE5D5"/>
          </w:tcPr>
          <w:p w14:paraId="000000A5" w14:textId="77777777" w:rsidR="008F429C" w:rsidRDefault="00107822">
            <w:pPr>
              <w:rPr>
                <w:color w:val="FF0000"/>
              </w:rPr>
            </w:pPr>
            <w:r>
              <w:rPr>
                <w:b/>
              </w:rPr>
              <w:t>B.1. Kutsestruktuur</w:t>
            </w:r>
          </w:p>
        </w:tc>
      </w:tr>
      <w:tr w:rsidR="008F429C" w14:paraId="472A2C25" w14:textId="77777777" w:rsidTr="00D16E6D">
        <w:tc>
          <w:tcPr>
            <w:tcW w:w="11285" w:type="dxa"/>
            <w:gridSpan w:val="4"/>
          </w:tcPr>
          <w:p w14:paraId="000000AB" w14:textId="2FDAD566" w:rsidR="008F429C" w:rsidRPr="00D16E6D" w:rsidRDefault="00107822">
            <w:r>
              <w:t xml:space="preserve">Hooldustöötaja, tase 3 kutse </w:t>
            </w:r>
            <w:r w:rsidR="005077CF">
              <w:t xml:space="preserve">koosneb </w:t>
            </w:r>
            <w:proofErr w:type="spellStart"/>
            <w:r w:rsidR="005077CF">
              <w:t>üldoskustest</w:t>
            </w:r>
            <w:proofErr w:type="spellEnd"/>
            <w:r w:rsidR="005077CF">
              <w:t xml:space="preserve"> ja kohustuslikest</w:t>
            </w:r>
            <w:r>
              <w:t xml:space="preserve"> kompetentsist. Kutse taotlemisel on nõutav </w:t>
            </w:r>
            <w:proofErr w:type="spellStart"/>
            <w:r w:rsidR="005077CF">
              <w:t>üldoskuste</w:t>
            </w:r>
            <w:proofErr w:type="spellEnd"/>
            <w:r w:rsidR="005077CF">
              <w:t xml:space="preserve"> B.2 ja kutset läbivate </w:t>
            </w:r>
            <w:r w:rsidRPr="00D16E6D">
              <w:t>kompetentside B.3.1-B.3.</w:t>
            </w:r>
            <w:r w:rsidR="005077CF">
              <w:t>4</w:t>
            </w:r>
            <w:r w:rsidRPr="00D16E6D">
              <w:t xml:space="preserve"> tõendamine.</w:t>
            </w:r>
          </w:p>
        </w:tc>
        <w:tc>
          <w:tcPr>
            <w:tcW w:w="11076" w:type="dxa"/>
            <w:gridSpan w:val="3"/>
          </w:tcPr>
          <w:p w14:paraId="000000AF" w14:textId="2131B88A" w:rsidR="008F429C" w:rsidRPr="00D16E6D" w:rsidRDefault="00107822">
            <w:pPr>
              <w:rPr>
                <w:color w:val="FF0000"/>
              </w:rPr>
            </w:pPr>
            <w:r w:rsidRPr="00D16E6D">
              <w:t xml:space="preserve">Hooldustöötaja, tase 4 kutse koosneb </w:t>
            </w:r>
            <w:proofErr w:type="spellStart"/>
            <w:r w:rsidR="005077CF">
              <w:t>üldoskustest</w:t>
            </w:r>
            <w:proofErr w:type="spellEnd"/>
            <w:r w:rsidR="005077CF">
              <w:t xml:space="preserve"> ja kutset läbitavatest</w:t>
            </w:r>
            <w:r w:rsidRPr="00D16E6D">
              <w:t xml:space="preserve"> kompetentsist. </w:t>
            </w:r>
            <w:r w:rsidR="005077CF">
              <w:t>K</w:t>
            </w:r>
            <w:r w:rsidRPr="00D16E6D">
              <w:t xml:space="preserve">utse taotlemisel on nõutav </w:t>
            </w:r>
            <w:proofErr w:type="spellStart"/>
            <w:r w:rsidR="005077CF">
              <w:t>üldoskuste</w:t>
            </w:r>
            <w:proofErr w:type="spellEnd"/>
            <w:r w:rsidR="005077CF">
              <w:t xml:space="preserve"> B.2 ja </w:t>
            </w:r>
            <w:r w:rsidRPr="00D16E6D">
              <w:t>kohustuslike kompetentside B.3.1 - B.3.</w:t>
            </w:r>
            <w:r w:rsidR="00D16E6D" w:rsidRPr="00D16E6D">
              <w:t>8</w:t>
            </w:r>
            <w:r w:rsidRPr="00D16E6D">
              <w:t xml:space="preserve"> tõendamine</w:t>
            </w:r>
            <w:r w:rsidR="00D16E6D" w:rsidRPr="00D16E6D">
              <w:t>.</w:t>
            </w:r>
          </w:p>
        </w:tc>
      </w:tr>
      <w:tr w:rsidR="008F429C" w14:paraId="37EC73F5" w14:textId="77777777" w:rsidTr="00D16E6D">
        <w:tc>
          <w:tcPr>
            <w:tcW w:w="11285" w:type="dxa"/>
            <w:gridSpan w:val="4"/>
          </w:tcPr>
          <w:p w14:paraId="000000B3" w14:textId="77777777" w:rsidR="008F429C" w:rsidRDefault="00107822">
            <w:pPr>
              <w:rPr>
                <w:color w:val="FF0000"/>
              </w:rPr>
            </w:pPr>
            <w:r>
              <w:rPr>
                <w:b/>
                <w:color w:val="000000"/>
                <w:highlight w:val="white"/>
              </w:rPr>
              <w:t xml:space="preserve">Kvalifikatsiooninõuded kutse taotlemisel, kutse </w:t>
            </w:r>
            <w:proofErr w:type="spellStart"/>
            <w:r>
              <w:rPr>
                <w:b/>
                <w:color w:val="000000"/>
                <w:highlight w:val="white"/>
              </w:rPr>
              <w:t>taastõendamisel</w:t>
            </w:r>
            <w:proofErr w:type="spellEnd"/>
            <w:r>
              <w:rPr>
                <w:color w:val="000000"/>
                <w:highlight w:val="white"/>
              </w:rPr>
              <w:t> </w:t>
            </w:r>
          </w:p>
        </w:tc>
        <w:tc>
          <w:tcPr>
            <w:tcW w:w="11076" w:type="dxa"/>
            <w:gridSpan w:val="3"/>
          </w:tcPr>
          <w:p w14:paraId="000000B7" w14:textId="77777777" w:rsidR="008F429C" w:rsidRDefault="00107822">
            <w:pPr>
              <w:rPr>
                <w:color w:val="FF0000"/>
              </w:rPr>
            </w:pPr>
            <w:r>
              <w:rPr>
                <w:b/>
                <w:color w:val="000000"/>
                <w:highlight w:val="white"/>
              </w:rPr>
              <w:t xml:space="preserve">Kvalifikatsiooninõuded kutse taotlemisel, kutse </w:t>
            </w:r>
            <w:proofErr w:type="spellStart"/>
            <w:r>
              <w:rPr>
                <w:b/>
                <w:color w:val="000000"/>
                <w:highlight w:val="white"/>
              </w:rPr>
              <w:t>taastõendamisel</w:t>
            </w:r>
            <w:proofErr w:type="spellEnd"/>
            <w:r>
              <w:rPr>
                <w:color w:val="000000"/>
                <w:highlight w:val="white"/>
              </w:rPr>
              <w:t> </w:t>
            </w:r>
          </w:p>
        </w:tc>
      </w:tr>
      <w:tr w:rsidR="008F429C" w14:paraId="05295094" w14:textId="77777777" w:rsidTr="00D16E6D">
        <w:tc>
          <w:tcPr>
            <w:tcW w:w="11285" w:type="dxa"/>
            <w:gridSpan w:val="4"/>
          </w:tcPr>
          <w:p w14:paraId="2EC0EE5E" w14:textId="77777777" w:rsidR="00BF4C31" w:rsidRDefault="00BF4C31" w:rsidP="00BF4C31">
            <w:pPr>
              <w:rPr>
                <w:b/>
              </w:rPr>
            </w:pPr>
            <w:r>
              <w:rPr>
                <w:b/>
              </w:rPr>
              <w:t>Nõuded kutse taotlemisel</w:t>
            </w:r>
          </w:p>
          <w:p w14:paraId="199F1AF2" w14:textId="1AF3F73A" w:rsidR="008F429C" w:rsidRPr="002218A2" w:rsidRDefault="002218A2">
            <w:pPr>
              <w:rPr>
                <w:i/>
                <w:iCs/>
                <w:u w:val="single"/>
              </w:rPr>
            </w:pPr>
            <w:r w:rsidRPr="002218A2">
              <w:rPr>
                <w:u w:val="single"/>
              </w:rPr>
              <w:t>Töömaailma taotlejale</w:t>
            </w:r>
          </w:p>
          <w:p w14:paraId="1262682F" w14:textId="0AE384E8" w:rsidR="003A6668" w:rsidRDefault="002218A2" w:rsidP="00BF4C31">
            <w:pPr>
              <w:pStyle w:val="Loendilik"/>
              <w:numPr>
                <w:ilvl w:val="0"/>
                <w:numId w:val="21"/>
              </w:numPr>
              <w:ind w:left="360"/>
            </w:pPr>
            <w:r>
              <w:t>L</w:t>
            </w:r>
            <w:r w:rsidR="003A6668">
              <w:t>äbitud 3. taseme hooldustöötaja eriala kompetentsidele vastav täienduskoolitus vähemalt 3 EKAP mahus (78 tundi) viimase kümne aasta jooksul, sisaldades 16 tundi esmaabikoolitust või 6 tundi esmaabi täiendõpet kehtiva korra kohaselt</w:t>
            </w:r>
            <w:r>
              <w:t>.</w:t>
            </w:r>
            <w:r w:rsidR="003A6668">
              <w:t xml:space="preserve"> </w:t>
            </w:r>
          </w:p>
          <w:p w14:paraId="6AE199DD" w14:textId="26CAB204" w:rsidR="003A6668" w:rsidRDefault="002218A2" w:rsidP="00BF4C31">
            <w:pPr>
              <w:pStyle w:val="Loendilik"/>
              <w:numPr>
                <w:ilvl w:val="0"/>
                <w:numId w:val="21"/>
              </w:numPr>
              <w:ind w:left="360"/>
            </w:pPr>
            <w:r>
              <w:t>T</w:t>
            </w:r>
            <w:r w:rsidR="003A6668">
              <w:t>aotlemisele vahetult eelnev vähemalt (ühe)aastane erialane töökogemus.</w:t>
            </w:r>
          </w:p>
          <w:p w14:paraId="540B74AB" w14:textId="77777777" w:rsidR="005803D9" w:rsidRDefault="005803D9" w:rsidP="00BF4C31">
            <w:pPr>
              <w:pStyle w:val="Loendilik"/>
              <w:ind w:left="360"/>
            </w:pPr>
          </w:p>
          <w:p w14:paraId="1E0B863D" w14:textId="77777777" w:rsidR="002218A2" w:rsidRPr="002218A2" w:rsidRDefault="002218A2" w:rsidP="003A6668">
            <w:pPr>
              <w:rPr>
                <w:u w:val="single"/>
              </w:rPr>
            </w:pPr>
            <w:r w:rsidRPr="002218A2">
              <w:rPr>
                <w:u w:val="single"/>
              </w:rPr>
              <w:t>Kutseõppe lõpetajale</w:t>
            </w:r>
          </w:p>
          <w:p w14:paraId="78EBDBF7" w14:textId="12E86A6C" w:rsidR="003A6668" w:rsidRDefault="00BF4C31" w:rsidP="00BF4C31">
            <w:pPr>
              <w:pStyle w:val="Loendilik"/>
              <w:numPr>
                <w:ilvl w:val="0"/>
                <w:numId w:val="27"/>
              </w:numPr>
            </w:pPr>
            <w:r>
              <w:t>L</w:t>
            </w:r>
            <w:r w:rsidR="003A6668">
              <w:t>äbitud</w:t>
            </w:r>
            <w:r>
              <w:t xml:space="preserve"> on</w:t>
            </w:r>
            <w:r w:rsidR="003A6668">
              <w:t xml:space="preserve"> </w:t>
            </w:r>
            <w:r w:rsidR="00E053AF">
              <w:t xml:space="preserve">täies mahus </w:t>
            </w:r>
            <w:r w:rsidR="00852266">
              <w:t>hooldustöötaja eriala 3</w:t>
            </w:r>
            <w:r w:rsidR="003A6668">
              <w:t xml:space="preserve">. taseme </w:t>
            </w:r>
            <w:r w:rsidR="00852266">
              <w:t>kutseõppe</w:t>
            </w:r>
            <w:r w:rsidR="003A6668">
              <w:t xml:space="preserve"> õppekava</w:t>
            </w:r>
          </w:p>
          <w:p w14:paraId="5262629D" w14:textId="77777777" w:rsidR="003A6668" w:rsidRDefault="003A6668" w:rsidP="003A6668"/>
          <w:p w14:paraId="4E6C0778" w14:textId="7C8E3FD9" w:rsidR="003A6668" w:rsidRPr="00BF4C31" w:rsidRDefault="00BF4C31" w:rsidP="003A6668">
            <w:pPr>
              <w:rPr>
                <w:b/>
                <w:bCs/>
              </w:rPr>
            </w:pPr>
            <w:r w:rsidRPr="00BF4C31">
              <w:rPr>
                <w:b/>
                <w:bCs/>
              </w:rPr>
              <w:t>Nõuded k</w:t>
            </w:r>
            <w:r w:rsidR="003A6668" w:rsidRPr="00BF4C31">
              <w:rPr>
                <w:b/>
                <w:bCs/>
              </w:rPr>
              <w:t xml:space="preserve">utse </w:t>
            </w:r>
            <w:proofErr w:type="spellStart"/>
            <w:r w:rsidR="003A6668" w:rsidRPr="00BF4C31">
              <w:rPr>
                <w:b/>
                <w:bCs/>
              </w:rPr>
              <w:t>taastõendamisel</w:t>
            </w:r>
            <w:proofErr w:type="spellEnd"/>
          </w:p>
          <w:p w14:paraId="5530E833" w14:textId="7D69514E" w:rsidR="003A6668" w:rsidRDefault="00BF4C31" w:rsidP="00852266">
            <w:pPr>
              <w:pStyle w:val="Loendilik"/>
              <w:numPr>
                <w:ilvl w:val="0"/>
                <w:numId w:val="22"/>
              </w:numPr>
            </w:pPr>
            <w:r>
              <w:t>V</w:t>
            </w:r>
            <w:r w:rsidR="00852266">
              <w:t>arasem hooldustöötaja, tase 3 kutsekvalifikatsioon</w:t>
            </w:r>
          </w:p>
          <w:p w14:paraId="4C5CFB0E" w14:textId="5CCF2203" w:rsidR="003A6668" w:rsidRDefault="00BF4C31" w:rsidP="005803D9">
            <w:pPr>
              <w:pStyle w:val="Loendilik"/>
              <w:numPr>
                <w:ilvl w:val="0"/>
                <w:numId w:val="22"/>
              </w:numPr>
            </w:pPr>
            <w:r>
              <w:t>V</w:t>
            </w:r>
            <w:r w:rsidR="00852266">
              <w:t>iimase kümne aasta jooksul on läbitud hooldustöötaja eriala kompetentsidele vastav täienduskoolitus vähemalt 3 EKAP (78 tundi) mahus, sisaldades 16 tundi esmaabikoolitust või 6-tundi esmaabi täiendõpet kehtiva korra kohaselt</w:t>
            </w:r>
          </w:p>
          <w:p w14:paraId="43E12237" w14:textId="77777777" w:rsidR="005803D9" w:rsidRDefault="005803D9" w:rsidP="005803D9">
            <w:pPr>
              <w:pStyle w:val="Loendilik"/>
            </w:pPr>
          </w:p>
          <w:p w14:paraId="000000BB" w14:textId="138CAD2B" w:rsidR="005803D9" w:rsidRPr="005803D9" w:rsidRDefault="005803D9" w:rsidP="005803D9">
            <w:r w:rsidRPr="005803D9">
              <w:t xml:space="preserve">Kutse andmise korraldamine on reguleeritud </w:t>
            </w:r>
            <w:r>
              <w:t xml:space="preserve">hooldustöötaja </w:t>
            </w:r>
            <w:r w:rsidRPr="005803D9">
              <w:t>kutsete</w:t>
            </w:r>
            <w:r>
              <w:t>le</w:t>
            </w:r>
            <w:r w:rsidRPr="005803D9">
              <w:t xml:space="preserve"> kutse andmise korras</w:t>
            </w:r>
            <w:r w:rsidR="00BF4C31">
              <w:t>.</w:t>
            </w:r>
          </w:p>
        </w:tc>
        <w:tc>
          <w:tcPr>
            <w:tcW w:w="11076" w:type="dxa"/>
            <w:gridSpan w:val="3"/>
          </w:tcPr>
          <w:p w14:paraId="53FF98D0" w14:textId="5DF736E2" w:rsidR="00BF4C31" w:rsidRPr="00BF4C31" w:rsidRDefault="00BF4C31" w:rsidP="00BF4C31">
            <w:pPr>
              <w:spacing w:line="259" w:lineRule="auto"/>
              <w:rPr>
                <w:b/>
              </w:rPr>
            </w:pPr>
            <w:r>
              <w:rPr>
                <w:b/>
              </w:rPr>
              <w:t>Nõuded kutse taotlemisel</w:t>
            </w:r>
          </w:p>
          <w:p w14:paraId="1FAAE6EC" w14:textId="48A0984D" w:rsidR="00852266" w:rsidRPr="002218A2" w:rsidRDefault="002218A2" w:rsidP="00852266">
            <w:pPr>
              <w:rPr>
                <w:u w:val="single"/>
              </w:rPr>
            </w:pPr>
            <w:r w:rsidRPr="002218A2">
              <w:rPr>
                <w:u w:val="single"/>
              </w:rPr>
              <w:t>Töömaailma taotlejale</w:t>
            </w:r>
          </w:p>
          <w:p w14:paraId="7A69AF8B" w14:textId="5E1E2A60" w:rsidR="00852266" w:rsidRDefault="002218A2" w:rsidP="00852266">
            <w:pPr>
              <w:pStyle w:val="Loendilik"/>
              <w:numPr>
                <w:ilvl w:val="0"/>
                <w:numId w:val="23"/>
              </w:numPr>
            </w:pPr>
            <w:r>
              <w:t>L</w:t>
            </w:r>
            <w:r w:rsidR="00852266">
              <w:t>äbitud 4. taseme hooldustöötaja eriala kohustuslikele kompetentsidele vastav täienduskoolitus vähemalt 5 EKAP mahus (130 tundi) viimase kümne aasta jooksul, sisaldades 16 tundi esmaabikoolitust või 6 tundi esmaabi täiendõpet kehtiva korra kohaselt</w:t>
            </w:r>
            <w:r>
              <w:t>.</w:t>
            </w:r>
          </w:p>
          <w:p w14:paraId="43805019" w14:textId="2D288D8B" w:rsidR="00852266" w:rsidRDefault="002218A2" w:rsidP="00852266">
            <w:pPr>
              <w:pStyle w:val="Loendilik"/>
              <w:numPr>
                <w:ilvl w:val="0"/>
                <w:numId w:val="23"/>
              </w:numPr>
            </w:pPr>
            <w:r>
              <w:t>T</w:t>
            </w:r>
            <w:r w:rsidR="00852266">
              <w:t>aotlemisele vahetult eelnev vähemalt (ühe)aastane erialane töökogemus.</w:t>
            </w:r>
          </w:p>
          <w:p w14:paraId="2DB221CC" w14:textId="77777777" w:rsidR="005803D9" w:rsidRDefault="005803D9" w:rsidP="005803D9">
            <w:pPr>
              <w:pStyle w:val="Loendilik"/>
            </w:pPr>
          </w:p>
          <w:p w14:paraId="7D1EE73A" w14:textId="77777777" w:rsidR="002218A2" w:rsidRPr="002218A2" w:rsidRDefault="002218A2" w:rsidP="00852266">
            <w:pPr>
              <w:rPr>
                <w:u w:val="single"/>
              </w:rPr>
            </w:pPr>
            <w:r w:rsidRPr="002218A2">
              <w:rPr>
                <w:u w:val="single"/>
              </w:rPr>
              <w:t>Kutseõppe lõpetajale</w:t>
            </w:r>
          </w:p>
          <w:p w14:paraId="2C8D9870" w14:textId="7B7099DB" w:rsidR="00852266" w:rsidRDefault="00BF4C31" w:rsidP="00BF4C31">
            <w:pPr>
              <w:pStyle w:val="Loendilik"/>
              <w:numPr>
                <w:ilvl w:val="0"/>
                <w:numId w:val="28"/>
              </w:numPr>
            </w:pPr>
            <w:r>
              <w:t>L</w:t>
            </w:r>
            <w:r w:rsidR="00852266">
              <w:t xml:space="preserve">äbitud </w:t>
            </w:r>
            <w:r>
              <w:t xml:space="preserve">on </w:t>
            </w:r>
            <w:r w:rsidR="00E053AF">
              <w:t xml:space="preserve">täies mahus </w:t>
            </w:r>
            <w:r w:rsidR="00852266">
              <w:t xml:space="preserve">hooldustöötaja eriala </w:t>
            </w:r>
            <w:r w:rsidR="00E053AF">
              <w:t xml:space="preserve">4. taseme </w:t>
            </w:r>
            <w:r w:rsidR="00852266">
              <w:t>kutseharidus</w:t>
            </w:r>
            <w:r w:rsidR="00E053AF">
              <w:t>e</w:t>
            </w:r>
            <w:r w:rsidR="00852266">
              <w:t xml:space="preserve"> või kutsekeskhariduse õppekava</w:t>
            </w:r>
          </w:p>
          <w:p w14:paraId="4F1DD3DB" w14:textId="77777777" w:rsidR="00852266" w:rsidRDefault="00852266" w:rsidP="00852266"/>
          <w:p w14:paraId="46556A3A" w14:textId="321D8972" w:rsidR="00852266" w:rsidRPr="00BF4C31" w:rsidRDefault="00BF4C31" w:rsidP="00852266">
            <w:pPr>
              <w:rPr>
                <w:b/>
                <w:bCs/>
              </w:rPr>
            </w:pPr>
            <w:r w:rsidRPr="00BF4C31">
              <w:rPr>
                <w:b/>
                <w:bCs/>
              </w:rPr>
              <w:t>Nõuded k</w:t>
            </w:r>
            <w:r w:rsidR="00852266" w:rsidRPr="00BF4C31">
              <w:rPr>
                <w:b/>
                <w:bCs/>
              </w:rPr>
              <w:t xml:space="preserve">utse </w:t>
            </w:r>
            <w:proofErr w:type="spellStart"/>
            <w:r w:rsidR="00852266" w:rsidRPr="00BF4C31">
              <w:rPr>
                <w:b/>
                <w:bCs/>
              </w:rPr>
              <w:t>taastõendamisel</w:t>
            </w:r>
            <w:proofErr w:type="spellEnd"/>
          </w:p>
          <w:p w14:paraId="55D8FB9A" w14:textId="177774F9" w:rsidR="00852266" w:rsidRDefault="00BF4C31" w:rsidP="00852266">
            <w:pPr>
              <w:pStyle w:val="Loendilik"/>
              <w:numPr>
                <w:ilvl w:val="0"/>
                <w:numId w:val="24"/>
              </w:numPr>
            </w:pPr>
            <w:r>
              <w:t>V</w:t>
            </w:r>
            <w:r w:rsidR="00852266">
              <w:t xml:space="preserve">arasem hooldustöötaja, tase </w:t>
            </w:r>
            <w:r w:rsidR="00A35F0A">
              <w:t>4</w:t>
            </w:r>
            <w:r w:rsidR="00852266">
              <w:t xml:space="preserve"> kutsekvalifikatsioon</w:t>
            </w:r>
          </w:p>
          <w:p w14:paraId="61A7B7A5" w14:textId="1158B7B7" w:rsidR="008F429C" w:rsidRDefault="00BF4C31" w:rsidP="005803D9">
            <w:pPr>
              <w:pStyle w:val="Loendilik"/>
              <w:numPr>
                <w:ilvl w:val="0"/>
                <w:numId w:val="24"/>
              </w:numPr>
            </w:pPr>
            <w:r>
              <w:t>V</w:t>
            </w:r>
            <w:r w:rsidR="00852266">
              <w:t xml:space="preserve">iimase kümne aasta jooksul on läbitud hooldustöötaja eriala kompetentsidele vastav täienduskoolitus vähemalt </w:t>
            </w:r>
            <w:r w:rsidR="00A35F0A">
              <w:t>5</w:t>
            </w:r>
            <w:r w:rsidR="00852266">
              <w:t xml:space="preserve"> EKAP (</w:t>
            </w:r>
            <w:r w:rsidR="00A35F0A">
              <w:t>130</w:t>
            </w:r>
            <w:r w:rsidR="00852266">
              <w:t xml:space="preserve"> tundi) mahus, sisaldades 16 tundi esmaabikoolitust või 6-tundi esmaabi täiendõpet kehtiva korra kohaselt</w:t>
            </w:r>
          </w:p>
          <w:p w14:paraId="73D54EAE" w14:textId="77777777" w:rsidR="005803D9" w:rsidRDefault="005803D9" w:rsidP="005803D9">
            <w:pPr>
              <w:pStyle w:val="Loendilik"/>
            </w:pPr>
          </w:p>
          <w:p w14:paraId="000000BF" w14:textId="16DBFB41" w:rsidR="005803D9" w:rsidRPr="005803D9" w:rsidRDefault="005803D9" w:rsidP="005803D9">
            <w:r w:rsidRPr="005803D9">
              <w:t xml:space="preserve">Kutse andmise korraldamine on reguleeritud </w:t>
            </w:r>
            <w:r>
              <w:t>hooldustöötaja</w:t>
            </w:r>
            <w:r w:rsidRPr="005803D9">
              <w:t xml:space="preserve"> kutsete</w:t>
            </w:r>
            <w:r>
              <w:t>le</w:t>
            </w:r>
            <w:r w:rsidRPr="005803D9">
              <w:t xml:space="preserve"> kutse andmise korras</w:t>
            </w:r>
            <w:r w:rsidR="00BF4C31">
              <w:t>.</w:t>
            </w:r>
          </w:p>
        </w:tc>
      </w:tr>
      <w:tr w:rsidR="00136259" w14:paraId="3C060869" w14:textId="77777777" w:rsidTr="00D16E6D">
        <w:tc>
          <w:tcPr>
            <w:tcW w:w="11285" w:type="dxa"/>
            <w:gridSpan w:val="4"/>
          </w:tcPr>
          <w:p w14:paraId="69936646" w14:textId="4E7D6E66" w:rsidR="00136259" w:rsidRDefault="00136259" w:rsidP="00BF4C31">
            <w:pPr>
              <w:rPr>
                <w:b/>
              </w:rPr>
            </w:pPr>
            <w:r w:rsidRPr="00566431">
              <w:rPr>
                <w:rFonts w:cstheme="minorHAnsi"/>
                <w:b/>
                <w:bCs/>
                <w:color w:val="FF0000"/>
                <w:sz w:val="24"/>
                <w:szCs w:val="24"/>
              </w:rPr>
              <w:t>Kommentaar:</w:t>
            </w:r>
          </w:p>
        </w:tc>
        <w:tc>
          <w:tcPr>
            <w:tcW w:w="11076" w:type="dxa"/>
            <w:gridSpan w:val="3"/>
          </w:tcPr>
          <w:p w14:paraId="56C76F4F" w14:textId="0EA0B35B" w:rsidR="00136259" w:rsidRDefault="00136259" w:rsidP="00BF4C31">
            <w:pPr>
              <w:rPr>
                <w:b/>
              </w:rPr>
            </w:pPr>
            <w:r w:rsidRPr="00566431">
              <w:rPr>
                <w:rFonts w:cstheme="minorHAnsi"/>
                <w:b/>
                <w:bCs/>
                <w:color w:val="FF0000"/>
                <w:sz w:val="24"/>
                <w:szCs w:val="24"/>
              </w:rPr>
              <w:t>Kommentaar:</w:t>
            </w:r>
          </w:p>
        </w:tc>
      </w:tr>
      <w:tr w:rsidR="008F429C" w14:paraId="1D04F7B0" w14:textId="77777777" w:rsidTr="00D16E6D">
        <w:tc>
          <w:tcPr>
            <w:tcW w:w="11285" w:type="dxa"/>
            <w:gridSpan w:val="4"/>
            <w:shd w:val="clear" w:color="auto" w:fill="FBE5D5"/>
          </w:tcPr>
          <w:p w14:paraId="000000C3" w14:textId="046E6E6D" w:rsidR="008F429C" w:rsidRDefault="00107822">
            <w:pPr>
              <w:rPr>
                <w:color w:val="FF0000"/>
              </w:rPr>
            </w:pPr>
            <w:r>
              <w:rPr>
                <w:b/>
              </w:rPr>
              <w:t xml:space="preserve">B.2. </w:t>
            </w:r>
            <w:proofErr w:type="spellStart"/>
            <w:r>
              <w:rPr>
                <w:b/>
              </w:rPr>
              <w:t>Üldoskused</w:t>
            </w:r>
            <w:proofErr w:type="spellEnd"/>
            <w:r>
              <w:rPr>
                <w:b/>
              </w:rPr>
              <w:t xml:space="preserve"> </w:t>
            </w:r>
          </w:p>
        </w:tc>
        <w:tc>
          <w:tcPr>
            <w:tcW w:w="11076" w:type="dxa"/>
            <w:gridSpan w:val="3"/>
            <w:shd w:val="clear" w:color="auto" w:fill="FBE5D5"/>
          </w:tcPr>
          <w:p w14:paraId="000000C7" w14:textId="6478D18E" w:rsidR="008F429C" w:rsidRDefault="00107822">
            <w:pPr>
              <w:rPr>
                <w:color w:val="FF0000"/>
              </w:rPr>
            </w:pPr>
            <w:r>
              <w:rPr>
                <w:b/>
              </w:rPr>
              <w:t xml:space="preserve">B.2. </w:t>
            </w:r>
            <w:proofErr w:type="spellStart"/>
            <w:r>
              <w:rPr>
                <w:b/>
              </w:rPr>
              <w:t>Üldoskused</w:t>
            </w:r>
            <w:proofErr w:type="spellEnd"/>
            <w:r>
              <w:rPr>
                <w:b/>
              </w:rPr>
              <w:t xml:space="preserve"> </w:t>
            </w:r>
          </w:p>
        </w:tc>
      </w:tr>
      <w:tr w:rsidR="008F429C" w14:paraId="4FF23688" w14:textId="77777777" w:rsidTr="00D16E6D">
        <w:trPr>
          <w:trHeight w:val="228"/>
        </w:trPr>
        <w:tc>
          <w:tcPr>
            <w:tcW w:w="11285" w:type="dxa"/>
            <w:gridSpan w:val="4"/>
          </w:tcPr>
          <w:p w14:paraId="74157F75" w14:textId="427E160D" w:rsidR="00250418" w:rsidRPr="008C102C" w:rsidRDefault="00250418" w:rsidP="00250418">
            <w:pPr>
              <w:pBdr>
                <w:top w:val="nil"/>
                <w:left w:val="nil"/>
                <w:bottom w:val="nil"/>
                <w:right w:val="nil"/>
                <w:between w:val="nil"/>
              </w:pBdr>
              <w:spacing w:line="259" w:lineRule="auto"/>
              <w:rPr>
                <w:color w:val="000000"/>
                <w:u w:val="single"/>
              </w:rPr>
            </w:pPr>
            <w:r w:rsidRPr="008C102C">
              <w:rPr>
                <w:color w:val="000000"/>
                <w:u w:val="single"/>
              </w:rPr>
              <w:t>Mõtlemisoskused</w:t>
            </w:r>
          </w:p>
          <w:p w14:paraId="76CBFAD3" w14:textId="0B083C07" w:rsidR="00ED7CE1" w:rsidRPr="00903006" w:rsidRDefault="00ED7CE1" w:rsidP="00903006">
            <w:pPr>
              <w:numPr>
                <w:ilvl w:val="0"/>
                <w:numId w:val="12"/>
              </w:numPr>
              <w:pBdr>
                <w:top w:val="nil"/>
                <w:left w:val="nil"/>
                <w:bottom w:val="nil"/>
                <w:right w:val="nil"/>
                <w:between w:val="nil"/>
              </w:pBdr>
              <w:spacing w:line="259" w:lineRule="auto"/>
            </w:pPr>
            <w:r w:rsidRPr="00903006">
              <w:t xml:space="preserve">Kasutab töö planeerimisel süsteemset ja loogilist mõtlemist, et enda ja teiste käsutuses olevaid ressursse kasutada säästlikult ning keskkonda hoidvalt. </w:t>
            </w:r>
          </w:p>
          <w:p w14:paraId="0C91CF26" w14:textId="77777777" w:rsidR="00903006" w:rsidRPr="00903006" w:rsidRDefault="00903006" w:rsidP="00903006">
            <w:pPr>
              <w:pBdr>
                <w:top w:val="nil"/>
                <w:left w:val="nil"/>
                <w:bottom w:val="nil"/>
                <w:right w:val="nil"/>
                <w:between w:val="nil"/>
              </w:pBdr>
              <w:spacing w:line="259" w:lineRule="auto"/>
              <w:ind w:left="360"/>
              <w:rPr>
                <w:color w:val="000000"/>
              </w:rPr>
            </w:pPr>
          </w:p>
          <w:p w14:paraId="3BEBAEFF" w14:textId="62B6F464" w:rsidR="00D52897" w:rsidRDefault="00D52897" w:rsidP="00250418">
            <w:pPr>
              <w:pBdr>
                <w:top w:val="nil"/>
                <w:left w:val="nil"/>
                <w:bottom w:val="nil"/>
                <w:right w:val="nil"/>
                <w:between w:val="nil"/>
              </w:pBdr>
              <w:spacing w:line="259" w:lineRule="auto"/>
              <w:rPr>
                <w:color w:val="000000"/>
                <w:u w:val="single"/>
              </w:rPr>
            </w:pPr>
            <w:proofErr w:type="spellStart"/>
            <w:r w:rsidRPr="008C102C">
              <w:rPr>
                <w:color w:val="000000"/>
                <w:u w:val="single"/>
              </w:rPr>
              <w:t>Enesejuhtimisoskused</w:t>
            </w:r>
            <w:proofErr w:type="spellEnd"/>
          </w:p>
          <w:p w14:paraId="279AF698" w14:textId="77777777" w:rsidR="008C102C" w:rsidRDefault="008C102C" w:rsidP="008C102C">
            <w:pPr>
              <w:numPr>
                <w:ilvl w:val="0"/>
                <w:numId w:val="12"/>
              </w:numPr>
              <w:pBdr>
                <w:top w:val="nil"/>
                <w:left w:val="nil"/>
                <w:bottom w:val="nil"/>
                <w:right w:val="nil"/>
                <w:between w:val="nil"/>
              </w:pBdr>
              <w:spacing w:line="259" w:lineRule="auto"/>
              <w:rPr>
                <w:color w:val="000000"/>
              </w:rPr>
            </w:pPr>
            <w:r>
              <w:rPr>
                <w:color w:val="000000"/>
              </w:rPr>
              <w:t>Püstitab selged eesmärgid; valib vahendid ja ressursid ülesannete täitmiseks; kasutab aega tõhusalt; peab kinni</w:t>
            </w:r>
          </w:p>
          <w:p w14:paraId="7EF2DCBD" w14:textId="77777777" w:rsidR="008C102C" w:rsidRDefault="008C102C" w:rsidP="008C102C">
            <w:pPr>
              <w:pBdr>
                <w:top w:val="nil"/>
                <w:left w:val="nil"/>
                <w:bottom w:val="nil"/>
                <w:right w:val="nil"/>
                <w:between w:val="nil"/>
              </w:pBdr>
              <w:spacing w:line="259" w:lineRule="auto"/>
              <w:ind w:left="360"/>
              <w:rPr>
                <w:color w:val="000000"/>
              </w:rPr>
            </w:pPr>
            <w:r>
              <w:rPr>
                <w:color w:val="000000"/>
              </w:rPr>
              <w:t>tähtaegadest ja ajakavast.</w:t>
            </w:r>
          </w:p>
          <w:p w14:paraId="21C03862" w14:textId="77777777" w:rsidR="008C102C" w:rsidRPr="008C102C" w:rsidRDefault="008C102C" w:rsidP="008C102C">
            <w:pPr>
              <w:pStyle w:val="Loendilik"/>
              <w:numPr>
                <w:ilvl w:val="0"/>
                <w:numId w:val="12"/>
              </w:numPr>
              <w:pBdr>
                <w:top w:val="nil"/>
                <w:left w:val="nil"/>
                <w:bottom w:val="nil"/>
                <w:right w:val="nil"/>
                <w:between w:val="nil"/>
              </w:pBdr>
              <w:rPr>
                <w:color w:val="000000"/>
              </w:rPr>
            </w:pPr>
            <w:r w:rsidRPr="008C102C">
              <w:rPr>
                <w:color w:val="000000"/>
              </w:rPr>
              <w:t>Vastutab oma tegude, tööalastest kokkulepetest kinnipidamise ja oma järjepideva arengu eest; märkab olukordi,</w:t>
            </w:r>
          </w:p>
          <w:p w14:paraId="51255F27" w14:textId="35BF4286" w:rsidR="008C102C" w:rsidRDefault="008C102C" w:rsidP="008C102C">
            <w:pPr>
              <w:pBdr>
                <w:top w:val="nil"/>
                <w:left w:val="nil"/>
                <w:bottom w:val="nil"/>
                <w:right w:val="nil"/>
                <w:between w:val="nil"/>
              </w:pBdr>
              <w:spacing w:line="259" w:lineRule="auto"/>
              <w:ind w:left="360"/>
              <w:rPr>
                <w:color w:val="000000"/>
              </w:rPr>
            </w:pPr>
            <w:r>
              <w:rPr>
                <w:color w:val="000000"/>
              </w:rPr>
              <w:t>kus ei piisa tema teadmistest, oskustest ja pädevusest ning vajadusel kutsub abi.</w:t>
            </w:r>
          </w:p>
          <w:p w14:paraId="78A44B2B" w14:textId="77777777" w:rsidR="008C102C" w:rsidRDefault="008C102C" w:rsidP="008C102C">
            <w:pPr>
              <w:numPr>
                <w:ilvl w:val="0"/>
                <w:numId w:val="12"/>
              </w:numPr>
              <w:pBdr>
                <w:top w:val="nil"/>
                <w:left w:val="nil"/>
                <w:bottom w:val="nil"/>
                <w:right w:val="nil"/>
                <w:between w:val="nil"/>
              </w:pBdr>
              <w:spacing w:line="259" w:lineRule="auto"/>
              <w:rPr>
                <w:color w:val="000000"/>
              </w:rPr>
            </w:pPr>
            <w:r>
              <w:rPr>
                <w:color w:val="000000"/>
              </w:rPr>
              <w:t>Järgib valdkonnaga seotud õigusakte; käsitleb kliendiga seotud andmeid vastavalt andmekaitse eeskirjadele,</w:t>
            </w:r>
          </w:p>
          <w:p w14:paraId="51E4BAB7" w14:textId="77777777" w:rsidR="008C102C" w:rsidRDefault="008C102C" w:rsidP="008C102C">
            <w:pPr>
              <w:pBdr>
                <w:top w:val="nil"/>
                <w:left w:val="nil"/>
                <w:bottom w:val="nil"/>
                <w:right w:val="nil"/>
                <w:between w:val="nil"/>
              </w:pBdr>
              <w:spacing w:line="259" w:lineRule="auto"/>
              <w:ind w:left="360"/>
              <w:rPr>
                <w:color w:val="000000"/>
              </w:rPr>
            </w:pPr>
            <w:r>
              <w:rPr>
                <w:color w:val="000000"/>
              </w:rPr>
              <w:t>täidab konfidentsiaalsusnõudeid.</w:t>
            </w:r>
          </w:p>
          <w:p w14:paraId="3948ECDF" w14:textId="77777777" w:rsidR="008C102C" w:rsidRDefault="008C102C" w:rsidP="008C102C">
            <w:pPr>
              <w:numPr>
                <w:ilvl w:val="0"/>
                <w:numId w:val="12"/>
              </w:numPr>
              <w:pBdr>
                <w:top w:val="nil"/>
                <w:left w:val="nil"/>
                <w:bottom w:val="nil"/>
                <w:right w:val="nil"/>
                <w:between w:val="nil"/>
              </w:pBdr>
              <w:spacing w:line="259" w:lineRule="auto"/>
              <w:rPr>
                <w:color w:val="000000"/>
              </w:rPr>
            </w:pPr>
            <w:r>
              <w:rPr>
                <w:color w:val="000000"/>
              </w:rPr>
              <w:t>Järgib töötervishoiu ja tööohutuse reegleid ning ohutustehnika nõudeid.</w:t>
            </w:r>
          </w:p>
          <w:p w14:paraId="73E542B0" w14:textId="77777777" w:rsidR="00C450B7" w:rsidRDefault="00C450B7" w:rsidP="00C450B7">
            <w:pPr>
              <w:numPr>
                <w:ilvl w:val="0"/>
                <w:numId w:val="12"/>
              </w:numPr>
              <w:pBdr>
                <w:top w:val="nil"/>
                <w:left w:val="nil"/>
                <w:bottom w:val="nil"/>
                <w:right w:val="nil"/>
                <w:between w:val="nil"/>
              </w:pBdr>
              <w:spacing w:line="259" w:lineRule="auto"/>
              <w:rPr>
                <w:color w:val="000000"/>
              </w:rPr>
            </w:pPr>
            <w:r>
              <w:rPr>
                <w:color w:val="000000"/>
              </w:rPr>
              <w:t>Rakendab võrdsuse ja mitmekülgsuse põhimõtteid; austab abivajajaid, nende elukogemust, valikuid ja eelistusi;</w:t>
            </w:r>
          </w:p>
          <w:p w14:paraId="3D3C5259" w14:textId="77777777" w:rsidR="00C450B7" w:rsidRDefault="00C450B7" w:rsidP="00C450B7">
            <w:pPr>
              <w:pBdr>
                <w:top w:val="nil"/>
                <w:left w:val="nil"/>
                <w:bottom w:val="nil"/>
                <w:right w:val="nil"/>
                <w:between w:val="nil"/>
              </w:pBdr>
              <w:spacing w:line="259" w:lineRule="auto"/>
              <w:ind w:left="360"/>
              <w:rPr>
                <w:color w:val="000000"/>
              </w:rPr>
            </w:pPr>
            <w:r>
              <w:rPr>
                <w:color w:val="000000"/>
              </w:rPr>
              <w:t>järgib väärtusi, millel põhineb kvaliteetne hooldus: väärikus, austus, privaatsus ja konfidentsiaalsus; töötab vastavalt</w:t>
            </w:r>
          </w:p>
          <w:p w14:paraId="632A910D" w14:textId="656591B6" w:rsidR="00C450B7" w:rsidRPr="0054772E" w:rsidRDefault="00C450B7" w:rsidP="008C102C">
            <w:pPr>
              <w:pBdr>
                <w:top w:val="nil"/>
                <w:left w:val="nil"/>
                <w:bottom w:val="nil"/>
                <w:right w:val="nil"/>
                <w:between w:val="nil"/>
              </w:pBdr>
              <w:spacing w:line="259" w:lineRule="auto"/>
              <w:ind w:left="360"/>
              <w:rPr>
                <w:i/>
                <w:iCs/>
                <w:color w:val="000000"/>
              </w:rPr>
            </w:pPr>
            <w:r>
              <w:rPr>
                <w:color w:val="000000"/>
              </w:rPr>
              <w:t>eetilistele põhimõtetele.</w:t>
            </w:r>
            <w:r w:rsidR="0054772E">
              <w:rPr>
                <w:color w:val="000000"/>
              </w:rPr>
              <w:t xml:space="preserve"> </w:t>
            </w:r>
          </w:p>
          <w:p w14:paraId="3C20FCC8" w14:textId="77777777" w:rsidR="00C450B7" w:rsidRDefault="00C450B7" w:rsidP="00C450B7">
            <w:pPr>
              <w:numPr>
                <w:ilvl w:val="0"/>
                <w:numId w:val="12"/>
              </w:numPr>
              <w:pBdr>
                <w:top w:val="nil"/>
                <w:left w:val="nil"/>
                <w:bottom w:val="nil"/>
                <w:right w:val="nil"/>
                <w:between w:val="nil"/>
              </w:pBdr>
              <w:spacing w:line="259" w:lineRule="auto"/>
              <w:rPr>
                <w:color w:val="000000"/>
              </w:rPr>
            </w:pPr>
            <w:r>
              <w:rPr>
                <w:color w:val="000000"/>
              </w:rPr>
              <w:t>Kasutab hooldustoimingute sooritamisel ergonoomilisi võtteid.</w:t>
            </w:r>
          </w:p>
          <w:p w14:paraId="422D38BB" w14:textId="77777777" w:rsidR="008C102C" w:rsidRDefault="008C102C" w:rsidP="00C450B7">
            <w:pPr>
              <w:pBdr>
                <w:top w:val="nil"/>
                <w:left w:val="nil"/>
                <w:bottom w:val="nil"/>
                <w:right w:val="nil"/>
                <w:between w:val="nil"/>
              </w:pBdr>
              <w:spacing w:line="259" w:lineRule="auto"/>
              <w:ind w:left="360"/>
              <w:rPr>
                <w:color w:val="000000"/>
              </w:rPr>
            </w:pPr>
          </w:p>
          <w:p w14:paraId="38DCB157" w14:textId="5583B939" w:rsidR="00D52897" w:rsidRDefault="00D52897" w:rsidP="00250418">
            <w:pPr>
              <w:pBdr>
                <w:top w:val="nil"/>
                <w:left w:val="nil"/>
                <w:bottom w:val="nil"/>
                <w:right w:val="nil"/>
                <w:between w:val="nil"/>
              </w:pBdr>
              <w:spacing w:line="259" w:lineRule="auto"/>
              <w:rPr>
                <w:color w:val="000000"/>
                <w:u w:val="single"/>
              </w:rPr>
            </w:pPr>
            <w:r w:rsidRPr="008C102C">
              <w:rPr>
                <w:color w:val="000000"/>
                <w:u w:val="single"/>
              </w:rPr>
              <w:t>Lävimisoskused</w:t>
            </w:r>
          </w:p>
          <w:p w14:paraId="417A87AE" w14:textId="77777777" w:rsidR="008C102C" w:rsidRPr="008C102C" w:rsidRDefault="008C102C" w:rsidP="008C102C">
            <w:pPr>
              <w:pStyle w:val="Loendilik"/>
              <w:numPr>
                <w:ilvl w:val="0"/>
                <w:numId w:val="12"/>
              </w:numPr>
              <w:pBdr>
                <w:top w:val="nil"/>
                <w:left w:val="nil"/>
                <w:bottom w:val="nil"/>
                <w:right w:val="nil"/>
                <w:between w:val="nil"/>
              </w:pBdr>
              <w:rPr>
                <w:color w:val="000000"/>
              </w:rPr>
            </w:pPr>
            <w:r w:rsidRPr="008C102C">
              <w:rPr>
                <w:color w:val="000000"/>
              </w:rPr>
              <w:t>Valib suhtlemisviisi vastavalt sihtgrupile; kasutab sobivaid suhtlemisvorme ja -viise, et saavutada usalduslik suhe</w:t>
            </w:r>
          </w:p>
          <w:p w14:paraId="14B3FE59" w14:textId="77777777" w:rsidR="008C102C" w:rsidRDefault="008C102C" w:rsidP="008C102C">
            <w:pPr>
              <w:pBdr>
                <w:top w:val="nil"/>
                <w:left w:val="nil"/>
                <w:bottom w:val="nil"/>
                <w:right w:val="nil"/>
                <w:between w:val="nil"/>
              </w:pBdr>
              <w:spacing w:line="259" w:lineRule="auto"/>
              <w:ind w:left="309"/>
              <w:rPr>
                <w:color w:val="000000"/>
              </w:rPr>
            </w:pPr>
            <w:r w:rsidRPr="00161B9E">
              <w:rPr>
                <w:color w:val="000000"/>
              </w:rPr>
              <w:t>abivajaja, tema perekonna, hooldajate ja teistega.</w:t>
            </w:r>
          </w:p>
          <w:p w14:paraId="000000CB" w14:textId="77C7A7A8" w:rsidR="008F429C" w:rsidRDefault="00107822">
            <w:pPr>
              <w:numPr>
                <w:ilvl w:val="0"/>
                <w:numId w:val="12"/>
              </w:numPr>
              <w:pBdr>
                <w:top w:val="nil"/>
                <w:left w:val="nil"/>
                <w:bottom w:val="nil"/>
                <w:right w:val="nil"/>
                <w:between w:val="nil"/>
              </w:pBdr>
              <w:spacing w:line="259" w:lineRule="auto"/>
              <w:rPr>
                <w:color w:val="000000"/>
              </w:rPr>
            </w:pPr>
            <w:r>
              <w:rPr>
                <w:color w:val="000000"/>
              </w:rPr>
              <w:t>Kasutab oma töös eesti keelt tasemel B1, vene keelt osaoskuste mõistmine ja rääkimine osas tasemel A2 (vt lisa 1</w:t>
            </w:r>
          </w:p>
          <w:p w14:paraId="448684C0" w14:textId="779F9DED" w:rsidR="008C102C" w:rsidRDefault="00107822" w:rsidP="008C102C">
            <w:pPr>
              <w:pBdr>
                <w:top w:val="nil"/>
                <w:left w:val="nil"/>
                <w:bottom w:val="nil"/>
                <w:right w:val="nil"/>
                <w:between w:val="nil"/>
              </w:pBdr>
              <w:spacing w:line="259" w:lineRule="auto"/>
              <w:ind w:left="360"/>
              <w:rPr>
                <w:color w:val="000000"/>
              </w:rPr>
            </w:pPr>
            <w:r>
              <w:rPr>
                <w:color w:val="000000"/>
              </w:rPr>
              <w:t>Keelte oskustasemete kirjeldused).</w:t>
            </w:r>
          </w:p>
          <w:p w14:paraId="000000CD" w14:textId="77777777" w:rsidR="008F429C" w:rsidRDefault="00107822">
            <w:pPr>
              <w:numPr>
                <w:ilvl w:val="0"/>
                <w:numId w:val="12"/>
              </w:numPr>
              <w:pBdr>
                <w:top w:val="nil"/>
                <w:left w:val="nil"/>
                <w:bottom w:val="nil"/>
                <w:right w:val="nil"/>
                <w:between w:val="nil"/>
              </w:pBdr>
              <w:spacing w:line="259" w:lineRule="auto"/>
              <w:rPr>
                <w:color w:val="000000"/>
              </w:rPr>
            </w:pPr>
            <w:r>
              <w:rPr>
                <w:color w:val="000000"/>
              </w:rPr>
              <w:t>Kasutab oma töös digioskuste osaoskusi info haldamine, suhtlemine digikeskkondades, sisuloome ja turvalisus</w:t>
            </w:r>
          </w:p>
          <w:p w14:paraId="000000E7" w14:textId="54C0BCAB" w:rsidR="008F429C" w:rsidRDefault="00107822" w:rsidP="008C102C">
            <w:pPr>
              <w:pBdr>
                <w:top w:val="nil"/>
                <w:left w:val="nil"/>
                <w:bottom w:val="nil"/>
                <w:right w:val="nil"/>
                <w:between w:val="nil"/>
              </w:pBdr>
              <w:spacing w:line="259" w:lineRule="auto"/>
              <w:ind w:left="360"/>
              <w:rPr>
                <w:color w:val="000000"/>
              </w:rPr>
            </w:pPr>
            <w:r>
              <w:rPr>
                <w:color w:val="000000"/>
              </w:rPr>
              <w:t>(vt lisa 2 Digioskused) ning erialast riist- ja tarkvara.</w:t>
            </w:r>
          </w:p>
        </w:tc>
        <w:tc>
          <w:tcPr>
            <w:tcW w:w="11076" w:type="dxa"/>
            <w:gridSpan w:val="3"/>
          </w:tcPr>
          <w:p w14:paraId="5107248A" w14:textId="0BF29A95" w:rsidR="00250418" w:rsidRPr="00D52897" w:rsidRDefault="00250418" w:rsidP="00250418">
            <w:pPr>
              <w:pBdr>
                <w:top w:val="nil"/>
                <w:left w:val="nil"/>
                <w:bottom w:val="nil"/>
                <w:right w:val="nil"/>
                <w:between w:val="nil"/>
              </w:pBdr>
              <w:spacing w:line="259" w:lineRule="auto"/>
              <w:rPr>
                <w:color w:val="000000"/>
              </w:rPr>
            </w:pPr>
            <w:r w:rsidRPr="009A0FF0">
              <w:rPr>
                <w:color w:val="000000"/>
                <w:u w:val="single"/>
              </w:rPr>
              <w:t>Mõtlemisoskused</w:t>
            </w:r>
            <w:r w:rsidR="00D52897">
              <w:rPr>
                <w:color w:val="000000"/>
                <w:u w:val="single"/>
              </w:rPr>
              <w:t xml:space="preserve"> </w:t>
            </w:r>
          </w:p>
          <w:p w14:paraId="63301DEB" w14:textId="77777777" w:rsidR="00903006" w:rsidRPr="00903006" w:rsidRDefault="007227E6" w:rsidP="00903006">
            <w:pPr>
              <w:numPr>
                <w:ilvl w:val="0"/>
                <w:numId w:val="17"/>
              </w:numPr>
              <w:pBdr>
                <w:top w:val="nil"/>
                <w:left w:val="nil"/>
                <w:bottom w:val="nil"/>
                <w:right w:val="nil"/>
                <w:between w:val="nil"/>
              </w:pBdr>
              <w:spacing w:line="259" w:lineRule="auto"/>
            </w:pPr>
            <w:r w:rsidRPr="00903006">
              <w:t xml:space="preserve">Kasutab töö planeerimisel süsteemset ja loogilist mõtlemist, et enda ja teiste käsutuses olevaid ressursse kasutada säästlikult ning keskkonda hoidvalt. </w:t>
            </w:r>
          </w:p>
          <w:p w14:paraId="6C40F3BA" w14:textId="0EAB86F8" w:rsidR="007227E6" w:rsidRPr="009D1730" w:rsidRDefault="007227E6" w:rsidP="00903006">
            <w:pPr>
              <w:numPr>
                <w:ilvl w:val="0"/>
                <w:numId w:val="17"/>
              </w:numPr>
              <w:pBdr>
                <w:top w:val="nil"/>
                <w:left w:val="nil"/>
                <w:bottom w:val="nil"/>
                <w:right w:val="nil"/>
                <w:between w:val="nil"/>
              </w:pBdr>
              <w:spacing w:line="259" w:lineRule="auto"/>
              <w:rPr>
                <w:highlight w:val="green"/>
              </w:rPr>
            </w:pPr>
            <w:r w:rsidRPr="009D1730">
              <w:rPr>
                <w:highlight w:val="green"/>
              </w:rPr>
              <w:t xml:space="preserve">Käsitleb teemat või olukorda eri vaatenurkadest ja </w:t>
            </w:r>
            <w:r w:rsidR="00ED7CE1" w:rsidRPr="009D1730">
              <w:rPr>
                <w:highlight w:val="green"/>
              </w:rPr>
              <w:t xml:space="preserve">teeb ettepanekuid </w:t>
            </w:r>
            <w:r w:rsidRPr="009D1730">
              <w:rPr>
                <w:highlight w:val="green"/>
              </w:rPr>
              <w:t>erinevateks lahendusteks. Kasutab, täiustab või sobitab olemasolevaid ja uudseid tööviise, tooteid ja teenuseid.</w:t>
            </w:r>
          </w:p>
          <w:p w14:paraId="214C513E" w14:textId="77777777" w:rsidR="00903006" w:rsidRPr="00903006" w:rsidRDefault="00903006" w:rsidP="00903006">
            <w:pPr>
              <w:pBdr>
                <w:top w:val="nil"/>
                <w:left w:val="nil"/>
                <w:bottom w:val="nil"/>
                <w:right w:val="nil"/>
                <w:between w:val="nil"/>
              </w:pBdr>
              <w:spacing w:line="259" w:lineRule="auto"/>
              <w:ind w:left="360"/>
              <w:rPr>
                <w:color w:val="4472C4" w:themeColor="accent1"/>
              </w:rPr>
            </w:pPr>
          </w:p>
          <w:p w14:paraId="483771BA" w14:textId="7BE5DC71" w:rsidR="00250418" w:rsidRPr="008C102C" w:rsidRDefault="00250418" w:rsidP="00250418">
            <w:pPr>
              <w:pBdr>
                <w:top w:val="nil"/>
                <w:left w:val="nil"/>
                <w:bottom w:val="nil"/>
                <w:right w:val="nil"/>
                <w:between w:val="nil"/>
              </w:pBdr>
              <w:spacing w:line="259" w:lineRule="auto"/>
              <w:rPr>
                <w:i/>
                <w:iCs/>
                <w:color w:val="000000"/>
                <w:sz w:val="20"/>
                <w:szCs w:val="20"/>
                <w:u w:val="single"/>
              </w:rPr>
            </w:pPr>
            <w:proofErr w:type="spellStart"/>
            <w:r w:rsidRPr="009A0FF0">
              <w:rPr>
                <w:color w:val="000000"/>
                <w:u w:val="single"/>
              </w:rPr>
              <w:t>Enesejuhtimisoskused</w:t>
            </w:r>
            <w:proofErr w:type="spellEnd"/>
            <w:r w:rsidR="00B839CF">
              <w:rPr>
                <w:color w:val="000000"/>
                <w:u w:val="single"/>
              </w:rPr>
              <w:t xml:space="preserve"> </w:t>
            </w:r>
          </w:p>
          <w:p w14:paraId="714F6FEF" w14:textId="77777777" w:rsidR="00250418" w:rsidRPr="0098165B" w:rsidRDefault="00250418" w:rsidP="00B839CF">
            <w:pPr>
              <w:pStyle w:val="Loendilik"/>
              <w:numPr>
                <w:ilvl w:val="0"/>
                <w:numId w:val="17"/>
              </w:numPr>
              <w:pBdr>
                <w:top w:val="nil"/>
                <w:left w:val="nil"/>
                <w:bottom w:val="nil"/>
                <w:right w:val="nil"/>
                <w:between w:val="nil"/>
              </w:pBdr>
              <w:rPr>
                <w:color w:val="000000"/>
              </w:rPr>
            </w:pPr>
            <w:r w:rsidRPr="0098165B">
              <w:rPr>
                <w:color w:val="000000"/>
              </w:rPr>
              <w:t>Püstitab selged eesmärgid; valib vahendid ja ressursid ülesannete täitmiseks; kasutab aega tõhusalt; peab kinni tähtaegadest ja ajakavast.</w:t>
            </w:r>
          </w:p>
          <w:p w14:paraId="1A028E72" w14:textId="77777777" w:rsidR="0098165B" w:rsidRPr="0098165B" w:rsidRDefault="0098165B" w:rsidP="00B839CF">
            <w:pPr>
              <w:pStyle w:val="Loendilik"/>
              <w:numPr>
                <w:ilvl w:val="0"/>
                <w:numId w:val="17"/>
              </w:numPr>
              <w:pBdr>
                <w:top w:val="nil"/>
                <w:left w:val="nil"/>
                <w:bottom w:val="nil"/>
                <w:right w:val="nil"/>
                <w:between w:val="nil"/>
              </w:pBdr>
              <w:rPr>
                <w:color w:val="000000"/>
              </w:rPr>
            </w:pPr>
            <w:r w:rsidRPr="0098165B">
              <w:rPr>
                <w:color w:val="000000"/>
              </w:rPr>
              <w:t>Vastutab oma tegude, tööalastest kokkulepetest kinnipidamise ja oma järjepideva arengu eest; märkab olukordi,</w:t>
            </w:r>
          </w:p>
          <w:p w14:paraId="6D315E7B" w14:textId="0AAFACB3" w:rsidR="0098165B" w:rsidRPr="0098165B" w:rsidRDefault="0098165B" w:rsidP="0098165B">
            <w:pPr>
              <w:pStyle w:val="Loendilik"/>
              <w:pBdr>
                <w:top w:val="nil"/>
                <w:left w:val="nil"/>
                <w:bottom w:val="nil"/>
                <w:right w:val="nil"/>
                <w:between w:val="nil"/>
              </w:pBdr>
              <w:ind w:left="360"/>
              <w:rPr>
                <w:color w:val="000000"/>
              </w:rPr>
            </w:pPr>
            <w:r w:rsidRPr="0098165B">
              <w:rPr>
                <w:color w:val="000000"/>
              </w:rPr>
              <w:t>kus ei piisa tema teadmistest, oskustest ja pädevusest ning vajadusel kutsub abi</w:t>
            </w:r>
            <w:r w:rsidR="009A0FF0">
              <w:rPr>
                <w:color w:val="000000"/>
              </w:rPr>
              <w:t>.</w:t>
            </w:r>
          </w:p>
          <w:p w14:paraId="1FA91669" w14:textId="77777777" w:rsidR="0098165B" w:rsidRPr="0098165B" w:rsidRDefault="0098165B" w:rsidP="00B839CF">
            <w:pPr>
              <w:pStyle w:val="Loendilik"/>
              <w:numPr>
                <w:ilvl w:val="0"/>
                <w:numId w:val="17"/>
              </w:numPr>
              <w:pBdr>
                <w:top w:val="nil"/>
                <w:left w:val="nil"/>
                <w:bottom w:val="nil"/>
                <w:right w:val="nil"/>
                <w:between w:val="nil"/>
              </w:pBdr>
              <w:rPr>
                <w:color w:val="000000"/>
              </w:rPr>
            </w:pPr>
            <w:r w:rsidRPr="0098165B">
              <w:rPr>
                <w:color w:val="000000"/>
              </w:rPr>
              <w:t>Järgib valdkonnaga seotud õigusakte; käsitleb kliendiga seotud andmeid vastavalt andmekaitse eeskirjadele, täidab konfidentsiaalsusnõudeid.</w:t>
            </w:r>
          </w:p>
          <w:p w14:paraId="0210DFF0" w14:textId="2C67A81C" w:rsidR="0098165B" w:rsidRDefault="0098165B" w:rsidP="00B839CF">
            <w:pPr>
              <w:pStyle w:val="Loendilik"/>
              <w:numPr>
                <w:ilvl w:val="0"/>
                <w:numId w:val="17"/>
              </w:numPr>
              <w:pBdr>
                <w:top w:val="nil"/>
                <w:left w:val="nil"/>
                <w:bottom w:val="nil"/>
                <w:right w:val="nil"/>
                <w:between w:val="nil"/>
              </w:pBdr>
              <w:rPr>
                <w:color w:val="000000"/>
              </w:rPr>
            </w:pPr>
            <w:r w:rsidRPr="0098165B">
              <w:rPr>
                <w:color w:val="000000"/>
              </w:rPr>
              <w:t>Järgib töötervishoiu ja tööohutuse reegleid ning ohutustehnika nõudeid.</w:t>
            </w:r>
          </w:p>
          <w:p w14:paraId="0D6E14CB" w14:textId="77777777" w:rsidR="009A0FF0" w:rsidRDefault="009A0FF0" w:rsidP="00B839CF">
            <w:pPr>
              <w:numPr>
                <w:ilvl w:val="0"/>
                <w:numId w:val="17"/>
              </w:numPr>
              <w:pBdr>
                <w:top w:val="nil"/>
                <w:left w:val="nil"/>
                <w:bottom w:val="nil"/>
                <w:right w:val="nil"/>
                <w:between w:val="nil"/>
              </w:pBdr>
              <w:spacing w:line="259" w:lineRule="auto"/>
              <w:rPr>
                <w:color w:val="000000"/>
              </w:rPr>
            </w:pPr>
            <w:r>
              <w:rPr>
                <w:color w:val="000000"/>
              </w:rPr>
              <w:t>Rakendab võrdsuse ja mitmekülgsuse põhimõtteid; austab abivajajaid, nende elukogemust, valikuid ja eelistusi;</w:t>
            </w:r>
          </w:p>
          <w:p w14:paraId="532070C8" w14:textId="77777777" w:rsidR="009A0FF0" w:rsidRDefault="009A0FF0" w:rsidP="009A0FF0">
            <w:pPr>
              <w:pBdr>
                <w:top w:val="nil"/>
                <w:left w:val="nil"/>
                <w:bottom w:val="nil"/>
                <w:right w:val="nil"/>
                <w:between w:val="nil"/>
              </w:pBdr>
              <w:spacing w:line="259" w:lineRule="auto"/>
              <w:ind w:left="360"/>
              <w:rPr>
                <w:color w:val="000000"/>
              </w:rPr>
            </w:pPr>
            <w:r>
              <w:rPr>
                <w:color w:val="000000"/>
              </w:rPr>
              <w:t>järgib väärtusi, millel põhineb kvaliteetne hooldus: väärikus, austus, privaatsus ja konfidentsiaalsus; töötab vastavalt</w:t>
            </w:r>
          </w:p>
          <w:p w14:paraId="1E939BF9" w14:textId="77777777" w:rsidR="009A0FF0" w:rsidRDefault="009A0FF0" w:rsidP="009A0FF0">
            <w:pPr>
              <w:pBdr>
                <w:top w:val="nil"/>
                <w:left w:val="nil"/>
                <w:bottom w:val="nil"/>
                <w:right w:val="nil"/>
                <w:between w:val="nil"/>
              </w:pBdr>
              <w:spacing w:line="259" w:lineRule="auto"/>
              <w:ind w:left="360"/>
              <w:rPr>
                <w:color w:val="000000"/>
              </w:rPr>
            </w:pPr>
            <w:r>
              <w:rPr>
                <w:color w:val="000000"/>
              </w:rPr>
              <w:t>eetilistele põhimõtetele.</w:t>
            </w:r>
          </w:p>
          <w:p w14:paraId="55072047" w14:textId="49165B82" w:rsidR="009A0FF0" w:rsidRDefault="009A0FF0" w:rsidP="00B839CF">
            <w:pPr>
              <w:pStyle w:val="Loendilik"/>
              <w:numPr>
                <w:ilvl w:val="0"/>
                <w:numId w:val="17"/>
              </w:numPr>
              <w:pBdr>
                <w:top w:val="nil"/>
                <w:left w:val="nil"/>
                <w:bottom w:val="nil"/>
                <w:right w:val="nil"/>
                <w:between w:val="nil"/>
              </w:pBdr>
              <w:rPr>
                <w:color w:val="000000"/>
              </w:rPr>
            </w:pPr>
            <w:r>
              <w:rPr>
                <w:color w:val="000000"/>
              </w:rPr>
              <w:t>Kasutab hooldustoimingute sooritamisel ergonoomilisi võtteid.</w:t>
            </w:r>
          </w:p>
          <w:p w14:paraId="71467380" w14:textId="77777777" w:rsidR="0057145D" w:rsidRDefault="0057145D" w:rsidP="00250418">
            <w:pPr>
              <w:pBdr>
                <w:top w:val="nil"/>
                <w:left w:val="nil"/>
                <w:bottom w:val="nil"/>
                <w:right w:val="nil"/>
                <w:between w:val="nil"/>
              </w:pBdr>
              <w:spacing w:line="259" w:lineRule="auto"/>
              <w:rPr>
                <w:color w:val="000000"/>
                <w:u w:val="single"/>
              </w:rPr>
            </w:pPr>
          </w:p>
          <w:p w14:paraId="7397CFBB" w14:textId="4255D12D" w:rsidR="00250418" w:rsidRDefault="00250418" w:rsidP="00250418">
            <w:pPr>
              <w:pBdr>
                <w:top w:val="nil"/>
                <w:left w:val="nil"/>
                <w:bottom w:val="nil"/>
                <w:right w:val="nil"/>
                <w:between w:val="nil"/>
              </w:pBdr>
              <w:spacing w:line="259" w:lineRule="auto"/>
              <w:rPr>
                <w:color w:val="000000"/>
                <w:u w:val="single"/>
              </w:rPr>
            </w:pPr>
            <w:r w:rsidRPr="009A0FF0">
              <w:rPr>
                <w:color w:val="000000"/>
                <w:u w:val="single"/>
              </w:rPr>
              <w:t>Lävimisoskused</w:t>
            </w:r>
          </w:p>
          <w:p w14:paraId="0FD6EFD8" w14:textId="5119B048" w:rsidR="0057145D" w:rsidRPr="0057145D" w:rsidRDefault="0057145D" w:rsidP="0057145D">
            <w:pPr>
              <w:pStyle w:val="Loendilik"/>
              <w:numPr>
                <w:ilvl w:val="0"/>
                <w:numId w:val="17"/>
              </w:numPr>
              <w:pBdr>
                <w:top w:val="nil"/>
                <w:left w:val="nil"/>
                <w:bottom w:val="nil"/>
                <w:right w:val="nil"/>
                <w:between w:val="nil"/>
              </w:pBdr>
              <w:rPr>
                <w:color w:val="000000"/>
              </w:rPr>
            </w:pPr>
            <w:r w:rsidRPr="0057145D">
              <w:rPr>
                <w:color w:val="000000"/>
              </w:rPr>
              <w:t>Valib suhtlemisviisi vastavalt sihtgrupile; kasutab sobivaid suhtlemisvorme ja -viise, et saavutada usalduslik suhe abivajaja, tema perekonna, hooldajate ja teistega</w:t>
            </w:r>
            <w:r w:rsidR="0054772E">
              <w:rPr>
                <w:color w:val="000000"/>
              </w:rPr>
              <w:t xml:space="preserve">; </w:t>
            </w:r>
            <w:r w:rsidR="0054772E" w:rsidRPr="009D1730">
              <w:rPr>
                <w:color w:val="000000"/>
                <w:highlight w:val="green"/>
              </w:rPr>
              <w:t>juhendab vajadusel meeskonna liikmeid suhtlemisviiside valikul</w:t>
            </w:r>
            <w:r w:rsidR="0054772E">
              <w:rPr>
                <w:color w:val="000000"/>
              </w:rPr>
              <w:t>.</w:t>
            </w:r>
          </w:p>
          <w:p w14:paraId="12709E0A" w14:textId="0AEC23B6" w:rsidR="00250418" w:rsidRPr="009A0FF0" w:rsidRDefault="00250418" w:rsidP="00B839CF">
            <w:pPr>
              <w:pStyle w:val="Loendilik"/>
              <w:numPr>
                <w:ilvl w:val="0"/>
                <w:numId w:val="17"/>
              </w:numPr>
              <w:pBdr>
                <w:top w:val="nil"/>
                <w:left w:val="nil"/>
                <w:bottom w:val="nil"/>
                <w:right w:val="nil"/>
                <w:between w:val="nil"/>
              </w:pBdr>
              <w:rPr>
                <w:color w:val="000000"/>
              </w:rPr>
            </w:pPr>
            <w:r w:rsidRPr="009A0FF0">
              <w:rPr>
                <w:color w:val="000000"/>
              </w:rPr>
              <w:t>Kasutab oma töös eesti keelt tasemel B1, vene keelt osaoskuste mõistmine ja rääkimine osas tasemel A2 (vt lisa 1 Keelte oskustasemete kirjeldused).</w:t>
            </w:r>
          </w:p>
          <w:p w14:paraId="000000F9" w14:textId="2D26D3F1" w:rsidR="008F429C" w:rsidRPr="00BF4C31" w:rsidRDefault="00250418" w:rsidP="00BF4C31">
            <w:pPr>
              <w:pStyle w:val="Loendilik"/>
              <w:numPr>
                <w:ilvl w:val="0"/>
                <w:numId w:val="17"/>
              </w:numPr>
              <w:pBdr>
                <w:top w:val="nil"/>
                <w:left w:val="nil"/>
                <w:bottom w:val="nil"/>
                <w:right w:val="nil"/>
                <w:between w:val="nil"/>
              </w:pBdr>
              <w:rPr>
                <w:color w:val="000000"/>
              </w:rPr>
            </w:pPr>
            <w:r w:rsidRPr="009A0FF0">
              <w:rPr>
                <w:color w:val="000000"/>
              </w:rPr>
              <w:t>Kasutab oma töös digioskuste osaoskusi</w:t>
            </w:r>
            <w:r w:rsidR="0054772E">
              <w:rPr>
                <w:color w:val="000000"/>
              </w:rPr>
              <w:t xml:space="preserve"> </w:t>
            </w:r>
            <w:r w:rsidRPr="009A0FF0">
              <w:rPr>
                <w:color w:val="000000"/>
              </w:rPr>
              <w:t>info haldamine, suhtlemine digikeskkondades, sisuloome ja turvalisus (vt lisa 2 Digioskused) ning erialast riist- ja tarkvara</w:t>
            </w:r>
            <w:r w:rsidR="00BF4C31">
              <w:rPr>
                <w:color w:val="000000"/>
              </w:rPr>
              <w:t>;</w:t>
            </w:r>
            <w:r w:rsidR="006C6601">
              <w:rPr>
                <w:color w:val="000000"/>
              </w:rPr>
              <w:t xml:space="preserve"> </w:t>
            </w:r>
            <w:r w:rsidR="00BF4C31" w:rsidRPr="009D1730">
              <w:rPr>
                <w:color w:val="000000"/>
                <w:highlight w:val="green"/>
              </w:rPr>
              <w:t xml:space="preserve">juhendab </w:t>
            </w:r>
            <w:r w:rsidR="0054772E" w:rsidRPr="009D1730">
              <w:rPr>
                <w:color w:val="000000"/>
                <w:highlight w:val="green"/>
              </w:rPr>
              <w:t>vajadusel meeskonna liikmeid digivahendite kasutamisel</w:t>
            </w:r>
            <w:r w:rsidR="0054772E">
              <w:rPr>
                <w:color w:val="000000"/>
              </w:rPr>
              <w:t>.</w:t>
            </w:r>
          </w:p>
          <w:p w14:paraId="000000FC" w14:textId="77777777" w:rsidR="008F429C" w:rsidRDefault="008F429C" w:rsidP="009D4700">
            <w:pPr>
              <w:pBdr>
                <w:top w:val="nil"/>
                <w:left w:val="nil"/>
                <w:bottom w:val="nil"/>
                <w:right w:val="nil"/>
                <w:between w:val="nil"/>
              </w:pBdr>
            </w:pPr>
          </w:p>
        </w:tc>
      </w:tr>
      <w:tr w:rsidR="00136259" w14:paraId="7D87223E" w14:textId="77777777" w:rsidTr="00D16E6D">
        <w:trPr>
          <w:trHeight w:val="228"/>
        </w:trPr>
        <w:tc>
          <w:tcPr>
            <w:tcW w:w="11285" w:type="dxa"/>
            <w:gridSpan w:val="4"/>
          </w:tcPr>
          <w:p w14:paraId="35968179" w14:textId="4439B283" w:rsidR="00136259" w:rsidRPr="008C102C" w:rsidRDefault="00136259" w:rsidP="00250418">
            <w:pPr>
              <w:pBdr>
                <w:top w:val="nil"/>
                <w:left w:val="nil"/>
                <w:bottom w:val="nil"/>
                <w:right w:val="nil"/>
                <w:between w:val="nil"/>
              </w:pBdr>
              <w:rPr>
                <w:color w:val="000000"/>
                <w:u w:val="single"/>
              </w:rPr>
            </w:pPr>
            <w:r w:rsidRPr="00566431">
              <w:rPr>
                <w:rFonts w:cstheme="minorHAnsi"/>
                <w:b/>
                <w:bCs/>
                <w:color w:val="FF0000"/>
                <w:sz w:val="24"/>
                <w:szCs w:val="24"/>
              </w:rPr>
              <w:t>Kommentaar:</w:t>
            </w:r>
          </w:p>
        </w:tc>
        <w:tc>
          <w:tcPr>
            <w:tcW w:w="11076" w:type="dxa"/>
            <w:gridSpan w:val="3"/>
          </w:tcPr>
          <w:p w14:paraId="69F1D50C" w14:textId="24FC6A53" w:rsidR="00136259" w:rsidRPr="009A0FF0" w:rsidRDefault="00136259" w:rsidP="00250418">
            <w:pPr>
              <w:pBdr>
                <w:top w:val="nil"/>
                <w:left w:val="nil"/>
                <w:bottom w:val="nil"/>
                <w:right w:val="nil"/>
                <w:between w:val="nil"/>
              </w:pBdr>
              <w:rPr>
                <w:color w:val="000000"/>
                <w:u w:val="single"/>
              </w:rPr>
            </w:pPr>
            <w:r w:rsidRPr="00566431">
              <w:rPr>
                <w:rFonts w:cstheme="minorHAnsi"/>
                <w:b/>
                <w:bCs/>
                <w:color w:val="FF0000"/>
                <w:sz w:val="24"/>
                <w:szCs w:val="24"/>
              </w:rPr>
              <w:t>Kommentaar:</w:t>
            </w:r>
          </w:p>
        </w:tc>
      </w:tr>
      <w:tr w:rsidR="008F429C" w14:paraId="1A22EDC7" w14:textId="77777777" w:rsidTr="00D16E6D">
        <w:tc>
          <w:tcPr>
            <w:tcW w:w="11285" w:type="dxa"/>
            <w:gridSpan w:val="4"/>
            <w:shd w:val="clear" w:color="auto" w:fill="FBE5D5"/>
          </w:tcPr>
          <w:p w14:paraId="00000100" w14:textId="77777777" w:rsidR="008F429C" w:rsidRDefault="00107822">
            <w:pPr>
              <w:rPr>
                <w:b/>
              </w:rPr>
            </w:pPr>
            <w:r>
              <w:rPr>
                <w:b/>
              </w:rPr>
              <w:t>Kohustuslikud kompetentsid</w:t>
            </w:r>
          </w:p>
        </w:tc>
        <w:tc>
          <w:tcPr>
            <w:tcW w:w="11076" w:type="dxa"/>
            <w:gridSpan w:val="3"/>
            <w:shd w:val="clear" w:color="auto" w:fill="FBE5D5"/>
          </w:tcPr>
          <w:p w14:paraId="00000104" w14:textId="77777777" w:rsidR="008F429C" w:rsidRPr="000D00B7" w:rsidRDefault="00107822">
            <w:r w:rsidRPr="000D00B7">
              <w:rPr>
                <w:b/>
              </w:rPr>
              <w:t>Kohustuslikud kompetentsid</w:t>
            </w:r>
          </w:p>
        </w:tc>
      </w:tr>
      <w:tr w:rsidR="008F429C" w14:paraId="4908B41F" w14:textId="77777777" w:rsidTr="00D16E6D">
        <w:tc>
          <w:tcPr>
            <w:tcW w:w="9916" w:type="dxa"/>
            <w:gridSpan w:val="2"/>
            <w:shd w:val="clear" w:color="auto" w:fill="F2F2F2"/>
          </w:tcPr>
          <w:p w14:paraId="00000108" w14:textId="77777777" w:rsidR="008F429C" w:rsidRDefault="00107822">
            <w:pPr>
              <w:rPr>
                <w:b/>
              </w:rPr>
            </w:pPr>
            <w:r>
              <w:rPr>
                <w:b/>
              </w:rPr>
              <w:lastRenderedPageBreak/>
              <w:t>B.3.1. Abistamine elamistoimingutes ja hooldustegevuste läbiviimine</w:t>
            </w:r>
          </w:p>
        </w:tc>
        <w:tc>
          <w:tcPr>
            <w:tcW w:w="1369" w:type="dxa"/>
            <w:gridSpan w:val="2"/>
            <w:shd w:val="clear" w:color="auto" w:fill="F2F2F2"/>
          </w:tcPr>
          <w:p w14:paraId="0000010A" w14:textId="77777777" w:rsidR="008F429C" w:rsidRDefault="00107822">
            <w:pPr>
              <w:rPr>
                <w:b/>
              </w:rPr>
            </w:pPr>
            <w:r>
              <w:rPr>
                <w:b/>
              </w:rPr>
              <w:t>EKR tase 3</w:t>
            </w:r>
          </w:p>
        </w:tc>
        <w:tc>
          <w:tcPr>
            <w:tcW w:w="9546" w:type="dxa"/>
            <w:shd w:val="clear" w:color="auto" w:fill="F2F2F2"/>
          </w:tcPr>
          <w:p w14:paraId="0000010C" w14:textId="77777777" w:rsidR="008F429C" w:rsidRPr="000D00B7" w:rsidRDefault="00107822">
            <w:r w:rsidRPr="000D00B7">
              <w:rPr>
                <w:b/>
              </w:rPr>
              <w:t>B.3.1. Abistamine elamistoimingutes ja hooldustegevuste läbiviimine</w:t>
            </w:r>
          </w:p>
        </w:tc>
        <w:tc>
          <w:tcPr>
            <w:tcW w:w="1530" w:type="dxa"/>
            <w:gridSpan w:val="2"/>
            <w:shd w:val="clear" w:color="auto" w:fill="F2F2F2"/>
          </w:tcPr>
          <w:p w14:paraId="0000010D" w14:textId="77777777" w:rsidR="008F429C" w:rsidRPr="000D00B7" w:rsidRDefault="00107822">
            <w:pPr>
              <w:rPr>
                <w:b/>
              </w:rPr>
            </w:pPr>
            <w:r w:rsidRPr="000D00B7">
              <w:rPr>
                <w:b/>
              </w:rPr>
              <w:t>EKR tase 4</w:t>
            </w:r>
          </w:p>
        </w:tc>
      </w:tr>
      <w:tr w:rsidR="008F429C" w14:paraId="324665DD" w14:textId="77777777" w:rsidTr="00D16E6D">
        <w:tc>
          <w:tcPr>
            <w:tcW w:w="11285" w:type="dxa"/>
            <w:gridSpan w:val="4"/>
          </w:tcPr>
          <w:p w14:paraId="00000110" w14:textId="77777777" w:rsidR="008F429C" w:rsidRDefault="00107822">
            <w:r>
              <w:t>Tegevusnäitajad</w:t>
            </w:r>
          </w:p>
          <w:p w14:paraId="00000111" w14:textId="403A8D3F" w:rsidR="008F429C" w:rsidRPr="00AF0941" w:rsidRDefault="00107822" w:rsidP="00161B9E">
            <w:pPr>
              <w:numPr>
                <w:ilvl w:val="0"/>
                <w:numId w:val="13"/>
              </w:numPr>
              <w:pBdr>
                <w:top w:val="nil"/>
                <w:left w:val="nil"/>
                <w:bottom w:val="nil"/>
                <w:right w:val="nil"/>
                <w:between w:val="nil"/>
              </w:pBdr>
              <w:spacing w:line="259" w:lineRule="auto"/>
            </w:pPr>
            <w:r>
              <w:rPr>
                <w:color w:val="000000"/>
              </w:rPr>
              <w:t>Planeerib ja teeb vajalikud hooldustegevused</w:t>
            </w:r>
            <w:r w:rsidR="00902A84">
              <w:rPr>
                <w:color w:val="000000"/>
              </w:rPr>
              <w:t>,</w:t>
            </w:r>
            <w:r>
              <w:rPr>
                <w:color w:val="000000"/>
              </w:rPr>
              <w:t xml:space="preserve"> lähtu</w:t>
            </w:r>
            <w:r w:rsidR="00902A84">
              <w:rPr>
                <w:color w:val="000000"/>
              </w:rPr>
              <w:t>des</w:t>
            </w:r>
            <w:r>
              <w:rPr>
                <w:color w:val="000000"/>
              </w:rPr>
              <w:t xml:space="preserve"> </w:t>
            </w:r>
            <w:r w:rsidR="00AF0941">
              <w:rPr>
                <w:color w:val="000000"/>
              </w:rPr>
              <w:t xml:space="preserve">inimesest kui tervikust, tema </w:t>
            </w:r>
            <w:r>
              <w:rPr>
                <w:color w:val="000000"/>
              </w:rPr>
              <w:t>hooldusplaanist ja seisundist</w:t>
            </w:r>
            <w:r w:rsidR="00AF0941">
              <w:rPr>
                <w:color w:val="000000"/>
              </w:rPr>
              <w:t>.</w:t>
            </w:r>
          </w:p>
          <w:p w14:paraId="30E75D49" w14:textId="77777777" w:rsidR="00AF0941" w:rsidRPr="00760760" w:rsidRDefault="00AF0941" w:rsidP="00AF0941">
            <w:pPr>
              <w:numPr>
                <w:ilvl w:val="0"/>
                <w:numId w:val="13"/>
              </w:numPr>
              <w:pBdr>
                <w:top w:val="nil"/>
                <w:left w:val="nil"/>
                <w:bottom w:val="nil"/>
                <w:right w:val="nil"/>
                <w:between w:val="nil"/>
              </w:pBdr>
              <w:spacing w:line="259" w:lineRule="auto"/>
            </w:pPr>
            <w:r w:rsidRPr="00760760">
              <w:t>Tegeleb abivajaja probleemidega; arvestab abivajaja sotsiaalse võrgustikuga ning vajadusel toetab suhtlusvõrgustikuga suhtlemisel.</w:t>
            </w:r>
          </w:p>
          <w:p w14:paraId="57D041BC" w14:textId="7E2EBA60" w:rsidR="00AF0941" w:rsidRPr="00760760" w:rsidRDefault="00AF0941" w:rsidP="00A5405D">
            <w:pPr>
              <w:numPr>
                <w:ilvl w:val="0"/>
                <w:numId w:val="13"/>
              </w:numPr>
              <w:pBdr>
                <w:top w:val="nil"/>
                <w:left w:val="nil"/>
                <w:bottom w:val="nil"/>
                <w:right w:val="nil"/>
                <w:between w:val="nil"/>
              </w:pBdr>
              <w:spacing w:line="259" w:lineRule="auto"/>
            </w:pPr>
            <w:r w:rsidRPr="00760760">
              <w:t>Arvestab abivajaja tervislikku seisundit ja toimetulekut s</w:t>
            </w:r>
            <w:r w:rsidR="0068673E" w:rsidRPr="00760760">
              <w:t xml:space="preserve">eoses </w:t>
            </w:r>
            <w:r w:rsidRPr="00760760">
              <w:t>füüsilise, psüühilise ja sotsiaalse keskkonnaga</w:t>
            </w:r>
            <w:r w:rsidR="00760760">
              <w:t>; k</w:t>
            </w:r>
            <w:r w:rsidR="00A5405D" w:rsidRPr="00760760">
              <w:t>orraldab ja võimalusel koha</w:t>
            </w:r>
            <w:r w:rsidR="0068673E" w:rsidRPr="00760760">
              <w:t>n</w:t>
            </w:r>
            <w:r w:rsidR="00A5405D" w:rsidRPr="00760760">
              <w:t>dab turvalise keskkonna</w:t>
            </w:r>
            <w:r w:rsidR="0068673E" w:rsidRPr="00760760">
              <w:t>,</w:t>
            </w:r>
            <w:r w:rsidR="00A5405D" w:rsidRPr="00760760">
              <w:t xml:space="preserve"> </w:t>
            </w:r>
            <w:r w:rsidRPr="00760760">
              <w:t xml:space="preserve">järgides etteantud juhiseid; </w:t>
            </w:r>
            <w:r w:rsidR="00A5405D" w:rsidRPr="00760760">
              <w:t>abistab ja toetab abivajajat igapäevaelu korraldamisel ja tema vajaduste rahuldamisel</w:t>
            </w:r>
            <w:r w:rsidR="0068673E" w:rsidRPr="00760760">
              <w:t>, säästes ennast ja keskkonda.</w:t>
            </w:r>
          </w:p>
          <w:p w14:paraId="7113200A" w14:textId="77777777" w:rsidR="00A5405D" w:rsidRPr="00760760" w:rsidRDefault="00A5405D" w:rsidP="00A5405D">
            <w:pPr>
              <w:numPr>
                <w:ilvl w:val="0"/>
                <w:numId w:val="13"/>
              </w:numPr>
              <w:pBdr>
                <w:top w:val="nil"/>
                <w:left w:val="nil"/>
                <w:bottom w:val="nil"/>
                <w:right w:val="nil"/>
                <w:between w:val="nil"/>
              </w:pBdr>
              <w:spacing w:line="259" w:lineRule="auto"/>
            </w:pPr>
            <w:r w:rsidRPr="00760760">
              <w:t>Märkab abivahendi kasutamise vajadust lähtuvalt toimetulekuvõime langusest, abistab abivahendi hankimisel ja</w:t>
            </w:r>
          </w:p>
          <w:p w14:paraId="05C10983" w14:textId="77777777" w:rsidR="00A5405D" w:rsidRPr="00760760" w:rsidRDefault="00A5405D" w:rsidP="00A5405D">
            <w:pPr>
              <w:pBdr>
                <w:top w:val="nil"/>
                <w:left w:val="nil"/>
                <w:bottom w:val="nil"/>
                <w:right w:val="nil"/>
                <w:between w:val="nil"/>
              </w:pBdr>
              <w:spacing w:line="259" w:lineRule="auto"/>
              <w:ind w:left="360"/>
            </w:pPr>
            <w:r w:rsidRPr="00760760">
              <w:t>juhendab abivajajat selle kasutamisel vastavalt juhistele.</w:t>
            </w:r>
          </w:p>
          <w:p w14:paraId="76BCC7EF" w14:textId="77777777" w:rsidR="00A5405D" w:rsidRDefault="001E3E44" w:rsidP="00A5405D">
            <w:pPr>
              <w:numPr>
                <w:ilvl w:val="0"/>
                <w:numId w:val="13"/>
              </w:numPr>
              <w:pBdr>
                <w:top w:val="nil"/>
                <w:left w:val="nil"/>
                <w:bottom w:val="nil"/>
                <w:right w:val="nil"/>
                <w:between w:val="nil"/>
              </w:pBdr>
              <w:spacing w:line="259" w:lineRule="auto"/>
            </w:pPr>
            <w:sdt>
              <w:sdtPr>
                <w:tag w:val="goog_rdk_29"/>
                <w:id w:val="1752541035"/>
              </w:sdtPr>
              <w:sdtEndPr/>
              <w:sdtContent>
                <w:r w:rsidR="00A5405D">
                  <w:rPr>
                    <w:color w:val="000000"/>
                  </w:rPr>
                  <w:t>Aktiviseerib abivajaja füüsilisi, psüühilisi ja sotsiaalseid tegevusi.</w:t>
                </w:r>
              </w:sdtContent>
            </w:sdt>
          </w:p>
          <w:sdt>
            <w:sdtPr>
              <w:tag w:val="goog_rdk_28"/>
              <w:id w:val="-2022926104"/>
            </w:sdtPr>
            <w:sdtEndPr/>
            <w:sdtContent>
              <w:p w14:paraId="2A5B6AEE" w14:textId="49223FE0" w:rsidR="002E77DA" w:rsidRDefault="002E77DA" w:rsidP="002E77DA">
                <w:pPr>
                  <w:numPr>
                    <w:ilvl w:val="0"/>
                    <w:numId w:val="13"/>
                  </w:numPr>
                  <w:pBdr>
                    <w:top w:val="nil"/>
                    <w:left w:val="nil"/>
                    <w:bottom w:val="nil"/>
                    <w:right w:val="nil"/>
                    <w:between w:val="nil"/>
                  </w:pBdr>
                  <w:spacing w:line="259" w:lineRule="auto"/>
                  <w:rPr>
                    <w:color w:val="000000"/>
                  </w:rPr>
                </w:pPr>
                <w:r>
                  <w:rPr>
                    <w:color w:val="000000"/>
                  </w:rPr>
                  <w:t>Juhendab, abistab ja vajadusel teeb abivajaja hügieenitoiminguid, kasutades vastavaid hooldusabivahendeid</w:t>
                </w:r>
                <w:r w:rsidR="00902A84">
                  <w:rPr>
                    <w:color w:val="000000"/>
                  </w:rPr>
                  <w:t>,</w:t>
                </w:r>
                <w:r>
                  <w:rPr>
                    <w:color w:val="000000"/>
                  </w:rPr>
                  <w:t xml:space="preserve"> ning vajadusel korraldab iluteenuseid.</w:t>
                </w:r>
              </w:p>
            </w:sdtContent>
          </w:sdt>
          <w:p w14:paraId="463C95BB" w14:textId="77777777" w:rsidR="001D0292" w:rsidRDefault="001D0292" w:rsidP="001D0292">
            <w:pPr>
              <w:numPr>
                <w:ilvl w:val="0"/>
                <w:numId w:val="13"/>
              </w:numPr>
              <w:pBdr>
                <w:top w:val="nil"/>
                <w:left w:val="nil"/>
                <w:bottom w:val="nil"/>
                <w:right w:val="nil"/>
                <w:between w:val="nil"/>
              </w:pBdr>
              <w:spacing w:line="259" w:lineRule="auto"/>
            </w:pPr>
            <w:r>
              <w:rPr>
                <w:color w:val="000000"/>
              </w:rPr>
              <w:t>Sooritab vastavalt juhistele erinevaid hooldustoiminguid (nt kehatemperatuuri, pulsi- ja hingamissageduse, vererõhu ja veresuhkru mõõtmine, lamatiste- ja nahahooldus, kergemad sidumised jms), arvestades tervisenäitajaid ja kasutades vastavaid vahendeid; dokumenteerib hooldustoimingud.</w:t>
            </w:r>
          </w:p>
          <w:p w14:paraId="173EE01E" w14:textId="77777777" w:rsidR="001D0292" w:rsidRDefault="001D0292" w:rsidP="001D0292">
            <w:pPr>
              <w:numPr>
                <w:ilvl w:val="0"/>
                <w:numId w:val="13"/>
              </w:numPr>
              <w:pBdr>
                <w:top w:val="nil"/>
                <w:left w:val="nil"/>
                <w:bottom w:val="nil"/>
                <w:right w:val="nil"/>
                <w:between w:val="nil"/>
              </w:pBdr>
              <w:spacing w:line="259" w:lineRule="auto"/>
            </w:pPr>
            <w:r>
              <w:rPr>
                <w:color w:val="000000"/>
              </w:rPr>
              <w:t>Hangib vajadusel ravimid vastavalt arsti korraldusele, abistab abivajajat ravimite manustamisel vastavalt etteantud juhistele.</w:t>
            </w:r>
          </w:p>
          <w:p w14:paraId="7E150555" w14:textId="149BD373" w:rsidR="001D0292" w:rsidRDefault="001D0292" w:rsidP="001D0292">
            <w:pPr>
              <w:numPr>
                <w:ilvl w:val="0"/>
                <w:numId w:val="13"/>
              </w:numPr>
              <w:pBdr>
                <w:top w:val="nil"/>
                <w:left w:val="nil"/>
                <w:bottom w:val="nil"/>
                <w:right w:val="nil"/>
                <w:between w:val="nil"/>
              </w:pBdr>
              <w:spacing w:line="259" w:lineRule="auto"/>
            </w:pPr>
            <w:r w:rsidRPr="00D16E6D">
              <w:t>Abistab vastavalt juhendamisele õde õendustoimingute sooritamisel.</w:t>
            </w:r>
          </w:p>
          <w:p w14:paraId="3FF91941" w14:textId="551C46F3" w:rsidR="009C3005" w:rsidRDefault="009C3005" w:rsidP="00144D02">
            <w:pPr>
              <w:numPr>
                <w:ilvl w:val="0"/>
                <w:numId w:val="13"/>
              </w:numPr>
              <w:pBdr>
                <w:top w:val="nil"/>
                <w:left w:val="nil"/>
                <w:bottom w:val="nil"/>
                <w:right w:val="nil"/>
                <w:between w:val="nil"/>
              </w:pBdr>
              <w:spacing w:line="259" w:lineRule="auto"/>
            </w:pPr>
            <w:r>
              <w:rPr>
                <w:color w:val="000000"/>
              </w:rPr>
              <w:t>A</w:t>
            </w:r>
            <w:r w:rsidR="00107822">
              <w:rPr>
                <w:color w:val="000000"/>
              </w:rPr>
              <w:t>rvesta</w:t>
            </w:r>
            <w:r>
              <w:rPr>
                <w:color w:val="000000"/>
              </w:rPr>
              <w:t>b</w:t>
            </w:r>
            <w:r w:rsidR="00107822">
              <w:rPr>
                <w:color w:val="000000"/>
              </w:rPr>
              <w:t xml:space="preserve"> abivajaja toitumisvajadusi ja -iseärasusi</w:t>
            </w:r>
            <w:r>
              <w:rPr>
                <w:color w:val="000000"/>
              </w:rPr>
              <w:t xml:space="preserve"> tema seisundist lähtuvalt;</w:t>
            </w:r>
            <w:r>
              <w:t xml:space="preserve"> </w:t>
            </w:r>
            <w:r w:rsidRPr="009C3005">
              <w:rPr>
                <w:color w:val="000000"/>
              </w:rPr>
              <w:t>juhendab ja abistab söömisel ning vajadusel söödab</w:t>
            </w:r>
            <w:r w:rsidR="00144D02">
              <w:rPr>
                <w:color w:val="000000"/>
              </w:rPr>
              <w:t xml:space="preserve">, </w:t>
            </w:r>
            <w:r w:rsidR="00144D02" w:rsidRPr="009C3005">
              <w:rPr>
                <w:color w:val="000000"/>
              </w:rPr>
              <w:t>jälgib toidu kõlblikkust ja toiduhügieeni, arvestades tervisekaitsenõudeid</w:t>
            </w:r>
            <w:r w:rsidR="00144D02">
              <w:rPr>
                <w:color w:val="000000"/>
              </w:rPr>
              <w:t>.</w:t>
            </w:r>
            <w:r w:rsidR="00144D02">
              <w:t xml:space="preserve"> A</w:t>
            </w:r>
            <w:r w:rsidR="00107822" w:rsidRPr="00144D02">
              <w:rPr>
                <w:color w:val="000000"/>
              </w:rPr>
              <w:t>rvestab toidu hankimisel abivajaja vajadusi ja soove ning võimalusel hinna ja kvaliteedi suhet</w:t>
            </w:r>
            <w:r w:rsidRPr="00144D02">
              <w:rPr>
                <w:color w:val="000000"/>
              </w:rPr>
              <w:t>; arvestab kultuuriliste ja religioossete erinevustega toitumistavades</w:t>
            </w:r>
            <w:r w:rsidR="00144D02" w:rsidRPr="00852266">
              <w:t>, s</w:t>
            </w:r>
            <w:r w:rsidRPr="00852266">
              <w:t xml:space="preserve">elgitab abivajajale </w:t>
            </w:r>
            <w:r w:rsidRPr="00144D02">
              <w:rPr>
                <w:color w:val="000000"/>
              </w:rPr>
              <w:t>tervisliku toitumise põhimõtteid</w:t>
            </w:r>
            <w:r w:rsidR="00144D02">
              <w:rPr>
                <w:color w:val="000000"/>
              </w:rPr>
              <w:t>.</w:t>
            </w:r>
          </w:p>
          <w:p w14:paraId="00000114" w14:textId="77777777" w:rsidR="008F429C" w:rsidRDefault="00107822" w:rsidP="00161B9E">
            <w:pPr>
              <w:numPr>
                <w:ilvl w:val="0"/>
                <w:numId w:val="13"/>
              </w:numPr>
              <w:pBdr>
                <w:top w:val="nil"/>
                <w:left w:val="nil"/>
                <w:bottom w:val="nil"/>
                <w:right w:val="nil"/>
                <w:between w:val="nil"/>
              </w:pBdr>
              <w:spacing w:line="259" w:lineRule="auto"/>
            </w:pPr>
            <w:r>
              <w:rPr>
                <w:color w:val="000000"/>
              </w:rPr>
              <w:t>Hindab abivajaja riiete otstarbekust ja mugavust lähtuvalt abivajaja tervislikust seisundist, erivajadusest, ilmastiku-, toa- ja kehatemperatuurist; abistab ja juhendab abivajajat riietumisel ja vajadusel riietab, kasutades selleks sobivaid abivahendeid.</w:t>
            </w:r>
          </w:p>
          <w:p w14:paraId="00000117" w14:textId="77777777" w:rsidR="008F429C" w:rsidRPr="00144D02" w:rsidRDefault="00107822" w:rsidP="00161B9E">
            <w:pPr>
              <w:numPr>
                <w:ilvl w:val="0"/>
                <w:numId w:val="13"/>
              </w:numPr>
              <w:pBdr>
                <w:top w:val="nil"/>
                <w:left w:val="nil"/>
                <w:bottom w:val="nil"/>
                <w:right w:val="nil"/>
                <w:between w:val="nil"/>
              </w:pBdr>
              <w:spacing w:line="259" w:lineRule="auto"/>
            </w:pPr>
            <w:r w:rsidRPr="00144D02">
              <w:t>Juhendab ja toetab abivajajat tema seksuaalsuse väljendamisel.</w:t>
            </w:r>
          </w:p>
          <w:p w14:paraId="76DEA3A2" w14:textId="6BAECD35" w:rsidR="008F429C" w:rsidRDefault="000D00B7" w:rsidP="00161B9E">
            <w:pPr>
              <w:numPr>
                <w:ilvl w:val="0"/>
                <w:numId w:val="13"/>
              </w:numPr>
              <w:pBdr>
                <w:top w:val="nil"/>
                <w:left w:val="nil"/>
                <w:bottom w:val="nil"/>
                <w:right w:val="nil"/>
                <w:between w:val="nil"/>
              </w:pBdr>
              <w:spacing w:after="160" w:line="259" w:lineRule="auto"/>
              <w:rPr>
                <w:color w:val="000000"/>
              </w:rPr>
            </w:pPr>
            <w:r>
              <w:rPr>
                <w:color w:val="000000"/>
              </w:rPr>
              <w:t>T</w:t>
            </w:r>
            <w:r w:rsidR="00107822">
              <w:rPr>
                <w:color w:val="000000"/>
              </w:rPr>
              <w:t>oetab ja juhendab</w:t>
            </w:r>
            <w:r>
              <w:rPr>
                <w:color w:val="000000"/>
              </w:rPr>
              <w:t xml:space="preserve"> vajadusel</w:t>
            </w:r>
            <w:r w:rsidR="00107822">
              <w:rPr>
                <w:color w:val="000000"/>
              </w:rPr>
              <w:t xml:space="preserve"> lähedasi surija hooldusel või hooldab surijat, osaleb surnu korrastamisel, järgides kutse-eetikat ja kultuuritraditsioone.</w:t>
            </w:r>
          </w:p>
          <w:p w14:paraId="0000011B" w14:textId="77777777" w:rsidR="00161B9E" w:rsidRDefault="00161B9E" w:rsidP="00A5405D">
            <w:pPr>
              <w:pBdr>
                <w:top w:val="nil"/>
                <w:left w:val="nil"/>
                <w:bottom w:val="nil"/>
                <w:right w:val="nil"/>
                <w:between w:val="nil"/>
              </w:pBdr>
              <w:ind w:left="360"/>
              <w:rPr>
                <w:color w:val="000000"/>
              </w:rPr>
            </w:pPr>
          </w:p>
        </w:tc>
        <w:tc>
          <w:tcPr>
            <w:tcW w:w="11076" w:type="dxa"/>
            <w:gridSpan w:val="3"/>
          </w:tcPr>
          <w:sdt>
            <w:sdtPr>
              <w:tag w:val="goog_rdk_35"/>
              <w:id w:val="1761014201"/>
            </w:sdtPr>
            <w:sdtEndPr/>
            <w:sdtContent>
              <w:p w14:paraId="0000011F" w14:textId="77777777" w:rsidR="008F429C" w:rsidRDefault="00107822">
                <w:r>
                  <w:t>Tegevusnäitajad</w:t>
                </w:r>
                <w:sdt>
                  <w:sdtPr>
                    <w:tag w:val="goog_rdk_34"/>
                    <w:id w:val="409587648"/>
                  </w:sdtPr>
                  <w:sdtEndPr/>
                  <w:sdtContent/>
                </w:sdt>
              </w:p>
            </w:sdtContent>
          </w:sdt>
          <w:sdt>
            <w:sdtPr>
              <w:tag w:val="goog_rdk_36"/>
              <w:id w:val="-1039360823"/>
            </w:sdtPr>
            <w:sdtEndPr>
              <w:rPr>
                <w:highlight w:val="green"/>
              </w:rPr>
            </w:sdtEndPr>
            <w:sdtContent>
              <w:p w14:paraId="06EB3699" w14:textId="36AD972D" w:rsidR="002E77DA" w:rsidRPr="002E77DA" w:rsidRDefault="00107822" w:rsidP="003B303C">
                <w:pPr>
                  <w:numPr>
                    <w:ilvl w:val="0"/>
                    <w:numId w:val="3"/>
                  </w:numPr>
                  <w:pBdr>
                    <w:top w:val="nil"/>
                    <w:left w:val="nil"/>
                    <w:bottom w:val="nil"/>
                    <w:right w:val="nil"/>
                    <w:between w:val="nil"/>
                  </w:pBdr>
                  <w:spacing w:line="259" w:lineRule="auto"/>
                </w:pPr>
                <w:r w:rsidRPr="009D1730">
                  <w:rPr>
                    <w:color w:val="000000"/>
                    <w:highlight w:val="green"/>
                  </w:rPr>
                  <w:t>Koostab, uuendab</w:t>
                </w:r>
                <w:r w:rsidR="00924175" w:rsidRPr="009D1730">
                  <w:rPr>
                    <w:color w:val="000000"/>
                    <w:highlight w:val="green"/>
                  </w:rPr>
                  <w:t xml:space="preserve"> ja</w:t>
                </w:r>
                <w:r w:rsidRPr="009D1730">
                  <w:rPr>
                    <w:color w:val="000000"/>
                    <w:highlight w:val="green"/>
                  </w:rPr>
                  <w:t xml:space="preserve"> jälgib hooldusplaani</w:t>
                </w:r>
                <w:r w:rsidR="00AF0941">
                  <w:rPr>
                    <w:color w:val="000000"/>
                  </w:rPr>
                  <w:t xml:space="preserve">, </w:t>
                </w:r>
                <w:r w:rsidR="00924175">
                  <w:rPr>
                    <w:color w:val="000000"/>
                  </w:rPr>
                  <w:t xml:space="preserve">teeb hooldustegevusi, </w:t>
                </w:r>
                <w:r w:rsidR="00AF0941">
                  <w:rPr>
                    <w:color w:val="000000"/>
                  </w:rPr>
                  <w:t>lähtudes inimesest kui tervikust</w:t>
                </w:r>
                <w:r w:rsidR="00924175">
                  <w:rPr>
                    <w:color w:val="000000"/>
                  </w:rPr>
                  <w:t xml:space="preserve"> ja tema seisundist.</w:t>
                </w:r>
              </w:p>
              <w:p w14:paraId="00000120" w14:textId="524A4582" w:rsidR="008F429C" w:rsidRPr="009D1730" w:rsidRDefault="002E77DA" w:rsidP="003B303C">
                <w:pPr>
                  <w:numPr>
                    <w:ilvl w:val="0"/>
                    <w:numId w:val="3"/>
                  </w:numPr>
                  <w:pBdr>
                    <w:top w:val="nil"/>
                    <w:left w:val="nil"/>
                    <w:bottom w:val="nil"/>
                    <w:right w:val="nil"/>
                    <w:between w:val="nil"/>
                  </w:pBdr>
                  <w:spacing w:line="259" w:lineRule="auto"/>
                  <w:rPr>
                    <w:highlight w:val="green"/>
                  </w:rPr>
                </w:pPr>
                <w:r w:rsidRPr="009D1730">
                  <w:rPr>
                    <w:color w:val="000000"/>
                    <w:highlight w:val="green"/>
                  </w:rPr>
                  <w:t>Korraldab vajadusel abivajaja toimetulekut toetavaid rehabilitatsiooni-, sotsiaal- ja tervishoiuteenuseid koostöös võrgustikuga, lähtudes õigusaktides sätestatud teenuste loetelust.</w:t>
                </w:r>
              </w:p>
            </w:sdtContent>
          </w:sdt>
          <w:p w14:paraId="1A4E4E65" w14:textId="77777777" w:rsidR="00902A84" w:rsidRDefault="003B303C" w:rsidP="001C4C11">
            <w:pPr>
              <w:numPr>
                <w:ilvl w:val="0"/>
                <w:numId w:val="3"/>
              </w:numPr>
              <w:pBdr>
                <w:top w:val="nil"/>
                <w:left w:val="nil"/>
                <w:bottom w:val="nil"/>
                <w:right w:val="nil"/>
                <w:between w:val="nil"/>
              </w:pBdr>
              <w:spacing w:line="259" w:lineRule="auto"/>
            </w:pPr>
            <w:r w:rsidRPr="00760760">
              <w:t>Arvestab abivajaja tervislikku seisundit ja toimetulekut seoses füüsilise, psüühilise ja sotsiaalse keskkonnaga</w:t>
            </w:r>
            <w:r w:rsidR="000D00B7">
              <w:t>;</w:t>
            </w:r>
            <w:r w:rsidRPr="00760760">
              <w:t xml:space="preserve"> </w:t>
            </w:r>
            <w:r w:rsidR="000D00B7">
              <w:t>k</w:t>
            </w:r>
            <w:r w:rsidRPr="00760760">
              <w:t>orraldab ja võimalusel kohandab turvalise keskkonna, järgides etteantud juhiseid; abistab ja toetab abivajajat igapäevaelu korraldamisel ja tema vajaduste rahuldamisel, säästes ennast ja keskkonda.</w:t>
            </w:r>
          </w:p>
          <w:p w14:paraId="312840BF" w14:textId="0B215F36" w:rsidR="0068673E" w:rsidRPr="00760760" w:rsidRDefault="0068673E" w:rsidP="00902A84">
            <w:pPr>
              <w:numPr>
                <w:ilvl w:val="0"/>
                <w:numId w:val="3"/>
              </w:numPr>
              <w:pBdr>
                <w:top w:val="nil"/>
                <w:left w:val="nil"/>
                <w:bottom w:val="nil"/>
                <w:right w:val="nil"/>
                <w:between w:val="nil"/>
              </w:pBdr>
              <w:spacing w:line="259" w:lineRule="auto"/>
            </w:pPr>
            <w:r w:rsidRPr="00760760">
              <w:t xml:space="preserve">Märkab abivahendi kasutamise vajadust lähtuvalt toimetulekuvõime langusest, </w:t>
            </w:r>
            <w:r w:rsidR="003B303C" w:rsidRPr="00760760">
              <w:t xml:space="preserve">tutvustab kliendile abivahendeid ja nende saamise võimalusi, </w:t>
            </w:r>
            <w:r w:rsidRPr="00760760">
              <w:t xml:space="preserve">abistab </w:t>
            </w:r>
            <w:r w:rsidR="003B303C" w:rsidRPr="00760760">
              <w:t xml:space="preserve">vajadusel </w:t>
            </w:r>
            <w:r w:rsidRPr="00760760">
              <w:t>abivahendi hankimisel ja</w:t>
            </w:r>
            <w:r w:rsidR="003B303C" w:rsidRPr="00760760">
              <w:t xml:space="preserve"> </w:t>
            </w:r>
            <w:r w:rsidRPr="00760760">
              <w:t>juhendab abivajajat selle kasutamisel vastavalt juhistele.</w:t>
            </w:r>
          </w:p>
          <w:p w14:paraId="5E141FB1" w14:textId="77777777" w:rsidR="00770608" w:rsidRPr="00760760" w:rsidRDefault="00770608" w:rsidP="003B303C">
            <w:pPr>
              <w:numPr>
                <w:ilvl w:val="0"/>
                <w:numId w:val="3"/>
              </w:numPr>
              <w:pBdr>
                <w:top w:val="nil"/>
                <w:left w:val="nil"/>
                <w:bottom w:val="nil"/>
                <w:right w:val="nil"/>
                <w:between w:val="nil"/>
              </w:pBdr>
              <w:spacing w:line="259" w:lineRule="auto"/>
            </w:pPr>
            <w:r w:rsidRPr="00760760">
              <w:t>Aktiviseerib abivajaja füüsilisi, psüühilisi ja sotsiaalseid tegevusi.</w:t>
            </w:r>
          </w:p>
          <w:p w14:paraId="007B0563" w14:textId="41F93D48" w:rsidR="00924175" w:rsidRPr="00924175" w:rsidRDefault="00924175" w:rsidP="003B303C">
            <w:pPr>
              <w:numPr>
                <w:ilvl w:val="0"/>
                <w:numId w:val="3"/>
              </w:numPr>
              <w:pBdr>
                <w:top w:val="nil"/>
                <w:left w:val="nil"/>
                <w:bottom w:val="nil"/>
                <w:right w:val="nil"/>
                <w:between w:val="nil"/>
              </w:pBdr>
              <w:spacing w:line="259" w:lineRule="auto"/>
            </w:pPr>
            <w:r w:rsidRPr="00760760">
              <w:t xml:space="preserve">Juhendab, abistab ja vajadusel teeb abivajaja hügieenitoiminguid, kasutades </w:t>
            </w:r>
            <w:r>
              <w:rPr>
                <w:color w:val="000000"/>
              </w:rPr>
              <w:t>vastavaid hooldusabivahendeid</w:t>
            </w:r>
            <w:r w:rsidR="00902A84">
              <w:rPr>
                <w:color w:val="000000"/>
              </w:rPr>
              <w:t>,</w:t>
            </w:r>
            <w:r>
              <w:rPr>
                <w:color w:val="000000"/>
              </w:rPr>
              <w:t xml:space="preserve"> ning vajadusel korraldab iluteenuseid.</w:t>
            </w:r>
          </w:p>
          <w:p w14:paraId="744922EB" w14:textId="5F0BB543" w:rsidR="00924175" w:rsidRPr="00924175" w:rsidRDefault="00924175" w:rsidP="003B303C">
            <w:pPr>
              <w:numPr>
                <w:ilvl w:val="0"/>
                <w:numId w:val="3"/>
              </w:numPr>
              <w:pBdr>
                <w:top w:val="nil"/>
                <w:left w:val="nil"/>
                <w:bottom w:val="nil"/>
                <w:right w:val="nil"/>
                <w:between w:val="nil"/>
              </w:pBdr>
              <w:spacing w:line="259" w:lineRule="auto"/>
            </w:pPr>
            <w:r>
              <w:rPr>
                <w:color w:val="000000"/>
              </w:rPr>
              <w:t xml:space="preserve">Sooritab vastavalt juhistele erinevaid hooldustoiminguid (nt kehatemperatuuri, pulsi- ja hingamissageduse, vererõhu ja veresuhkru mõõtmine; lamatiste- ja nahahooldust, </w:t>
            </w:r>
            <w:r w:rsidR="00770608">
              <w:rPr>
                <w:color w:val="000000"/>
              </w:rPr>
              <w:t xml:space="preserve">kergemaid </w:t>
            </w:r>
            <w:r>
              <w:rPr>
                <w:color w:val="000000"/>
              </w:rPr>
              <w:t>sidumisi jms), arvestades tervisenäitajaid ja kasutades vastavaid vahendeid; dokumenteerib hooldustoimingud.</w:t>
            </w:r>
          </w:p>
          <w:p w14:paraId="2045EA9D" w14:textId="77777777" w:rsidR="00924175" w:rsidRDefault="00924175" w:rsidP="003B303C">
            <w:pPr>
              <w:numPr>
                <w:ilvl w:val="0"/>
                <w:numId w:val="3"/>
              </w:numPr>
              <w:pBdr>
                <w:top w:val="nil"/>
                <w:left w:val="nil"/>
                <w:bottom w:val="nil"/>
                <w:right w:val="nil"/>
                <w:between w:val="nil"/>
              </w:pBdr>
              <w:spacing w:line="259" w:lineRule="auto"/>
            </w:pPr>
            <w:r>
              <w:rPr>
                <w:color w:val="000000"/>
              </w:rPr>
              <w:t>Hangib vajadusel ravimid vastavalt arsti korraldusele, ravimiõpetuste alustele ja abivajaja seisundile; juhendab, jälgib ja abistab abivajajat ravimite manustamisel, vajadusel manustab neid vastavalt etteantud juhistele.</w:t>
            </w:r>
          </w:p>
          <w:p w14:paraId="35465949" w14:textId="77777777" w:rsidR="00924175" w:rsidRPr="00D16E6D" w:rsidRDefault="00924175" w:rsidP="003B303C">
            <w:pPr>
              <w:numPr>
                <w:ilvl w:val="0"/>
                <w:numId w:val="3"/>
              </w:numPr>
              <w:pBdr>
                <w:top w:val="nil"/>
                <w:left w:val="nil"/>
                <w:bottom w:val="nil"/>
                <w:right w:val="nil"/>
                <w:between w:val="nil"/>
              </w:pBdr>
              <w:spacing w:line="259" w:lineRule="auto"/>
            </w:pPr>
            <w:r w:rsidRPr="00D16E6D">
              <w:t>Abistab vastavalt juhendamisele õde õendustoimingute sooritamisel.</w:t>
            </w:r>
          </w:p>
          <w:p w14:paraId="04939644" w14:textId="77777777" w:rsidR="00852266" w:rsidRDefault="00852266" w:rsidP="003B303C">
            <w:pPr>
              <w:numPr>
                <w:ilvl w:val="0"/>
                <w:numId w:val="3"/>
              </w:numPr>
              <w:pBdr>
                <w:top w:val="nil"/>
                <w:left w:val="nil"/>
                <w:bottom w:val="nil"/>
                <w:right w:val="nil"/>
                <w:between w:val="nil"/>
              </w:pBdr>
              <w:spacing w:line="259" w:lineRule="auto"/>
            </w:pPr>
            <w:r>
              <w:rPr>
                <w:color w:val="000000"/>
              </w:rPr>
              <w:t>Arvestab abivajaja toitumisvajadusi ja -iseärasusi tema seisundist lähtuvalt;</w:t>
            </w:r>
            <w:r>
              <w:t xml:space="preserve"> </w:t>
            </w:r>
            <w:r w:rsidRPr="009C3005">
              <w:rPr>
                <w:color w:val="000000"/>
              </w:rPr>
              <w:t>juhendab ja abistab söömisel ning vajadusel söödab</w:t>
            </w:r>
            <w:r>
              <w:rPr>
                <w:color w:val="000000"/>
              </w:rPr>
              <w:t xml:space="preserve">, </w:t>
            </w:r>
            <w:r w:rsidRPr="009C3005">
              <w:rPr>
                <w:color w:val="000000"/>
              </w:rPr>
              <w:t>jälgib toidu kõlblikkust ja toiduhügieeni, arvestades tervisekaitsenõudeid</w:t>
            </w:r>
            <w:r>
              <w:rPr>
                <w:color w:val="000000"/>
              </w:rPr>
              <w:t>.</w:t>
            </w:r>
            <w:r>
              <w:t xml:space="preserve"> A</w:t>
            </w:r>
            <w:r w:rsidRPr="00144D02">
              <w:rPr>
                <w:color w:val="000000"/>
              </w:rPr>
              <w:t>rvestab toidu hankimisel abivajaja vajadusi ja soove ning võimalusel hinna ja kvaliteedi suhet; arvestab kultuuriliste ja religioossete erinevustega toitumistavades</w:t>
            </w:r>
            <w:r w:rsidRPr="00852266">
              <w:t xml:space="preserve">, selgitab abivajajale </w:t>
            </w:r>
            <w:r w:rsidRPr="00144D02">
              <w:rPr>
                <w:color w:val="000000"/>
              </w:rPr>
              <w:t>tervisliku toitumise põhimõtteid</w:t>
            </w:r>
            <w:r>
              <w:rPr>
                <w:color w:val="000000"/>
              </w:rPr>
              <w:t>.</w:t>
            </w:r>
          </w:p>
          <w:p w14:paraId="00000125" w14:textId="77777777" w:rsidR="008F429C" w:rsidRDefault="00107822" w:rsidP="003B303C">
            <w:pPr>
              <w:numPr>
                <w:ilvl w:val="0"/>
                <w:numId w:val="3"/>
              </w:numPr>
              <w:pBdr>
                <w:top w:val="nil"/>
                <w:left w:val="nil"/>
                <w:bottom w:val="nil"/>
                <w:right w:val="nil"/>
                <w:between w:val="nil"/>
              </w:pBdr>
              <w:spacing w:line="259" w:lineRule="auto"/>
            </w:pPr>
            <w:r>
              <w:rPr>
                <w:color w:val="000000"/>
              </w:rPr>
              <w:t>Hindab abivajaja riiete otstarbekust ja mugavust lähtuvalt abivajaja tervislikust seisundist, erivajadusest, ilmastiku-, toa- ja kehatemperatuurist; abistab ja juhendab abivajajat riietumisel ja vajadusel riietab, kasutades selleks sobivaid abivahendeid.</w:t>
            </w:r>
          </w:p>
          <w:p w14:paraId="00000128" w14:textId="31BE0175" w:rsidR="008F429C" w:rsidRPr="000D00B7" w:rsidRDefault="00770608" w:rsidP="003B303C">
            <w:pPr>
              <w:numPr>
                <w:ilvl w:val="0"/>
                <w:numId w:val="3"/>
              </w:numPr>
              <w:pBdr>
                <w:top w:val="nil"/>
                <w:left w:val="nil"/>
                <w:bottom w:val="nil"/>
                <w:right w:val="nil"/>
                <w:between w:val="nil"/>
              </w:pBdr>
              <w:spacing w:line="259" w:lineRule="auto"/>
            </w:pPr>
            <w:r w:rsidRPr="000D00B7">
              <w:t>Juhendab ja t</w:t>
            </w:r>
            <w:r w:rsidR="00107822" w:rsidRPr="000D00B7">
              <w:t>oetab abivajajat tema seksuaalsuse väljendamisel.</w:t>
            </w:r>
          </w:p>
          <w:p w14:paraId="0000012D" w14:textId="7529AE49" w:rsidR="008F429C" w:rsidRDefault="000D00B7" w:rsidP="003B303C">
            <w:pPr>
              <w:numPr>
                <w:ilvl w:val="0"/>
                <w:numId w:val="3"/>
              </w:numPr>
              <w:pBdr>
                <w:top w:val="nil"/>
                <w:left w:val="nil"/>
                <w:bottom w:val="nil"/>
                <w:right w:val="nil"/>
                <w:between w:val="nil"/>
              </w:pBdr>
              <w:spacing w:after="160" w:line="259" w:lineRule="auto"/>
              <w:rPr>
                <w:color w:val="FF0000"/>
              </w:rPr>
            </w:pPr>
            <w:r>
              <w:t>T</w:t>
            </w:r>
            <w:r w:rsidR="00107822" w:rsidRPr="000D00B7">
              <w:t>oetab ja juhendab</w:t>
            </w:r>
            <w:r>
              <w:t xml:space="preserve"> </w:t>
            </w:r>
            <w:r>
              <w:rPr>
                <w:color w:val="000000"/>
              </w:rPr>
              <w:t>vajadusel</w:t>
            </w:r>
            <w:r w:rsidR="00107822" w:rsidRPr="000D00B7">
              <w:t xml:space="preserve"> lähedasi surija hooldusel või hooldab surijat, osaleb surnu korrastamisel, järgides kutse-eetikat ja kultuuritraditsioone.</w:t>
            </w:r>
          </w:p>
        </w:tc>
      </w:tr>
      <w:tr w:rsidR="00136259" w14:paraId="5B2897E2" w14:textId="77777777" w:rsidTr="00D16E6D">
        <w:tc>
          <w:tcPr>
            <w:tcW w:w="11285" w:type="dxa"/>
            <w:gridSpan w:val="4"/>
          </w:tcPr>
          <w:p w14:paraId="22CA78A5" w14:textId="3F57AC44" w:rsidR="00136259" w:rsidRDefault="00136259">
            <w:r w:rsidRPr="00566431">
              <w:rPr>
                <w:rFonts w:cstheme="minorHAnsi"/>
                <w:b/>
                <w:bCs/>
                <w:color w:val="FF0000"/>
                <w:sz w:val="24"/>
                <w:szCs w:val="24"/>
              </w:rPr>
              <w:t>Kommentaar:</w:t>
            </w:r>
          </w:p>
        </w:tc>
        <w:tc>
          <w:tcPr>
            <w:tcW w:w="11076" w:type="dxa"/>
            <w:gridSpan w:val="3"/>
          </w:tcPr>
          <w:p w14:paraId="4C8310CE" w14:textId="05330F6F" w:rsidR="00136259" w:rsidRDefault="00136259">
            <w:r w:rsidRPr="00566431">
              <w:rPr>
                <w:rFonts w:cstheme="minorHAnsi"/>
                <w:b/>
                <w:bCs/>
                <w:color w:val="FF0000"/>
                <w:sz w:val="24"/>
                <w:szCs w:val="24"/>
              </w:rPr>
              <w:t>Kommentaar:</w:t>
            </w:r>
          </w:p>
        </w:tc>
      </w:tr>
      <w:tr w:rsidR="008F429C" w14:paraId="51BEA920" w14:textId="77777777" w:rsidTr="00D16E6D">
        <w:tc>
          <w:tcPr>
            <w:tcW w:w="9916" w:type="dxa"/>
            <w:gridSpan w:val="2"/>
            <w:shd w:val="clear" w:color="auto" w:fill="F2F2F2"/>
          </w:tcPr>
          <w:p w14:paraId="00000131" w14:textId="114238BE" w:rsidR="008F429C" w:rsidRDefault="00B220B6">
            <w:pPr>
              <w:rPr>
                <w:b/>
              </w:rPr>
            </w:pPr>
            <w:r>
              <w:rPr>
                <w:b/>
              </w:rPr>
              <w:t>B</w:t>
            </w:r>
            <w:r w:rsidR="00107822">
              <w:rPr>
                <w:b/>
              </w:rPr>
              <w:t>.3.2. Majapidamistööde korraldamine</w:t>
            </w:r>
          </w:p>
        </w:tc>
        <w:tc>
          <w:tcPr>
            <w:tcW w:w="1369" w:type="dxa"/>
            <w:gridSpan w:val="2"/>
            <w:shd w:val="clear" w:color="auto" w:fill="F2F2F2"/>
          </w:tcPr>
          <w:p w14:paraId="00000133" w14:textId="77777777" w:rsidR="008F429C" w:rsidRDefault="00107822">
            <w:pPr>
              <w:rPr>
                <w:b/>
              </w:rPr>
            </w:pPr>
            <w:r>
              <w:rPr>
                <w:b/>
              </w:rPr>
              <w:t>EKR tase 3</w:t>
            </w:r>
          </w:p>
        </w:tc>
        <w:tc>
          <w:tcPr>
            <w:tcW w:w="9689" w:type="dxa"/>
            <w:gridSpan w:val="2"/>
            <w:shd w:val="clear" w:color="auto" w:fill="F2F2F2"/>
          </w:tcPr>
          <w:p w14:paraId="00000135" w14:textId="77777777" w:rsidR="008F429C" w:rsidRPr="000D00B7" w:rsidRDefault="00107822">
            <w:r w:rsidRPr="000D00B7">
              <w:rPr>
                <w:b/>
              </w:rPr>
              <w:t>B.3.2. Majapidamistööde korraldamine</w:t>
            </w:r>
          </w:p>
        </w:tc>
        <w:tc>
          <w:tcPr>
            <w:tcW w:w="1387" w:type="dxa"/>
            <w:shd w:val="clear" w:color="auto" w:fill="F2F2F2"/>
          </w:tcPr>
          <w:p w14:paraId="00000138" w14:textId="6D59E765" w:rsidR="008F429C" w:rsidRPr="000D00B7" w:rsidRDefault="00107822">
            <w:pPr>
              <w:rPr>
                <w:b/>
              </w:rPr>
            </w:pPr>
            <w:r>
              <w:rPr>
                <w:b/>
              </w:rPr>
              <w:t xml:space="preserve">EKR tase </w:t>
            </w:r>
            <w:r w:rsidR="00FB58B4">
              <w:rPr>
                <w:b/>
              </w:rPr>
              <w:t>4</w:t>
            </w:r>
          </w:p>
        </w:tc>
      </w:tr>
      <w:tr w:rsidR="008F429C" w14:paraId="1A6B024D" w14:textId="77777777" w:rsidTr="00D16E6D">
        <w:tc>
          <w:tcPr>
            <w:tcW w:w="11285" w:type="dxa"/>
            <w:gridSpan w:val="4"/>
          </w:tcPr>
          <w:p w14:paraId="00000139" w14:textId="77777777" w:rsidR="008F429C" w:rsidRDefault="00107822">
            <w:r>
              <w:t>Tegevusnäitajad</w:t>
            </w:r>
          </w:p>
          <w:p w14:paraId="143AA8B0" w14:textId="0D83685A" w:rsidR="00420216" w:rsidRDefault="00420216" w:rsidP="00D16E6D">
            <w:pPr>
              <w:pStyle w:val="Loendilik"/>
              <w:numPr>
                <w:ilvl w:val="0"/>
                <w:numId w:val="14"/>
              </w:numPr>
            </w:pPr>
            <w:r>
              <w:t>Jälgib puhastus- ja koristusplaane.</w:t>
            </w:r>
          </w:p>
          <w:p w14:paraId="0000013A" w14:textId="314B4163" w:rsidR="008F429C" w:rsidRPr="00D16E6D" w:rsidRDefault="00AE6664">
            <w:pPr>
              <w:numPr>
                <w:ilvl w:val="0"/>
                <w:numId w:val="14"/>
              </w:numPr>
              <w:pBdr>
                <w:top w:val="nil"/>
                <w:left w:val="nil"/>
                <w:bottom w:val="nil"/>
                <w:right w:val="nil"/>
                <w:between w:val="nil"/>
              </w:pBdr>
              <w:spacing w:line="259" w:lineRule="auto"/>
            </w:pPr>
            <w:r>
              <w:rPr>
                <w:color w:val="000000"/>
              </w:rPr>
              <w:t>T</w:t>
            </w:r>
            <w:r w:rsidR="00107822">
              <w:rPr>
                <w:color w:val="000000"/>
              </w:rPr>
              <w:t xml:space="preserve">eeb majapidamis-, puhastus- ja korrastustöid, arvestades kaasaegseid </w:t>
            </w:r>
            <w:r w:rsidR="00420216">
              <w:rPr>
                <w:color w:val="000000"/>
              </w:rPr>
              <w:t xml:space="preserve">keskkonnasäästlikke </w:t>
            </w:r>
            <w:r w:rsidR="00107822">
              <w:rPr>
                <w:color w:val="000000"/>
              </w:rPr>
              <w:t>koristuspõhimõtteid ja kodukeemia kasutamise nõudeid vastavalt tootja juhistele toote etiketil; motiveerib abivajajat nendes tegevustes osalema, arvestades abivajaja vajadusi ja võimalusi.</w:t>
            </w:r>
          </w:p>
          <w:p w14:paraId="28192755" w14:textId="011D18B7" w:rsidR="00420216" w:rsidRDefault="00420216">
            <w:pPr>
              <w:numPr>
                <w:ilvl w:val="0"/>
                <w:numId w:val="14"/>
              </w:numPr>
              <w:pBdr>
                <w:top w:val="nil"/>
                <w:left w:val="nil"/>
                <w:bottom w:val="nil"/>
                <w:right w:val="nil"/>
                <w:between w:val="nil"/>
              </w:pBdr>
              <w:spacing w:line="259" w:lineRule="auto"/>
            </w:pPr>
            <w:r>
              <w:rPr>
                <w:color w:val="000000"/>
              </w:rPr>
              <w:t>Kasutab is</w:t>
            </w:r>
            <w:r w:rsidR="00FB58B4">
              <w:rPr>
                <w:color w:val="000000"/>
              </w:rPr>
              <w:t>i</w:t>
            </w:r>
            <w:r>
              <w:rPr>
                <w:color w:val="000000"/>
              </w:rPr>
              <w:t>kukaitsevahendeid nõuetekohaselt</w:t>
            </w:r>
            <w:r w:rsidR="00D16E6D">
              <w:rPr>
                <w:color w:val="000000"/>
              </w:rPr>
              <w:t>,</w:t>
            </w:r>
            <w:r>
              <w:rPr>
                <w:color w:val="000000"/>
              </w:rPr>
              <w:t xml:space="preserve"> sh </w:t>
            </w:r>
            <w:r w:rsidR="00FB58B4">
              <w:rPr>
                <w:color w:val="000000"/>
              </w:rPr>
              <w:t>nakkusohtlikus keskkonnas</w:t>
            </w:r>
            <w:r>
              <w:rPr>
                <w:color w:val="000000"/>
              </w:rPr>
              <w:t>.</w:t>
            </w:r>
          </w:p>
          <w:p w14:paraId="0000013B" w14:textId="77777777" w:rsidR="008F429C" w:rsidRDefault="00107822">
            <w:pPr>
              <w:numPr>
                <w:ilvl w:val="0"/>
                <w:numId w:val="14"/>
              </w:numPr>
              <w:pBdr>
                <w:top w:val="nil"/>
                <w:left w:val="nil"/>
                <w:bottom w:val="nil"/>
                <w:right w:val="nil"/>
                <w:between w:val="nil"/>
              </w:pBdr>
              <w:spacing w:after="160" w:line="259" w:lineRule="auto"/>
              <w:rPr>
                <w:color w:val="000000"/>
              </w:rPr>
            </w:pPr>
            <w:r>
              <w:rPr>
                <w:color w:val="000000"/>
              </w:rPr>
              <w:t xml:space="preserve">Korraldab abivajaja majapidamises vajalikke töid, </w:t>
            </w:r>
            <w:proofErr w:type="spellStart"/>
            <w:r>
              <w:rPr>
                <w:color w:val="000000"/>
              </w:rPr>
              <w:t>pisiparandusi</w:t>
            </w:r>
            <w:proofErr w:type="spellEnd"/>
            <w:r>
              <w:rPr>
                <w:color w:val="000000"/>
              </w:rPr>
              <w:t xml:space="preserve"> ja olmetehnika remonti.</w:t>
            </w:r>
          </w:p>
        </w:tc>
        <w:tc>
          <w:tcPr>
            <w:tcW w:w="11076" w:type="dxa"/>
            <w:gridSpan w:val="3"/>
          </w:tcPr>
          <w:p w14:paraId="0000013F" w14:textId="77777777" w:rsidR="008F429C" w:rsidRDefault="00107822">
            <w:r>
              <w:t>Tegevusnäitajad</w:t>
            </w:r>
          </w:p>
          <w:p w14:paraId="2C5FBEAE" w14:textId="4D6266AF" w:rsidR="00AE6664" w:rsidRDefault="00AE6664" w:rsidP="00D16E6D">
            <w:pPr>
              <w:pStyle w:val="Loendilik"/>
              <w:numPr>
                <w:ilvl w:val="0"/>
                <w:numId w:val="4"/>
              </w:numPr>
            </w:pPr>
            <w:r>
              <w:t>Jälgib</w:t>
            </w:r>
            <w:r w:rsidR="00420216">
              <w:t xml:space="preserve"> ja </w:t>
            </w:r>
            <w:r w:rsidR="00F1541E" w:rsidRPr="001E3E44">
              <w:rPr>
                <w:highlight w:val="green"/>
              </w:rPr>
              <w:t xml:space="preserve">vajadusel </w:t>
            </w:r>
            <w:r w:rsidR="00420216" w:rsidRPr="001E3E44">
              <w:rPr>
                <w:highlight w:val="green"/>
              </w:rPr>
              <w:t>koostab</w:t>
            </w:r>
            <w:r>
              <w:t xml:space="preserve"> puhastus- ja koristusplaane</w:t>
            </w:r>
            <w:r w:rsidR="00F1541E">
              <w:t>.</w:t>
            </w:r>
          </w:p>
          <w:p w14:paraId="00000140" w14:textId="2F1847C9" w:rsidR="008F429C" w:rsidRPr="00D16E6D" w:rsidRDefault="00107822">
            <w:pPr>
              <w:numPr>
                <w:ilvl w:val="0"/>
                <w:numId w:val="4"/>
              </w:numPr>
              <w:pBdr>
                <w:top w:val="nil"/>
                <w:left w:val="nil"/>
                <w:bottom w:val="nil"/>
                <w:right w:val="nil"/>
                <w:between w:val="nil"/>
              </w:pBdr>
              <w:spacing w:line="259" w:lineRule="auto"/>
            </w:pPr>
            <w:r w:rsidRPr="001E3E44">
              <w:rPr>
                <w:color w:val="000000"/>
                <w:highlight w:val="green"/>
              </w:rPr>
              <w:t>Planeerib</w:t>
            </w:r>
            <w:r>
              <w:rPr>
                <w:color w:val="000000"/>
              </w:rPr>
              <w:t xml:space="preserve"> ja teeb majapidamis-, puhastus- ja korrastustöid, arvestades kaasaegseid </w:t>
            </w:r>
            <w:r w:rsidR="00420216">
              <w:rPr>
                <w:color w:val="000000"/>
              </w:rPr>
              <w:t xml:space="preserve">keskkonnasäästlikke </w:t>
            </w:r>
            <w:r>
              <w:rPr>
                <w:color w:val="000000"/>
              </w:rPr>
              <w:t>koristuspõhimõtteid ja kodukeemia kasutamise nõudeid vastavalt tootja juhistele toote etiketil; motiveerib abivajajat nendes tegevustes osalema, arvestades abivajaja vajadusi ja võimalusi.</w:t>
            </w:r>
          </w:p>
          <w:p w14:paraId="66E7604D" w14:textId="5449D422" w:rsidR="00AE6664" w:rsidRDefault="00AE6664">
            <w:pPr>
              <w:numPr>
                <w:ilvl w:val="0"/>
                <w:numId w:val="4"/>
              </w:numPr>
              <w:pBdr>
                <w:top w:val="nil"/>
                <w:left w:val="nil"/>
                <w:bottom w:val="nil"/>
                <w:right w:val="nil"/>
                <w:between w:val="nil"/>
              </w:pBdr>
              <w:spacing w:line="259" w:lineRule="auto"/>
            </w:pPr>
            <w:r>
              <w:rPr>
                <w:color w:val="000000"/>
              </w:rPr>
              <w:t>Kasutab isikukaitsevahendeid</w:t>
            </w:r>
            <w:r w:rsidR="00420216">
              <w:rPr>
                <w:color w:val="000000"/>
              </w:rPr>
              <w:t xml:space="preserve"> nõuetekohaselt ja </w:t>
            </w:r>
            <w:r w:rsidR="00420216" w:rsidRPr="001E3E44">
              <w:rPr>
                <w:color w:val="000000"/>
                <w:highlight w:val="green"/>
              </w:rPr>
              <w:t>juhendab nende kasutamist</w:t>
            </w:r>
            <w:r w:rsidR="00D16E6D" w:rsidRPr="001E3E44">
              <w:rPr>
                <w:color w:val="000000"/>
                <w:highlight w:val="green"/>
              </w:rPr>
              <w:t>,</w:t>
            </w:r>
            <w:r>
              <w:rPr>
                <w:color w:val="000000"/>
              </w:rPr>
              <w:t xml:space="preserve"> sh </w:t>
            </w:r>
            <w:r w:rsidR="00FB58B4">
              <w:rPr>
                <w:color w:val="000000"/>
              </w:rPr>
              <w:t xml:space="preserve">nakkusohtlikus keskkonnas </w:t>
            </w:r>
            <w:r>
              <w:rPr>
                <w:color w:val="000000"/>
              </w:rPr>
              <w:t>.</w:t>
            </w:r>
          </w:p>
          <w:p w14:paraId="00000141" w14:textId="77777777" w:rsidR="008F429C" w:rsidRDefault="00107822">
            <w:pPr>
              <w:numPr>
                <w:ilvl w:val="0"/>
                <w:numId w:val="4"/>
              </w:numPr>
              <w:pBdr>
                <w:top w:val="nil"/>
                <w:left w:val="nil"/>
                <w:bottom w:val="nil"/>
                <w:right w:val="nil"/>
                <w:between w:val="nil"/>
              </w:pBdr>
              <w:spacing w:after="160" w:line="259" w:lineRule="auto"/>
            </w:pPr>
            <w:r>
              <w:rPr>
                <w:color w:val="000000"/>
              </w:rPr>
              <w:t xml:space="preserve">Korraldab abivajaja majapidamises vajalikke töid, </w:t>
            </w:r>
            <w:proofErr w:type="spellStart"/>
            <w:r>
              <w:rPr>
                <w:color w:val="000000"/>
              </w:rPr>
              <w:t>pisiparandusi</w:t>
            </w:r>
            <w:proofErr w:type="spellEnd"/>
            <w:r>
              <w:rPr>
                <w:color w:val="000000"/>
              </w:rPr>
              <w:t xml:space="preserve"> ja olmetehnika remonti.</w:t>
            </w:r>
          </w:p>
        </w:tc>
      </w:tr>
      <w:tr w:rsidR="00136259" w14:paraId="174D6D81" w14:textId="77777777" w:rsidTr="00D16E6D">
        <w:tc>
          <w:tcPr>
            <w:tcW w:w="11285" w:type="dxa"/>
            <w:gridSpan w:val="4"/>
          </w:tcPr>
          <w:p w14:paraId="3390C128" w14:textId="106EB80C" w:rsidR="00136259" w:rsidRDefault="00136259">
            <w:r w:rsidRPr="00566431">
              <w:rPr>
                <w:rFonts w:cstheme="minorHAnsi"/>
                <w:b/>
                <w:bCs/>
                <w:color w:val="FF0000"/>
                <w:sz w:val="24"/>
                <w:szCs w:val="24"/>
              </w:rPr>
              <w:t>Kommentaar:</w:t>
            </w:r>
          </w:p>
        </w:tc>
        <w:tc>
          <w:tcPr>
            <w:tcW w:w="11076" w:type="dxa"/>
            <w:gridSpan w:val="3"/>
          </w:tcPr>
          <w:p w14:paraId="534EF658" w14:textId="4DC395BB" w:rsidR="00136259" w:rsidRDefault="00136259">
            <w:r w:rsidRPr="00566431">
              <w:rPr>
                <w:rFonts w:cstheme="minorHAnsi"/>
                <w:b/>
                <w:bCs/>
                <w:color w:val="FF0000"/>
                <w:sz w:val="24"/>
                <w:szCs w:val="24"/>
              </w:rPr>
              <w:t>Kommentaar:</w:t>
            </w:r>
          </w:p>
        </w:tc>
      </w:tr>
      <w:tr w:rsidR="008F429C" w14:paraId="1643F700" w14:textId="77777777" w:rsidTr="00D16E6D">
        <w:tc>
          <w:tcPr>
            <w:tcW w:w="11285" w:type="dxa"/>
            <w:gridSpan w:val="4"/>
            <w:shd w:val="clear" w:color="auto" w:fill="F2F2F2"/>
          </w:tcPr>
          <w:p w14:paraId="00000145" w14:textId="77777777" w:rsidR="008F429C" w:rsidRDefault="008F429C">
            <w:pPr>
              <w:rPr>
                <w:b/>
              </w:rPr>
            </w:pPr>
          </w:p>
        </w:tc>
        <w:tc>
          <w:tcPr>
            <w:tcW w:w="9689" w:type="dxa"/>
            <w:gridSpan w:val="2"/>
            <w:shd w:val="clear" w:color="auto" w:fill="F2F2F2"/>
          </w:tcPr>
          <w:p w14:paraId="00000149" w14:textId="54E0CB36" w:rsidR="008F429C" w:rsidRDefault="00107822">
            <w:pPr>
              <w:rPr>
                <w:b/>
                <w:color w:val="FF0000"/>
              </w:rPr>
            </w:pPr>
            <w:r>
              <w:rPr>
                <w:b/>
              </w:rPr>
              <w:t>B.</w:t>
            </w:r>
            <w:r w:rsidR="00145848">
              <w:rPr>
                <w:b/>
              </w:rPr>
              <w:t>3</w:t>
            </w:r>
            <w:r>
              <w:rPr>
                <w:b/>
              </w:rPr>
              <w:t xml:space="preserve">.3. </w:t>
            </w:r>
            <w:r w:rsidRPr="001E3E44">
              <w:rPr>
                <w:b/>
                <w:highlight w:val="green"/>
              </w:rPr>
              <w:t>Töö lastega</w:t>
            </w:r>
            <w:r w:rsidR="004274A9" w:rsidRPr="001E3E44">
              <w:rPr>
                <w:b/>
                <w:highlight w:val="green"/>
              </w:rPr>
              <w:t xml:space="preserve"> ja peredega</w:t>
            </w:r>
          </w:p>
        </w:tc>
        <w:tc>
          <w:tcPr>
            <w:tcW w:w="1387" w:type="dxa"/>
            <w:shd w:val="clear" w:color="auto" w:fill="F2F2F2"/>
          </w:tcPr>
          <w:p w14:paraId="0000014B" w14:textId="77777777" w:rsidR="008F429C" w:rsidRDefault="00107822">
            <w:pPr>
              <w:rPr>
                <w:b/>
                <w:color w:val="FF0000"/>
              </w:rPr>
            </w:pPr>
            <w:r>
              <w:rPr>
                <w:b/>
              </w:rPr>
              <w:t>EKR tase 4</w:t>
            </w:r>
          </w:p>
        </w:tc>
      </w:tr>
      <w:tr w:rsidR="008F429C" w14:paraId="4867893A" w14:textId="77777777" w:rsidTr="00D16E6D">
        <w:tc>
          <w:tcPr>
            <w:tcW w:w="11285" w:type="dxa"/>
            <w:gridSpan w:val="4"/>
            <w:shd w:val="clear" w:color="auto" w:fill="auto"/>
          </w:tcPr>
          <w:p w14:paraId="0000014D" w14:textId="77777777" w:rsidR="008F429C" w:rsidRDefault="008F429C">
            <w:pPr>
              <w:rPr>
                <w:b/>
              </w:rPr>
            </w:pPr>
          </w:p>
        </w:tc>
        <w:tc>
          <w:tcPr>
            <w:tcW w:w="11076" w:type="dxa"/>
            <w:gridSpan w:val="3"/>
            <w:shd w:val="clear" w:color="auto" w:fill="auto"/>
          </w:tcPr>
          <w:p w14:paraId="00000151" w14:textId="77777777" w:rsidR="008F429C" w:rsidRDefault="00107822">
            <w:r>
              <w:t>Tegevusnäitajad</w:t>
            </w:r>
          </w:p>
          <w:p w14:paraId="00000152" w14:textId="51A87CCD" w:rsidR="008F429C" w:rsidRDefault="00107822">
            <w:pPr>
              <w:numPr>
                <w:ilvl w:val="0"/>
                <w:numId w:val="6"/>
              </w:numPr>
              <w:pBdr>
                <w:top w:val="nil"/>
                <w:left w:val="nil"/>
                <w:bottom w:val="nil"/>
                <w:right w:val="nil"/>
                <w:between w:val="nil"/>
              </w:pBdr>
              <w:spacing w:line="259" w:lineRule="auto"/>
            </w:pPr>
            <w:r>
              <w:rPr>
                <w:color w:val="000000"/>
              </w:rPr>
              <w:t>Märkab laste ja perede probleeme</w:t>
            </w:r>
            <w:r w:rsidR="00B25A70">
              <w:rPr>
                <w:color w:val="000000"/>
              </w:rPr>
              <w:t xml:space="preserve"> sh erivajadusega laps</w:t>
            </w:r>
            <w:r>
              <w:rPr>
                <w:color w:val="000000"/>
              </w:rPr>
              <w:t xml:space="preserve">, hindab laste ja perede abivajadust ning juhendab </w:t>
            </w:r>
            <w:r w:rsidR="00C3699B">
              <w:rPr>
                <w:color w:val="000000"/>
              </w:rPr>
              <w:t xml:space="preserve">vastavalt abivajadusele </w:t>
            </w:r>
            <w:r>
              <w:rPr>
                <w:color w:val="000000"/>
              </w:rPr>
              <w:t>pöördumisel spetsialisti poole, tuginedes õigusaktid</w:t>
            </w:r>
            <w:r w:rsidR="004274A9">
              <w:rPr>
                <w:color w:val="000000"/>
              </w:rPr>
              <w:t>el</w:t>
            </w:r>
            <w:r>
              <w:rPr>
                <w:color w:val="000000"/>
              </w:rPr>
              <w:t>e.</w:t>
            </w:r>
          </w:p>
          <w:p w14:paraId="00000153" w14:textId="535B403A" w:rsidR="008F429C" w:rsidRDefault="00107822">
            <w:pPr>
              <w:numPr>
                <w:ilvl w:val="0"/>
                <w:numId w:val="6"/>
              </w:numPr>
              <w:pBdr>
                <w:top w:val="nil"/>
                <w:left w:val="nil"/>
                <w:bottom w:val="nil"/>
                <w:right w:val="nil"/>
                <w:between w:val="nil"/>
              </w:pBdr>
              <w:spacing w:line="259" w:lineRule="auto"/>
            </w:pPr>
            <w:r>
              <w:rPr>
                <w:color w:val="000000"/>
              </w:rPr>
              <w:t xml:space="preserve">Toetab lastega pere igapäeva- toimetulekut </w:t>
            </w:r>
            <w:r w:rsidR="00F1541E">
              <w:rPr>
                <w:color w:val="000000"/>
              </w:rPr>
              <w:t>ja</w:t>
            </w:r>
            <w:r>
              <w:rPr>
                <w:color w:val="000000"/>
              </w:rPr>
              <w:t xml:space="preserve"> majanduslikku toimetulekut, </w:t>
            </w:r>
            <w:r w:rsidR="004274A9">
              <w:rPr>
                <w:color w:val="000000"/>
              </w:rPr>
              <w:t xml:space="preserve">sh </w:t>
            </w:r>
            <w:r>
              <w:rPr>
                <w:color w:val="000000"/>
              </w:rPr>
              <w:t>juhenda</w:t>
            </w:r>
            <w:r w:rsidR="004274A9">
              <w:rPr>
                <w:color w:val="000000"/>
              </w:rPr>
              <w:t>b</w:t>
            </w:r>
            <w:r>
              <w:rPr>
                <w:color w:val="000000"/>
              </w:rPr>
              <w:t xml:space="preserve"> pere-eelarve koostamist ning selle järgimist.</w:t>
            </w:r>
          </w:p>
          <w:p w14:paraId="00000154" w14:textId="77777777" w:rsidR="008F429C" w:rsidRDefault="00107822">
            <w:pPr>
              <w:numPr>
                <w:ilvl w:val="0"/>
                <w:numId w:val="6"/>
              </w:numPr>
              <w:pBdr>
                <w:top w:val="nil"/>
                <w:left w:val="nil"/>
                <w:bottom w:val="nil"/>
                <w:right w:val="nil"/>
                <w:between w:val="nil"/>
              </w:pBdr>
              <w:spacing w:line="259" w:lineRule="auto"/>
            </w:pPr>
            <w:r>
              <w:rPr>
                <w:color w:val="000000"/>
              </w:rPr>
              <w:t>Toetab last ja peret väärtuste kujundamisel, ühiskonnas orienteerumisel ja kaasatusel.</w:t>
            </w:r>
          </w:p>
          <w:p w14:paraId="00000155" w14:textId="12FA7221" w:rsidR="008F429C" w:rsidRDefault="00107822">
            <w:pPr>
              <w:numPr>
                <w:ilvl w:val="0"/>
                <w:numId w:val="6"/>
              </w:numPr>
              <w:pBdr>
                <w:top w:val="nil"/>
                <w:left w:val="nil"/>
                <w:bottom w:val="nil"/>
                <w:right w:val="nil"/>
                <w:between w:val="nil"/>
              </w:pBdr>
              <w:spacing w:after="160" w:line="259" w:lineRule="auto"/>
              <w:rPr>
                <w:color w:val="FF0000"/>
              </w:rPr>
            </w:pPr>
            <w:r>
              <w:rPr>
                <w:color w:val="000000"/>
              </w:rPr>
              <w:t xml:space="preserve">Toetab sotsiaalse võrgustiku </w:t>
            </w:r>
            <w:r w:rsidR="00400372">
              <w:rPr>
                <w:color w:val="000000"/>
              </w:rPr>
              <w:t xml:space="preserve">loomist ja säilitamist </w:t>
            </w:r>
            <w:r>
              <w:rPr>
                <w:color w:val="000000"/>
              </w:rPr>
              <w:t xml:space="preserve">laste </w:t>
            </w:r>
            <w:r w:rsidR="00FA4AA5">
              <w:rPr>
                <w:color w:val="000000"/>
              </w:rPr>
              <w:t>ning</w:t>
            </w:r>
            <w:r>
              <w:rPr>
                <w:color w:val="000000"/>
              </w:rPr>
              <w:t xml:space="preserve"> perede probleemide leevendamisel ja lahendamisel.</w:t>
            </w:r>
          </w:p>
        </w:tc>
      </w:tr>
      <w:tr w:rsidR="00136259" w14:paraId="4A33F935" w14:textId="77777777" w:rsidTr="00D16E6D">
        <w:tc>
          <w:tcPr>
            <w:tcW w:w="11285" w:type="dxa"/>
            <w:gridSpan w:val="4"/>
            <w:shd w:val="clear" w:color="auto" w:fill="auto"/>
          </w:tcPr>
          <w:p w14:paraId="08E0C946" w14:textId="77777777" w:rsidR="00136259" w:rsidRDefault="00136259">
            <w:pPr>
              <w:rPr>
                <w:b/>
              </w:rPr>
            </w:pPr>
          </w:p>
        </w:tc>
        <w:tc>
          <w:tcPr>
            <w:tcW w:w="11076" w:type="dxa"/>
            <w:gridSpan w:val="3"/>
            <w:shd w:val="clear" w:color="auto" w:fill="auto"/>
          </w:tcPr>
          <w:p w14:paraId="32964724" w14:textId="46EC4AE2" w:rsidR="00136259" w:rsidRDefault="00136259">
            <w:r w:rsidRPr="00566431">
              <w:rPr>
                <w:rFonts w:cstheme="minorHAnsi"/>
                <w:b/>
                <w:bCs/>
                <w:color w:val="FF0000"/>
                <w:sz w:val="24"/>
                <w:szCs w:val="24"/>
              </w:rPr>
              <w:t>Kommentaar:</w:t>
            </w:r>
          </w:p>
        </w:tc>
      </w:tr>
      <w:tr w:rsidR="008F429C" w14:paraId="470841D3" w14:textId="77777777" w:rsidTr="00D16E6D">
        <w:tc>
          <w:tcPr>
            <w:tcW w:w="9773" w:type="dxa"/>
            <w:shd w:val="clear" w:color="auto" w:fill="F2F2F2"/>
          </w:tcPr>
          <w:p w14:paraId="00000159" w14:textId="0732F52C" w:rsidR="008F429C" w:rsidRDefault="00107822">
            <w:pPr>
              <w:rPr>
                <w:b/>
              </w:rPr>
            </w:pPr>
            <w:r>
              <w:rPr>
                <w:b/>
              </w:rPr>
              <w:lastRenderedPageBreak/>
              <w:t>B.</w:t>
            </w:r>
            <w:r w:rsidR="00145848">
              <w:rPr>
                <w:b/>
              </w:rPr>
              <w:t>3</w:t>
            </w:r>
            <w:r>
              <w:rPr>
                <w:b/>
              </w:rPr>
              <w:t>.3. Töö eakatega</w:t>
            </w:r>
          </w:p>
        </w:tc>
        <w:tc>
          <w:tcPr>
            <w:tcW w:w="1512" w:type="dxa"/>
            <w:gridSpan w:val="3"/>
            <w:shd w:val="clear" w:color="auto" w:fill="F2F2F2"/>
          </w:tcPr>
          <w:p w14:paraId="0000015A" w14:textId="5FD2C968" w:rsidR="008F429C" w:rsidRDefault="008941E2">
            <w:pPr>
              <w:rPr>
                <w:b/>
              </w:rPr>
            </w:pPr>
            <w:r>
              <w:rPr>
                <w:b/>
              </w:rPr>
              <w:t>EKR tase 3</w:t>
            </w:r>
          </w:p>
        </w:tc>
        <w:tc>
          <w:tcPr>
            <w:tcW w:w="9689" w:type="dxa"/>
            <w:gridSpan w:val="2"/>
            <w:shd w:val="clear" w:color="auto" w:fill="F2F2F2"/>
          </w:tcPr>
          <w:p w14:paraId="0000015D" w14:textId="1BA4F846" w:rsidR="008F429C" w:rsidRDefault="00107822">
            <w:pPr>
              <w:rPr>
                <w:b/>
                <w:color w:val="FF0000"/>
              </w:rPr>
            </w:pPr>
            <w:r>
              <w:rPr>
                <w:b/>
              </w:rPr>
              <w:t>B.</w:t>
            </w:r>
            <w:r w:rsidR="00145848">
              <w:rPr>
                <w:b/>
              </w:rPr>
              <w:t>3</w:t>
            </w:r>
            <w:r>
              <w:rPr>
                <w:b/>
              </w:rPr>
              <w:t>.4. Töö eakatega</w:t>
            </w:r>
          </w:p>
        </w:tc>
        <w:tc>
          <w:tcPr>
            <w:tcW w:w="1387" w:type="dxa"/>
            <w:shd w:val="clear" w:color="auto" w:fill="F2F2F2"/>
          </w:tcPr>
          <w:p w14:paraId="0000015F" w14:textId="77777777" w:rsidR="008F429C" w:rsidRDefault="00107822">
            <w:pPr>
              <w:rPr>
                <w:b/>
                <w:color w:val="FF0000"/>
              </w:rPr>
            </w:pPr>
            <w:r>
              <w:rPr>
                <w:b/>
              </w:rPr>
              <w:t>EKR tase 4</w:t>
            </w:r>
          </w:p>
        </w:tc>
      </w:tr>
      <w:tr w:rsidR="008F429C" w14:paraId="22D207A2" w14:textId="77777777" w:rsidTr="00D16E6D">
        <w:tc>
          <w:tcPr>
            <w:tcW w:w="11285" w:type="dxa"/>
            <w:gridSpan w:val="4"/>
            <w:shd w:val="clear" w:color="auto" w:fill="auto"/>
          </w:tcPr>
          <w:p w14:paraId="00000161" w14:textId="77777777" w:rsidR="008F429C" w:rsidRDefault="00107822">
            <w:r>
              <w:t>Tegevusnäitajad</w:t>
            </w:r>
          </w:p>
          <w:p w14:paraId="00000162" w14:textId="23BB7983" w:rsidR="008F429C" w:rsidRDefault="00107822">
            <w:pPr>
              <w:numPr>
                <w:ilvl w:val="0"/>
                <w:numId w:val="8"/>
              </w:numPr>
              <w:pBdr>
                <w:top w:val="nil"/>
                <w:left w:val="nil"/>
                <w:bottom w:val="nil"/>
                <w:right w:val="nil"/>
                <w:between w:val="nil"/>
              </w:pBdr>
              <w:spacing w:line="259" w:lineRule="auto"/>
            </w:pPr>
            <w:r>
              <w:rPr>
                <w:color w:val="000000"/>
              </w:rPr>
              <w:t>Hindab vananemisega seotud füüsiliste, psüühiliste ja sotsiaalsete muutuste mõju igapäevaelus toimetulekule vastavalt tegevusvõimele ja keskkonnale.</w:t>
            </w:r>
          </w:p>
          <w:p w14:paraId="00000163" w14:textId="34023680" w:rsidR="008F429C" w:rsidRDefault="00107822">
            <w:pPr>
              <w:numPr>
                <w:ilvl w:val="0"/>
                <w:numId w:val="8"/>
              </w:numPr>
              <w:pBdr>
                <w:top w:val="nil"/>
                <w:left w:val="nil"/>
                <w:bottom w:val="nil"/>
                <w:right w:val="nil"/>
                <w:between w:val="nil"/>
              </w:pBdr>
              <w:spacing w:line="259" w:lineRule="auto"/>
            </w:pPr>
            <w:r>
              <w:rPr>
                <w:color w:val="000000"/>
              </w:rPr>
              <w:t xml:space="preserve">Abistab ja juhendab eakat igapäevaelus toimetulekul, </w:t>
            </w:r>
            <w:r w:rsidR="00D65569">
              <w:rPr>
                <w:color w:val="000000"/>
              </w:rPr>
              <w:t>toetades</w:t>
            </w:r>
            <w:r>
              <w:rPr>
                <w:color w:val="000000"/>
              </w:rPr>
              <w:t xml:space="preserve"> </w:t>
            </w:r>
            <w:r w:rsidR="00D65569">
              <w:rPr>
                <w:color w:val="000000"/>
              </w:rPr>
              <w:t>inimese</w:t>
            </w:r>
            <w:r>
              <w:rPr>
                <w:color w:val="000000"/>
              </w:rPr>
              <w:t xml:space="preserve"> iseseisvust ning enesekontrolli.</w:t>
            </w:r>
          </w:p>
          <w:p w14:paraId="5239B571" w14:textId="33934E5C" w:rsidR="008F429C" w:rsidRPr="00D16E6D" w:rsidRDefault="00107822" w:rsidP="00FA4AA5">
            <w:pPr>
              <w:numPr>
                <w:ilvl w:val="0"/>
                <w:numId w:val="8"/>
              </w:numPr>
              <w:pBdr>
                <w:top w:val="nil"/>
                <w:left w:val="nil"/>
                <w:bottom w:val="nil"/>
                <w:right w:val="nil"/>
                <w:between w:val="nil"/>
              </w:pBdr>
              <w:spacing w:line="259" w:lineRule="auto"/>
              <w:rPr>
                <w:b/>
                <w:color w:val="000000"/>
              </w:rPr>
            </w:pPr>
            <w:r>
              <w:rPr>
                <w:color w:val="000000"/>
              </w:rPr>
              <w:t>Märkab eaka terviseprobleeme</w:t>
            </w:r>
            <w:r w:rsidR="003C50E4">
              <w:rPr>
                <w:color w:val="000000"/>
              </w:rPr>
              <w:t xml:space="preserve"> sh muutusi terviseseisundis;</w:t>
            </w:r>
            <w:r>
              <w:rPr>
                <w:color w:val="000000"/>
              </w:rPr>
              <w:t xml:space="preserve"> aitab eakal terviseprobleemidega toime tulla</w:t>
            </w:r>
            <w:r w:rsidR="003C50E4">
              <w:rPr>
                <w:color w:val="000000"/>
              </w:rPr>
              <w:t>, lähtudes geriaatria alustest.</w:t>
            </w:r>
          </w:p>
          <w:p w14:paraId="00000164" w14:textId="0DCA942B" w:rsidR="00E02DA2" w:rsidRDefault="00E02DA2" w:rsidP="00FA4AA5">
            <w:pPr>
              <w:numPr>
                <w:ilvl w:val="0"/>
                <w:numId w:val="8"/>
              </w:numPr>
              <w:pBdr>
                <w:top w:val="nil"/>
                <w:left w:val="nil"/>
                <w:bottom w:val="nil"/>
                <w:right w:val="nil"/>
                <w:between w:val="nil"/>
              </w:pBdr>
              <w:spacing w:line="259" w:lineRule="auto"/>
              <w:rPr>
                <w:b/>
                <w:color w:val="000000"/>
              </w:rPr>
            </w:pPr>
            <w:r>
              <w:rPr>
                <w:color w:val="000000"/>
              </w:rPr>
              <w:t xml:space="preserve">Toetab suhtlemist lähedastega, sh abistab ja juhendab suhtlemiseks vajalike </w:t>
            </w:r>
            <w:r w:rsidR="003C50E4">
              <w:rPr>
                <w:color w:val="000000"/>
              </w:rPr>
              <w:t xml:space="preserve">ja sobivate </w:t>
            </w:r>
            <w:r>
              <w:rPr>
                <w:color w:val="000000"/>
              </w:rPr>
              <w:t>kommunikatsioonivahendite kasutamisel.</w:t>
            </w:r>
          </w:p>
        </w:tc>
        <w:tc>
          <w:tcPr>
            <w:tcW w:w="11076" w:type="dxa"/>
            <w:gridSpan w:val="3"/>
            <w:shd w:val="clear" w:color="auto" w:fill="auto"/>
          </w:tcPr>
          <w:p w14:paraId="00000168" w14:textId="77777777" w:rsidR="008F429C" w:rsidRDefault="00107822">
            <w:r>
              <w:t>Tegevusnäitajad</w:t>
            </w:r>
          </w:p>
          <w:p w14:paraId="00000169" w14:textId="61A76847" w:rsidR="008F429C" w:rsidRDefault="00107822">
            <w:pPr>
              <w:numPr>
                <w:ilvl w:val="0"/>
                <w:numId w:val="11"/>
              </w:numPr>
              <w:pBdr>
                <w:top w:val="nil"/>
                <w:left w:val="nil"/>
                <w:bottom w:val="nil"/>
                <w:right w:val="nil"/>
                <w:between w:val="nil"/>
              </w:pBdr>
              <w:spacing w:line="259" w:lineRule="auto"/>
            </w:pPr>
            <w:r>
              <w:rPr>
                <w:color w:val="000000"/>
              </w:rPr>
              <w:t>Hindab</w:t>
            </w:r>
            <w:r w:rsidR="00D65569">
              <w:rPr>
                <w:color w:val="000000"/>
              </w:rPr>
              <w:t xml:space="preserve"> </w:t>
            </w:r>
            <w:r>
              <w:rPr>
                <w:color w:val="000000"/>
              </w:rPr>
              <w:t>vananemisega seotud füüsiliste, psüühiliste ja sotsiaalsete muutuste mõju igapäevaelus toimetulekule vastavalt tegevusvõimele ja keskkonnale.</w:t>
            </w:r>
          </w:p>
          <w:p w14:paraId="0000016A" w14:textId="0490D578" w:rsidR="008F429C" w:rsidRDefault="00107822">
            <w:pPr>
              <w:numPr>
                <w:ilvl w:val="0"/>
                <w:numId w:val="11"/>
              </w:numPr>
              <w:pBdr>
                <w:top w:val="nil"/>
                <w:left w:val="nil"/>
                <w:bottom w:val="nil"/>
                <w:right w:val="nil"/>
                <w:between w:val="nil"/>
              </w:pBdr>
              <w:spacing w:line="259" w:lineRule="auto"/>
            </w:pPr>
            <w:r>
              <w:rPr>
                <w:color w:val="000000"/>
              </w:rPr>
              <w:t xml:space="preserve">Abistab ja juhendab eakat igapäevaelus toimetulekul, </w:t>
            </w:r>
            <w:r w:rsidR="00D65569">
              <w:rPr>
                <w:color w:val="000000"/>
              </w:rPr>
              <w:t>toetades</w:t>
            </w:r>
            <w:r>
              <w:rPr>
                <w:color w:val="000000"/>
              </w:rPr>
              <w:t xml:space="preserve"> </w:t>
            </w:r>
            <w:r w:rsidR="00D65569">
              <w:rPr>
                <w:color w:val="000000"/>
              </w:rPr>
              <w:t>inimese</w:t>
            </w:r>
            <w:r>
              <w:rPr>
                <w:color w:val="000000"/>
              </w:rPr>
              <w:t xml:space="preserve"> iseseisvust ning enesekontrolli.</w:t>
            </w:r>
          </w:p>
          <w:p w14:paraId="3A1948F5" w14:textId="77777777" w:rsidR="003C50E4" w:rsidRDefault="00107822" w:rsidP="003C50E4">
            <w:pPr>
              <w:numPr>
                <w:ilvl w:val="0"/>
                <w:numId w:val="25"/>
              </w:numPr>
              <w:pBdr>
                <w:top w:val="nil"/>
                <w:left w:val="nil"/>
                <w:bottom w:val="nil"/>
                <w:right w:val="nil"/>
                <w:between w:val="nil"/>
              </w:pBdr>
              <w:spacing w:line="259" w:lineRule="auto"/>
              <w:rPr>
                <w:b/>
                <w:color w:val="000000"/>
              </w:rPr>
            </w:pPr>
            <w:r>
              <w:rPr>
                <w:color w:val="000000"/>
              </w:rPr>
              <w:t>Märkab eaka terviseprobleeme</w:t>
            </w:r>
            <w:r w:rsidR="003C50E4">
              <w:rPr>
                <w:color w:val="000000"/>
              </w:rPr>
              <w:t xml:space="preserve"> sh muutusi terviseseisundis;</w:t>
            </w:r>
            <w:r>
              <w:rPr>
                <w:color w:val="000000"/>
              </w:rPr>
              <w:t xml:space="preserve"> aitab eakal terviseprobleemidega toime tulla</w:t>
            </w:r>
            <w:r w:rsidR="003C50E4">
              <w:rPr>
                <w:color w:val="000000"/>
              </w:rPr>
              <w:t>, lähtudes geriaatria alustest.</w:t>
            </w:r>
          </w:p>
          <w:p w14:paraId="0000016B" w14:textId="62C23167" w:rsidR="00E02DA2" w:rsidRPr="003C50E4" w:rsidRDefault="007F5DDF" w:rsidP="003C50E4">
            <w:pPr>
              <w:numPr>
                <w:ilvl w:val="0"/>
                <w:numId w:val="25"/>
              </w:numPr>
              <w:pBdr>
                <w:top w:val="nil"/>
                <w:left w:val="nil"/>
                <w:bottom w:val="nil"/>
                <w:right w:val="nil"/>
                <w:between w:val="nil"/>
              </w:pBdr>
              <w:spacing w:line="259" w:lineRule="auto"/>
              <w:rPr>
                <w:b/>
                <w:color w:val="000000"/>
              </w:rPr>
            </w:pPr>
            <w:r w:rsidRPr="001E3E44">
              <w:rPr>
                <w:color w:val="000000"/>
                <w:highlight w:val="green"/>
              </w:rPr>
              <w:t>Koostab vajadusel eaka võrgustikukaardi</w:t>
            </w:r>
            <w:r w:rsidRPr="003C50E4">
              <w:rPr>
                <w:color w:val="000000"/>
              </w:rPr>
              <w:t>. T</w:t>
            </w:r>
            <w:r w:rsidR="00E02DA2" w:rsidRPr="003C50E4">
              <w:rPr>
                <w:color w:val="000000"/>
              </w:rPr>
              <w:t>oetab suhtlemist lähedastega, sh abistab ja juhendab suhtlemiseks vajalike</w:t>
            </w:r>
            <w:r w:rsidR="003C50E4">
              <w:rPr>
                <w:color w:val="000000"/>
              </w:rPr>
              <w:t xml:space="preserve"> ja sobivate</w:t>
            </w:r>
            <w:r w:rsidR="00E02DA2" w:rsidRPr="003C50E4">
              <w:rPr>
                <w:color w:val="000000"/>
              </w:rPr>
              <w:t xml:space="preserve"> kommunikatsioonivahendite kasutamisel.</w:t>
            </w:r>
          </w:p>
        </w:tc>
      </w:tr>
      <w:tr w:rsidR="00136259" w14:paraId="39EA5A7E" w14:textId="77777777" w:rsidTr="00D16E6D">
        <w:tc>
          <w:tcPr>
            <w:tcW w:w="11285" w:type="dxa"/>
            <w:gridSpan w:val="4"/>
            <w:shd w:val="clear" w:color="auto" w:fill="auto"/>
          </w:tcPr>
          <w:p w14:paraId="28598676" w14:textId="77777777" w:rsidR="00136259" w:rsidRDefault="00136259"/>
        </w:tc>
        <w:tc>
          <w:tcPr>
            <w:tcW w:w="11076" w:type="dxa"/>
            <w:gridSpan w:val="3"/>
            <w:shd w:val="clear" w:color="auto" w:fill="auto"/>
          </w:tcPr>
          <w:p w14:paraId="0D881DC2" w14:textId="6E9E6465" w:rsidR="00136259" w:rsidRDefault="00136259">
            <w:r w:rsidRPr="00566431">
              <w:rPr>
                <w:rFonts w:cstheme="minorHAnsi"/>
                <w:b/>
                <w:bCs/>
                <w:color w:val="FF0000"/>
                <w:sz w:val="24"/>
                <w:szCs w:val="24"/>
              </w:rPr>
              <w:t>Kommentaar:</w:t>
            </w:r>
          </w:p>
        </w:tc>
      </w:tr>
      <w:tr w:rsidR="008F429C" w14:paraId="6E7B8C5E" w14:textId="77777777" w:rsidTr="00D16E6D">
        <w:tc>
          <w:tcPr>
            <w:tcW w:w="11285" w:type="dxa"/>
            <w:gridSpan w:val="4"/>
            <w:shd w:val="clear" w:color="auto" w:fill="F2F2F2"/>
          </w:tcPr>
          <w:p w14:paraId="0000016F" w14:textId="77777777" w:rsidR="008F429C" w:rsidRDefault="008F429C">
            <w:pPr>
              <w:rPr>
                <w:b/>
              </w:rPr>
            </w:pPr>
          </w:p>
        </w:tc>
        <w:tc>
          <w:tcPr>
            <w:tcW w:w="9689" w:type="dxa"/>
            <w:gridSpan w:val="2"/>
            <w:shd w:val="clear" w:color="auto" w:fill="F2F2F2"/>
          </w:tcPr>
          <w:p w14:paraId="00000173" w14:textId="1B5C7C37" w:rsidR="008F429C" w:rsidRDefault="00107822">
            <w:pPr>
              <w:rPr>
                <w:b/>
                <w:color w:val="FF0000"/>
              </w:rPr>
            </w:pPr>
            <w:r>
              <w:rPr>
                <w:b/>
              </w:rPr>
              <w:t>B.</w:t>
            </w:r>
            <w:r w:rsidR="00145848">
              <w:rPr>
                <w:b/>
              </w:rPr>
              <w:t>3</w:t>
            </w:r>
            <w:r>
              <w:rPr>
                <w:b/>
              </w:rPr>
              <w:t xml:space="preserve">.5. </w:t>
            </w:r>
            <w:r w:rsidRPr="001E3E44">
              <w:rPr>
                <w:b/>
                <w:highlight w:val="green"/>
              </w:rPr>
              <w:t xml:space="preserve">Töö </w:t>
            </w:r>
            <w:r w:rsidR="00B25A70" w:rsidRPr="001E3E44">
              <w:rPr>
                <w:b/>
                <w:highlight w:val="green"/>
              </w:rPr>
              <w:t xml:space="preserve">täisealiste </w:t>
            </w:r>
            <w:r w:rsidRPr="001E3E44">
              <w:rPr>
                <w:b/>
                <w:highlight w:val="green"/>
              </w:rPr>
              <w:t>erivajadusega</w:t>
            </w:r>
            <w:r w:rsidR="00B25A70" w:rsidRPr="001E3E44">
              <w:rPr>
                <w:b/>
                <w:highlight w:val="green"/>
              </w:rPr>
              <w:t xml:space="preserve"> </w:t>
            </w:r>
            <w:r w:rsidRPr="001E3E44">
              <w:rPr>
                <w:b/>
                <w:highlight w:val="green"/>
              </w:rPr>
              <w:t>inimestega</w:t>
            </w:r>
          </w:p>
        </w:tc>
        <w:tc>
          <w:tcPr>
            <w:tcW w:w="1387" w:type="dxa"/>
            <w:shd w:val="clear" w:color="auto" w:fill="F2F2F2"/>
          </w:tcPr>
          <w:p w14:paraId="00000175" w14:textId="77777777" w:rsidR="008F429C" w:rsidRDefault="00107822">
            <w:pPr>
              <w:rPr>
                <w:b/>
                <w:color w:val="FF0000"/>
              </w:rPr>
            </w:pPr>
            <w:r>
              <w:rPr>
                <w:b/>
              </w:rPr>
              <w:t>EKR tase 4</w:t>
            </w:r>
          </w:p>
        </w:tc>
      </w:tr>
      <w:tr w:rsidR="008F429C" w14:paraId="14C4ED09" w14:textId="77777777" w:rsidTr="00D16E6D">
        <w:tc>
          <w:tcPr>
            <w:tcW w:w="11285" w:type="dxa"/>
            <w:gridSpan w:val="4"/>
            <w:shd w:val="clear" w:color="auto" w:fill="auto"/>
          </w:tcPr>
          <w:p w14:paraId="00000177" w14:textId="77777777" w:rsidR="008F429C" w:rsidRDefault="008F429C">
            <w:pPr>
              <w:rPr>
                <w:b/>
              </w:rPr>
            </w:pPr>
          </w:p>
        </w:tc>
        <w:tc>
          <w:tcPr>
            <w:tcW w:w="11076" w:type="dxa"/>
            <w:gridSpan w:val="3"/>
            <w:shd w:val="clear" w:color="auto" w:fill="auto"/>
          </w:tcPr>
          <w:p w14:paraId="0000017B" w14:textId="77777777" w:rsidR="008F429C" w:rsidRDefault="00107822">
            <w:r>
              <w:t>Tegevusnäitajad</w:t>
            </w:r>
          </w:p>
          <w:p w14:paraId="0000017C" w14:textId="77777777" w:rsidR="008F429C" w:rsidRDefault="00107822">
            <w:pPr>
              <w:numPr>
                <w:ilvl w:val="0"/>
                <w:numId w:val="5"/>
              </w:numPr>
              <w:pBdr>
                <w:top w:val="nil"/>
                <w:left w:val="nil"/>
                <w:bottom w:val="nil"/>
                <w:right w:val="nil"/>
                <w:between w:val="nil"/>
              </w:pBdr>
              <w:spacing w:line="259" w:lineRule="auto"/>
            </w:pPr>
            <w:r>
              <w:rPr>
                <w:color w:val="000000"/>
              </w:rPr>
              <w:t>Märkab erivajadusega seotud probleeme, leiab nende lahendamise võimalusi teenuste ja toetuste kaudu; teavitab vajalikku erialaspetsialisti lähtuvalt organisatsiooni struktuurist ning tegutseb edasi vastavalt saadud juhistele.</w:t>
            </w:r>
          </w:p>
          <w:p w14:paraId="0000017D" w14:textId="45747C4B" w:rsidR="008F429C" w:rsidRDefault="00107822">
            <w:pPr>
              <w:numPr>
                <w:ilvl w:val="0"/>
                <w:numId w:val="5"/>
              </w:numPr>
              <w:pBdr>
                <w:top w:val="nil"/>
                <w:left w:val="nil"/>
                <w:bottom w:val="nil"/>
                <w:right w:val="nil"/>
                <w:between w:val="nil"/>
              </w:pBdr>
              <w:spacing w:line="259" w:lineRule="auto"/>
            </w:pPr>
            <w:r>
              <w:rPr>
                <w:color w:val="000000"/>
              </w:rPr>
              <w:t xml:space="preserve">Motiveerib ja toetab erivajadusega inimest eesmärkide </w:t>
            </w:r>
            <w:r w:rsidR="001162B8">
              <w:rPr>
                <w:color w:val="000000"/>
              </w:rPr>
              <w:t>saavutamisel</w:t>
            </w:r>
            <w:r>
              <w:rPr>
                <w:color w:val="000000"/>
              </w:rPr>
              <w:t xml:space="preserve"> ja otsuste vastuvõtmisel (</w:t>
            </w:r>
            <w:r w:rsidR="001162B8">
              <w:rPr>
                <w:color w:val="000000"/>
              </w:rPr>
              <w:t xml:space="preserve">igapäevaeluga toimetulek, </w:t>
            </w:r>
            <w:r>
              <w:rPr>
                <w:color w:val="000000"/>
              </w:rPr>
              <w:t>töökoha ja elukoha valik, haridustee jätkamine, inimsuhete hoidmine ja tervise eest hoolitsemine jm), arvestades abivajaja vanust, puuet, toimetulekut</w:t>
            </w:r>
            <w:r w:rsidR="00091C5B">
              <w:rPr>
                <w:color w:val="000000"/>
              </w:rPr>
              <w:t>,</w:t>
            </w:r>
            <w:r>
              <w:rPr>
                <w:color w:val="000000"/>
              </w:rPr>
              <w:t xml:space="preserve"> keskkonda</w:t>
            </w:r>
            <w:r w:rsidR="00091C5B">
              <w:rPr>
                <w:color w:val="000000"/>
              </w:rPr>
              <w:t xml:space="preserve"> ja</w:t>
            </w:r>
            <w:r w:rsidR="008461E5">
              <w:rPr>
                <w:color w:val="000000"/>
              </w:rPr>
              <w:t>/või</w:t>
            </w:r>
            <w:r w:rsidR="00091C5B">
              <w:rPr>
                <w:color w:val="000000"/>
              </w:rPr>
              <w:t xml:space="preserve"> rehabilitatsiooniplaani</w:t>
            </w:r>
            <w:r>
              <w:rPr>
                <w:color w:val="000000"/>
              </w:rPr>
              <w:t>.</w:t>
            </w:r>
          </w:p>
          <w:p w14:paraId="0000017E" w14:textId="77777777" w:rsidR="008F429C" w:rsidRDefault="00107822">
            <w:pPr>
              <w:numPr>
                <w:ilvl w:val="0"/>
                <w:numId w:val="5"/>
              </w:numPr>
              <w:pBdr>
                <w:top w:val="nil"/>
                <w:left w:val="nil"/>
                <w:bottom w:val="nil"/>
                <w:right w:val="nil"/>
                <w:between w:val="nil"/>
              </w:pBdr>
              <w:spacing w:line="259" w:lineRule="auto"/>
            </w:pPr>
            <w:r>
              <w:rPr>
                <w:color w:val="000000"/>
              </w:rPr>
              <w:t>Tutvustab abivajajale abivahendi saamise võimalusi, abistab abivahendi hankimisel ning motiveerib ja juhendab erivajadusega inimest ja tema lähedasi selle kasutamisel; märkab erivajadusega inimese elukeskkonna kohandamise vajadust, teeb vastavaid ettepanekuid; vajadusel kaasab teiste erialade spetsialiste.</w:t>
            </w:r>
          </w:p>
          <w:p w14:paraId="0000017F" w14:textId="46161BCD" w:rsidR="00D97E11" w:rsidRDefault="00D97E11">
            <w:pPr>
              <w:numPr>
                <w:ilvl w:val="0"/>
                <w:numId w:val="5"/>
              </w:numPr>
              <w:pBdr>
                <w:top w:val="nil"/>
                <w:left w:val="nil"/>
                <w:bottom w:val="nil"/>
                <w:right w:val="nil"/>
                <w:between w:val="nil"/>
              </w:pBdr>
              <w:spacing w:after="160" w:line="259" w:lineRule="auto"/>
              <w:rPr>
                <w:color w:val="FF0000"/>
              </w:rPr>
            </w:pPr>
            <w:r>
              <w:rPr>
                <w:color w:val="000000"/>
              </w:rPr>
              <w:t>Juhendab meeskonnaliikmeid töös erivajadusega inimestega.</w:t>
            </w:r>
          </w:p>
        </w:tc>
      </w:tr>
      <w:tr w:rsidR="00136259" w14:paraId="4B90D719" w14:textId="77777777" w:rsidTr="00D16E6D">
        <w:tc>
          <w:tcPr>
            <w:tcW w:w="11285" w:type="dxa"/>
            <w:gridSpan w:val="4"/>
            <w:shd w:val="clear" w:color="auto" w:fill="auto"/>
          </w:tcPr>
          <w:p w14:paraId="538FB18E" w14:textId="77777777" w:rsidR="00136259" w:rsidRDefault="00136259">
            <w:pPr>
              <w:rPr>
                <w:b/>
              </w:rPr>
            </w:pPr>
          </w:p>
        </w:tc>
        <w:tc>
          <w:tcPr>
            <w:tcW w:w="11076" w:type="dxa"/>
            <w:gridSpan w:val="3"/>
            <w:shd w:val="clear" w:color="auto" w:fill="auto"/>
          </w:tcPr>
          <w:p w14:paraId="4A9B86D8" w14:textId="0E98B0A1" w:rsidR="00136259" w:rsidRDefault="00136259">
            <w:r w:rsidRPr="00566431">
              <w:rPr>
                <w:rFonts w:cstheme="minorHAnsi"/>
                <w:b/>
                <w:bCs/>
                <w:color w:val="FF0000"/>
                <w:sz w:val="24"/>
                <w:szCs w:val="24"/>
              </w:rPr>
              <w:t>Kommentaar:</w:t>
            </w:r>
          </w:p>
        </w:tc>
      </w:tr>
      <w:tr w:rsidR="008F429C" w14:paraId="0FE96362" w14:textId="77777777" w:rsidTr="00D16E6D">
        <w:tc>
          <w:tcPr>
            <w:tcW w:w="11285" w:type="dxa"/>
            <w:gridSpan w:val="4"/>
            <w:shd w:val="clear" w:color="auto" w:fill="F2F2F2"/>
          </w:tcPr>
          <w:p w14:paraId="00000183" w14:textId="77777777" w:rsidR="008F429C" w:rsidRDefault="008F429C">
            <w:pPr>
              <w:rPr>
                <w:b/>
              </w:rPr>
            </w:pPr>
          </w:p>
        </w:tc>
        <w:tc>
          <w:tcPr>
            <w:tcW w:w="9689" w:type="dxa"/>
            <w:gridSpan w:val="2"/>
            <w:shd w:val="clear" w:color="auto" w:fill="F2F2F2"/>
          </w:tcPr>
          <w:p w14:paraId="00000187" w14:textId="225C6ABC" w:rsidR="008F429C" w:rsidRPr="008C102C" w:rsidRDefault="00107822">
            <w:pPr>
              <w:rPr>
                <w:b/>
                <w:color w:val="FF0000"/>
              </w:rPr>
            </w:pPr>
            <w:r w:rsidRPr="008C102C">
              <w:rPr>
                <w:b/>
              </w:rPr>
              <w:t>B.</w:t>
            </w:r>
            <w:r w:rsidR="00145848" w:rsidRPr="008C102C">
              <w:rPr>
                <w:b/>
              </w:rPr>
              <w:t>3</w:t>
            </w:r>
            <w:r w:rsidRPr="008C102C">
              <w:rPr>
                <w:b/>
              </w:rPr>
              <w:t xml:space="preserve">.6. </w:t>
            </w:r>
            <w:r w:rsidR="008C102C" w:rsidRPr="008C102C">
              <w:rPr>
                <w:b/>
              </w:rPr>
              <w:t xml:space="preserve"> </w:t>
            </w:r>
            <w:r w:rsidR="008C102C" w:rsidRPr="001E3E44">
              <w:rPr>
                <w:b/>
                <w:highlight w:val="green"/>
              </w:rPr>
              <w:t>Suhtlemine ja juhendamine</w:t>
            </w:r>
          </w:p>
        </w:tc>
        <w:tc>
          <w:tcPr>
            <w:tcW w:w="1387" w:type="dxa"/>
            <w:shd w:val="clear" w:color="auto" w:fill="F2F2F2"/>
          </w:tcPr>
          <w:p w14:paraId="00000189" w14:textId="77777777" w:rsidR="008F429C" w:rsidRDefault="00107822">
            <w:pPr>
              <w:rPr>
                <w:b/>
                <w:color w:val="FF0000"/>
              </w:rPr>
            </w:pPr>
            <w:r>
              <w:rPr>
                <w:b/>
              </w:rPr>
              <w:t>EKR tase 4</w:t>
            </w:r>
          </w:p>
        </w:tc>
      </w:tr>
      <w:tr w:rsidR="008F429C" w14:paraId="079664DF" w14:textId="77777777" w:rsidTr="00D16E6D">
        <w:tc>
          <w:tcPr>
            <w:tcW w:w="11285" w:type="dxa"/>
            <w:gridSpan w:val="4"/>
            <w:shd w:val="clear" w:color="auto" w:fill="auto"/>
          </w:tcPr>
          <w:p w14:paraId="0000018B" w14:textId="77777777" w:rsidR="008F429C" w:rsidRDefault="008F429C">
            <w:pPr>
              <w:rPr>
                <w:b/>
              </w:rPr>
            </w:pPr>
          </w:p>
        </w:tc>
        <w:tc>
          <w:tcPr>
            <w:tcW w:w="11076" w:type="dxa"/>
            <w:gridSpan w:val="3"/>
            <w:shd w:val="clear" w:color="auto" w:fill="auto"/>
          </w:tcPr>
          <w:p w14:paraId="0000018F" w14:textId="77777777" w:rsidR="008F429C" w:rsidRDefault="00107822">
            <w:r>
              <w:t xml:space="preserve">Tegevusnäitajad </w:t>
            </w:r>
          </w:p>
          <w:p w14:paraId="0EEDCDA9" w14:textId="117FA212" w:rsidR="001C0A4C" w:rsidRPr="001C0A4C" w:rsidRDefault="001C0A4C" w:rsidP="001C0A4C">
            <w:pPr>
              <w:numPr>
                <w:ilvl w:val="0"/>
                <w:numId w:val="7"/>
              </w:numPr>
              <w:pBdr>
                <w:top w:val="nil"/>
                <w:left w:val="nil"/>
                <w:bottom w:val="nil"/>
                <w:right w:val="nil"/>
                <w:between w:val="nil"/>
              </w:pBdr>
              <w:spacing w:line="259" w:lineRule="auto"/>
            </w:pPr>
            <w:r>
              <w:rPr>
                <w:color w:val="000000"/>
              </w:rPr>
              <w:t>Valib suhtlemisviisi vastavalt abivajajale</w:t>
            </w:r>
            <w:r w:rsidR="006C0FB3">
              <w:rPr>
                <w:color w:val="000000"/>
              </w:rPr>
              <w:t>, arvestades taustainformatsiooni</w:t>
            </w:r>
            <w:r>
              <w:rPr>
                <w:color w:val="000000"/>
              </w:rPr>
              <w:t>; kasutab sobivaid suhtlemisvorme ja -viise, et saavutada usalduslik suhe kliendi, tema perekonna, hooldajate ja teistega.</w:t>
            </w:r>
          </w:p>
          <w:p w14:paraId="30C1AADE" w14:textId="5A7FC11E" w:rsidR="001C0A4C" w:rsidRDefault="0054121B" w:rsidP="001C0A4C">
            <w:pPr>
              <w:numPr>
                <w:ilvl w:val="0"/>
                <w:numId w:val="7"/>
              </w:numPr>
              <w:pBdr>
                <w:top w:val="nil"/>
                <w:left w:val="nil"/>
                <w:bottom w:val="nil"/>
                <w:right w:val="nil"/>
                <w:between w:val="nil"/>
              </w:pBdr>
              <w:spacing w:line="259" w:lineRule="auto"/>
            </w:pPr>
            <w:r>
              <w:rPr>
                <w:color w:val="000000"/>
              </w:rPr>
              <w:t>Abistab ja j</w:t>
            </w:r>
            <w:r w:rsidR="002144F8">
              <w:rPr>
                <w:color w:val="000000"/>
              </w:rPr>
              <w:t>uhendab</w:t>
            </w:r>
            <w:r w:rsidR="001C0A4C">
              <w:rPr>
                <w:color w:val="000000"/>
              </w:rPr>
              <w:t xml:space="preserve"> vajadusel</w:t>
            </w:r>
            <w:r w:rsidR="002144F8">
              <w:rPr>
                <w:color w:val="000000"/>
              </w:rPr>
              <w:t xml:space="preserve"> </w:t>
            </w:r>
            <w:r w:rsidR="001C0A4C">
              <w:rPr>
                <w:color w:val="000000"/>
              </w:rPr>
              <w:t>suhtlusvõrgustikuga suhtlemisel</w:t>
            </w:r>
            <w:r w:rsidR="002144F8">
              <w:rPr>
                <w:color w:val="000000"/>
              </w:rPr>
              <w:t xml:space="preserve"> sh vajalike</w:t>
            </w:r>
            <w:r w:rsidR="00B50AB1">
              <w:rPr>
                <w:color w:val="000000"/>
              </w:rPr>
              <w:t xml:space="preserve"> ja sobivate</w:t>
            </w:r>
            <w:r w:rsidR="002144F8">
              <w:rPr>
                <w:color w:val="000000"/>
              </w:rPr>
              <w:t xml:space="preserve"> kommunikatsioonivahendite kasutamisel.</w:t>
            </w:r>
          </w:p>
          <w:p w14:paraId="00000192" w14:textId="13F79C33" w:rsidR="008F429C" w:rsidRDefault="00107822">
            <w:pPr>
              <w:numPr>
                <w:ilvl w:val="0"/>
                <w:numId w:val="7"/>
              </w:numPr>
              <w:pBdr>
                <w:top w:val="nil"/>
                <w:left w:val="nil"/>
                <w:bottom w:val="nil"/>
                <w:right w:val="nil"/>
                <w:between w:val="nil"/>
              </w:pBdr>
              <w:spacing w:line="259" w:lineRule="auto"/>
            </w:pPr>
            <w:r>
              <w:rPr>
                <w:color w:val="000000"/>
              </w:rPr>
              <w:t>Märkab</w:t>
            </w:r>
            <w:r w:rsidR="002144F8">
              <w:rPr>
                <w:color w:val="000000"/>
              </w:rPr>
              <w:t xml:space="preserve"> ja ennetab</w:t>
            </w:r>
            <w:r>
              <w:rPr>
                <w:color w:val="000000"/>
              </w:rPr>
              <w:t xml:space="preserve"> </w:t>
            </w:r>
            <w:r w:rsidR="002144F8">
              <w:rPr>
                <w:color w:val="000000"/>
              </w:rPr>
              <w:t xml:space="preserve">lahendamist vajavaid </w:t>
            </w:r>
            <w:r>
              <w:rPr>
                <w:color w:val="000000"/>
              </w:rPr>
              <w:t>olukord</w:t>
            </w:r>
            <w:r w:rsidR="002144F8">
              <w:rPr>
                <w:color w:val="000000"/>
              </w:rPr>
              <w:t>i</w:t>
            </w:r>
            <w:r>
              <w:rPr>
                <w:color w:val="000000"/>
              </w:rPr>
              <w:t xml:space="preserve"> ja leiab lahenduse lähtuvalt abivajajast, kasutades selleks sobivaid suhtlemisviise (sh alternatiivkommunikatsiooni võimalusi</w:t>
            </w:r>
            <w:r w:rsidR="00B50AB1">
              <w:rPr>
                <w:color w:val="000000"/>
              </w:rPr>
              <w:t>)</w:t>
            </w:r>
            <w:r>
              <w:rPr>
                <w:color w:val="000000"/>
              </w:rPr>
              <w:t>.</w:t>
            </w:r>
          </w:p>
          <w:p w14:paraId="00000196" w14:textId="431C097E" w:rsidR="008F429C" w:rsidRPr="002144F8" w:rsidRDefault="00107822" w:rsidP="002144F8">
            <w:pPr>
              <w:numPr>
                <w:ilvl w:val="0"/>
                <w:numId w:val="7"/>
              </w:numPr>
              <w:pBdr>
                <w:top w:val="nil"/>
                <w:left w:val="nil"/>
                <w:bottom w:val="nil"/>
                <w:right w:val="nil"/>
                <w:between w:val="nil"/>
              </w:pBdr>
              <w:spacing w:line="259" w:lineRule="auto"/>
            </w:pPr>
            <w:r>
              <w:rPr>
                <w:color w:val="000000"/>
              </w:rPr>
              <w:t>Suhtleb tulemuslikult erineva kultuuritausta ja maailmavaatega inimestega</w:t>
            </w:r>
            <w:r w:rsidR="006C0FB3">
              <w:rPr>
                <w:color w:val="000000"/>
              </w:rPr>
              <w:t xml:space="preserve">, lähtudes </w:t>
            </w:r>
            <w:r w:rsidR="00B50AB1">
              <w:rPr>
                <w:color w:val="000000"/>
              </w:rPr>
              <w:t>abivajaja profiilist</w:t>
            </w:r>
            <w:r w:rsidR="006C0FB3">
              <w:rPr>
                <w:color w:val="000000"/>
              </w:rPr>
              <w:t>.</w:t>
            </w:r>
          </w:p>
        </w:tc>
      </w:tr>
      <w:tr w:rsidR="00136259" w14:paraId="362D9084" w14:textId="77777777" w:rsidTr="00D16E6D">
        <w:tc>
          <w:tcPr>
            <w:tcW w:w="11285" w:type="dxa"/>
            <w:gridSpan w:val="4"/>
            <w:shd w:val="clear" w:color="auto" w:fill="auto"/>
          </w:tcPr>
          <w:p w14:paraId="1895EF5C" w14:textId="77777777" w:rsidR="00136259" w:rsidRDefault="00136259">
            <w:pPr>
              <w:rPr>
                <w:b/>
              </w:rPr>
            </w:pPr>
          </w:p>
        </w:tc>
        <w:tc>
          <w:tcPr>
            <w:tcW w:w="11076" w:type="dxa"/>
            <w:gridSpan w:val="3"/>
            <w:shd w:val="clear" w:color="auto" w:fill="auto"/>
          </w:tcPr>
          <w:p w14:paraId="4B0C6939" w14:textId="0D0DE582" w:rsidR="00136259" w:rsidRDefault="00136259">
            <w:r w:rsidRPr="00566431">
              <w:rPr>
                <w:rFonts w:cstheme="minorHAnsi"/>
                <w:b/>
                <w:bCs/>
                <w:color w:val="FF0000"/>
                <w:sz w:val="24"/>
                <w:szCs w:val="24"/>
              </w:rPr>
              <w:t>Kommentaar:</w:t>
            </w:r>
          </w:p>
        </w:tc>
      </w:tr>
      <w:tr w:rsidR="008F429C" w14:paraId="2FA87051" w14:textId="77777777" w:rsidTr="00D16E6D">
        <w:tc>
          <w:tcPr>
            <w:tcW w:w="10055" w:type="dxa"/>
            <w:gridSpan w:val="3"/>
            <w:shd w:val="clear" w:color="auto" w:fill="F2F2F2"/>
          </w:tcPr>
          <w:p w14:paraId="0000019A" w14:textId="307AB38E" w:rsidR="008F429C" w:rsidRDefault="00107822">
            <w:pPr>
              <w:rPr>
                <w:b/>
              </w:rPr>
            </w:pPr>
            <w:r>
              <w:rPr>
                <w:b/>
              </w:rPr>
              <w:t>B.3.</w:t>
            </w:r>
            <w:r w:rsidR="00250418">
              <w:rPr>
                <w:b/>
              </w:rPr>
              <w:t>4</w:t>
            </w:r>
            <w:r>
              <w:rPr>
                <w:b/>
              </w:rPr>
              <w:t>. Esmaabi andmine</w:t>
            </w:r>
          </w:p>
        </w:tc>
        <w:tc>
          <w:tcPr>
            <w:tcW w:w="1230" w:type="dxa"/>
            <w:shd w:val="clear" w:color="auto" w:fill="F2F2F2"/>
          </w:tcPr>
          <w:p w14:paraId="0000019D" w14:textId="77777777" w:rsidR="008F429C" w:rsidRDefault="00107822">
            <w:pPr>
              <w:rPr>
                <w:b/>
              </w:rPr>
            </w:pPr>
            <w:r>
              <w:rPr>
                <w:b/>
              </w:rPr>
              <w:t>EKR tase 4</w:t>
            </w:r>
          </w:p>
        </w:tc>
        <w:tc>
          <w:tcPr>
            <w:tcW w:w="9546" w:type="dxa"/>
            <w:shd w:val="clear" w:color="auto" w:fill="F2F2F2"/>
          </w:tcPr>
          <w:p w14:paraId="0000019E" w14:textId="77777777" w:rsidR="008F429C" w:rsidRDefault="00107822">
            <w:pPr>
              <w:rPr>
                <w:color w:val="FF0000"/>
              </w:rPr>
            </w:pPr>
            <w:r>
              <w:rPr>
                <w:b/>
              </w:rPr>
              <w:t>B.3.7. Esmaabi andmine</w:t>
            </w:r>
          </w:p>
        </w:tc>
        <w:tc>
          <w:tcPr>
            <w:tcW w:w="1530" w:type="dxa"/>
            <w:gridSpan w:val="2"/>
            <w:shd w:val="clear" w:color="auto" w:fill="F2F2F2"/>
          </w:tcPr>
          <w:p w14:paraId="0000019F" w14:textId="77777777" w:rsidR="008F429C" w:rsidRDefault="00107822">
            <w:pPr>
              <w:rPr>
                <w:b/>
                <w:color w:val="FF0000"/>
              </w:rPr>
            </w:pPr>
            <w:r>
              <w:rPr>
                <w:b/>
              </w:rPr>
              <w:t>EKR tase 4</w:t>
            </w:r>
          </w:p>
        </w:tc>
      </w:tr>
      <w:tr w:rsidR="008F429C" w14:paraId="6BE99AD5" w14:textId="77777777" w:rsidTr="00D16E6D">
        <w:tc>
          <w:tcPr>
            <w:tcW w:w="11285" w:type="dxa"/>
            <w:gridSpan w:val="4"/>
          </w:tcPr>
          <w:p w14:paraId="000001A2" w14:textId="77777777" w:rsidR="008F429C" w:rsidRDefault="00107822">
            <w:r>
              <w:t>Tegevusnäitajad</w:t>
            </w:r>
          </w:p>
          <w:p w14:paraId="000001A3" w14:textId="77777777" w:rsidR="008F429C" w:rsidRDefault="00107822">
            <w:pPr>
              <w:numPr>
                <w:ilvl w:val="0"/>
                <w:numId w:val="1"/>
              </w:numPr>
              <w:pBdr>
                <w:top w:val="nil"/>
                <w:left w:val="nil"/>
                <w:bottom w:val="nil"/>
                <w:right w:val="nil"/>
                <w:between w:val="nil"/>
              </w:pBdr>
              <w:spacing w:line="259" w:lineRule="auto"/>
            </w:pPr>
            <w:r>
              <w:rPr>
                <w:color w:val="000000"/>
              </w:rPr>
              <w:t>Määrab abivajaja tervisliku seisundi, hinnates tema teadvust, hingamist ja südametööd ning arvestades tema erivajadust.</w:t>
            </w:r>
          </w:p>
          <w:p w14:paraId="000001A4" w14:textId="77777777" w:rsidR="008F429C" w:rsidRDefault="00107822">
            <w:pPr>
              <w:numPr>
                <w:ilvl w:val="0"/>
                <w:numId w:val="1"/>
              </w:numPr>
              <w:pBdr>
                <w:top w:val="nil"/>
                <w:left w:val="nil"/>
                <w:bottom w:val="nil"/>
                <w:right w:val="nil"/>
                <w:between w:val="nil"/>
              </w:pBdr>
              <w:spacing w:line="259" w:lineRule="auto"/>
            </w:pPr>
            <w:r>
              <w:rPr>
                <w:color w:val="000000"/>
              </w:rPr>
              <w:t>Annab abivajajale esmaabi haigushoogude, õnnetusjuhtumite ja traumade korral, arvestades tema tervislikku seisundit ja/või trauma ulatust, vajadusel kutsub abi; kasutab esmaabivõtteid ja -vahendeid vastavalt olukorrale.</w:t>
            </w:r>
          </w:p>
          <w:p w14:paraId="000001A5" w14:textId="77777777" w:rsidR="008F429C" w:rsidRDefault="00107822">
            <w:pPr>
              <w:numPr>
                <w:ilvl w:val="0"/>
                <w:numId w:val="1"/>
              </w:numPr>
              <w:pBdr>
                <w:top w:val="nil"/>
                <w:left w:val="nil"/>
                <w:bottom w:val="nil"/>
                <w:right w:val="nil"/>
                <w:between w:val="nil"/>
              </w:pBdr>
              <w:spacing w:after="160" w:line="259" w:lineRule="auto"/>
              <w:rPr>
                <w:color w:val="FF0000"/>
              </w:rPr>
            </w:pPr>
            <w:r>
              <w:rPr>
                <w:color w:val="000000"/>
              </w:rPr>
              <w:t>Elustab kliinilises surmas olevat abivajajat, arvestades tema seisundit, kutsub abi.</w:t>
            </w:r>
          </w:p>
        </w:tc>
        <w:tc>
          <w:tcPr>
            <w:tcW w:w="11076" w:type="dxa"/>
            <w:gridSpan w:val="3"/>
          </w:tcPr>
          <w:p w14:paraId="000001A9" w14:textId="77777777" w:rsidR="008F429C" w:rsidRDefault="00107822">
            <w:r>
              <w:t xml:space="preserve">Tegevusnäitajad </w:t>
            </w:r>
          </w:p>
          <w:p w14:paraId="000001AA" w14:textId="77777777" w:rsidR="008F429C" w:rsidRDefault="00107822">
            <w:pPr>
              <w:numPr>
                <w:ilvl w:val="0"/>
                <w:numId w:val="9"/>
              </w:numPr>
              <w:pBdr>
                <w:top w:val="nil"/>
                <w:left w:val="nil"/>
                <w:bottom w:val="nil"/>
                <w:right w:val="nil"/>
                <w:between w:val="nil"/>
              </w:pBdr>
              <w:spacing w:line="259" w:lineRule="auto"/>
            </w:pPr>
            <w:r>
              <w:rPr>
                <w:color w:val="000000"/>
              </w:rPr>
              <w:t>Määrab abivajaja tervisliku seisundi, hinnates tema teadvust, hingamist ja südametööd ning arvestades tema erivajadust.</w:t>
            </w:r>
          </w:p>
          <w:p w14:paraId="000001AB" w14:textId="77777777" w:rsidR="008F429C" w:rsidRDefault="00107822">
            <w:pPr>
              <w:numPr>
                <w:ilvl w:val="0"/>
                <w:numId w:val="9"/>
              </w:numPr>
              <w:pBdr>
                <w:top w:val="nil"/>
                <w:left w:val="nil"/>
                <w:bottom w:val="nil"/>
                <w:right w:val="nil"/>
                <w:between w:val="nil"/>
              </w:pBdr>
              <w:spacing w:line="259" w:lineRule="auto"/>
            </w:pPr>
            <w:r>
              <w:rPr>
                <w:color w:val="000000"/>
              </w:rPr>
              <w:t>Annab abivajajale esmaabi haigushoogude, õnnetusjuhtumite ja traumade korral, arvestades tema tervislikku seisundit ja/või trauma ulatust, vajadusel kutsub abi; kasutab esmaabivõtteid ja -vahendeid vastavalt olukorrale.</w:t>
            </w:r>
          </w:p>
          <w:p w14:paraId="000001AC" w14:textId="77777777" w:rsidR="008F429C" w:rsidRDefault="00107822">
            <w:pPr>
              <w:numPr>
                <w:ilvl w:val="0"/>
                <w:numId w:val="9"/>
              </w:numPr>
              <w:pBdr>
                <w:top w:val="nil"/>
                <w:left w:val="nil"/>
                <w:bottom w:val="nil"/>
                <w:right w:val="nil"/>
                <w:between w:val="nil"/>
              </w:pBdr>
              <w:spacing w:after="160" w:line="259" w:lineRule="auto"/>
              <w:rPr>
                <w:color w:val="FF0000"/>
              </w:rPr>
            </w:pPr>
            <w:r>
              <w:rPr>
                <w:color w:val="000000"/>
              </w:rPr>
              <w:t>Elustab kliinilises surmas olevat abivajajat, arvestades tema seisundit, kutsub abi.</w:t>
            </w:r>
          </w:p>
        </w:tc>
      </w:tr>
      <w:tr w:rsidR="00136259" w14:paraId="7CDF3AEB" w14:textId="77777777" w:rsidTr="00D16E6D">
        <w:tc>
          <w:tcPr>
            <w:tcW w:w="11285" w:type="dxa"/>
            <w:gridSpan w:val="4"/>
          </w:tcPr>
          <w:p w14:paraId="237E458A" w14:textId="4029ACC1" w:rsidR="00136259" w:rsidRDefault="00136259">
            <w:r w:rsidRPr="00566431">
              <w:rPr>
                <w:rFonts w:cstheme="minorHAnsi"/>
                <w:b/>
                <w:bCs/>
                <w:color w:val="FF0000"/>
                <w:sz w:val="24"/>
                <w:szCs w:val="24"/>
              </w:rPr>
              <w:t>Kommentaar:</w:t>
            </w:r>
          </w:p>
        </w:tc>
        <w:tc>
          <w:tcPr>
            <w:tcW w:w="11076" w:type="dxa"/>
            <w:gridSpan w:val="3"/>
          </w:tcPr>
          <w:p w14:paraId="3E3E736F" w14:textId="1AE44228" w:rsidR="00136259" w:rsidRDefault="00136259">
            <w:r w:rsidRPr="00566431">
              <w:rPr>
                <w:rFonts w:cstheme="minorHAnsi"/>
                <w:b/>
                <w:bCs/>
                <w:color w:val="FF0000"/>
                <w:sz w:val="24"/>
                <w:szCs w:val="24"/>
              </w:rPr>
              <w:t>Kommentaar:</w:t>
            </w:r>
          </w:p>
        </w:tc>
      </w:tr>
      <w:tr w:rsidR="008F429C" w14:paraId="44296BDD" w14:textId="77777777" w:rsidTr="00D16E6D">
        <w:tc>
          <w:tcPr>
            <w:tcW w:w="11285" w:type="dxa"/>
            <w:gridSpan w:val="4"/>
            <w:shd w:val="clear" w:color="auto" w:fill="F2F2F2"/>
          </w:tcPr>
          <w:p w14:paraId="000001B8" w14:textId="77777777" w:rsidR="008F429C" w:rsidRDefault="008F429C">
            <w:pPr>
              <w:rPr>
                <w:color w:val="FF0000"/>
              </w:rPr>
            </w:pPr>
          </w:p>
        </w:tc>
        <w:tc>
          <w:tcPr>
            <w:tcW w:w="9546" w:type="dxa"/>
            <w:shd w:val="clear" w:color="auto" w:fill="F2F2F2"/>
          </w:tcPr>
          <w:p w14:paraId="000001BC" w14:textId="77777777" w:rsidR="008F429C" w:rsidRDefault="001E3E44">
            <w:pPr>
              <w:rPr>
                <w:color w:val="FF0000"/>
              </w:rPr>
            </w:pPr>
            <w:sdt>
              <w:sdtPr>
                <w:tag w:val="goog_rdk_41"/>
                <w:id w:val="1855302050"/>
              </w:sdtPr>
              <w:sdtEndPr/>
              <w:sdtContent/>
            </w:sdt>
            <w:r w:rsidR="00107822">
              <w:rPr>
                <w:b/>
              </w:rPr>
              <w:t xml:space="preserve">B.3.8. </w:t>
            </w:r>
            <w:r w:rsidR="00107822" w:rsidRPr="001E3E44">
              <w:rPr>
                <w:b/>
                <w:highlight w:val="green"/>
              </w:rPr>
              <w:t>Meeskonnatöö korraldamine ja juhendamine</w:t>
            </w:r>
          </w:p>
        </w:tc>
        <w:tc>
          <w:tcPr>
            <w:tcW w:w="1530" w:type="dxa"/>
            <w:gridSpan w:val="2"/>
            <w:shd w:val="clear" w:color="auto" w:fill="F2F2F2"/>
          </w:tcPr>
          <w:p w14:paraId="000001BD" w14:textId="77777777" w:rsidR="008F429C" w:rsidRDefault="00107822">
            <w:pPr>
              <w:rPr>
                <w:b/>
                <w:color w:val="FF0000"/>
              </w:rPr>
            </w:pPr>
            <w:r>
              <w:rPr>
                <w:b/>
              </w:rPr>
              <w:t>EKR tase 4</w:t>
            </w:r>
          </w:p>
        </w:tc>
      </w:tr>
      <w:tr w:rsidR="008F429C" w14:paraId="041BDE19" w14:textId="77777777" w:rsidTr="00D16E6D">
        <w:tc>
          <w:tcPr>
            <w:tcW w:w="11285" w:type="dxa"/>
            <w:gridSpan w:val="4"/>
          </w:tcPr>
          <w:p w14:paraId="000001C0" w14:textId="77777777" w:rsidR="008F429C" w:rsidRDefault="008F429C">
            <w:pPr>
              <w:rPr>
                <w:color w:val="FF0000"/>
              </w:rPr>
            </w:pPr>
          </w:p>
          <w:p w14:paraId="000001C1" w14:textId="77777777" w:rsidR="008F429C" w:rsidRDefault="008F429C">
            <w:pPr>
              <w:rPr>
                <w:color w:val="FF0000"/>
              </w:rPr>
            </w:pPr>
          </w:p>
        </w:tc>
        <w:tc>
          <w:tcPr>
            <w:tcW w:w="11076" w:type="dxa"/>
            <w:gridSpan w:val="3"/>
          </w:tcPr>
          <w:p w14:paraId="000001C5" w14:textId="77777777" w:rsidR="008F429C" w:rsidRDefault="00107822">
            <w:r>
              <w:t>Tegevusnäitajad</w:t>
            </w:r>
          </w:p>
          <w:p w14:paraId="000001C6" w14:textId="0DB27CE8" w:rsidR="008F429C" w:rsidRDefault="00107822">
            <w:pPr>
              <w:numPr>
                <w:ilvl w:val="0"/>
                <w:numId w:val="10"/>
              </w:numPr>
              <w:pBdr>
                <w:top w:val="nil"/>
                <w:left w:val="nil"/>
                <w:bottom w:val="nil"/>
                <w:right w:val="nil"/>
                <w:between w:val="nil"/>
              </w:pBdr>
              <w:spacing w:line="259" w:lineRule="auto"/>
            </w:pPr>
            <w:r>
              <w:rPr>
                <w:color w:val="000000"/>
              </w:rPr>
              <w:t>Planeerib ja korraldab meeskonnatööd, arvestades oma organisatsiooni eripära, abivajajate vajadusi; juhendab töögrupi tööd, juhindudes etteantud tööülesandest ja kehtestatud tööjaotusest</w:t>
            </w:r>
            <w:r w:rsidR="003568DA">
              <w:rPr>
                <w:color w:val="000000"/>
              </w:rPr>
              <w:t xml:space="preserve">, </w:t>
            </w:r>
            <w:r>
              <w:rPr>
                <w:color w:val="000000"/>
              </w:rPr>
              <w:t>teeb koostööd sidusvaldkondade esindajatega.</w:t>
            </w:r>
          </w:p>
          <w:p w14:paraId="128C99EE" w14:textId="2EBCAD9E" w:rsidR="008B51C1" w:rsidRPr="008B51C1" w:rsidRDefault="00107822" w:rsidP="008B51C1">
            <w:pPr>
              <w:numPr>
                <w:ilvl w:val="0"/>
                <w:numId w:val="10"/>
              </w:numPr>
              <w:pBdr>
                <w:top w:val="nil"/>
                <w:left w:val="nil"/>
                <w:bottom w:val="nil"/>
                <w:right w:val="nil"/>
                <w:between w:val="nil"/>
              </w:pBdr>
              <w:spacing w:line="259" w:lineRule="auto"/>
              <w:rPr>
                <w:color w:val="FF0000"/>
              </w:rPr>
            </w:pPr>
            <w:r>
              <w:rPr>
                <w:color w:val="000000"/>
              </w:rPr>
              <w:t xml:space="preserve">Toetab </w:t>
            </w:r>
            <w:r w:rsidR="008B51C1">
              <w:rPr>
                <w:color w:val="000000"/>
              </w:rPr>
              <w:t xml:space="preserve">ja juhendab </w:t>
            </w:r>
            <w:r>
              <w:rPr>
                <w:color w:val="000000"/>
              </w:rPr>
              <w:t xml:space="preserve">kolleege tööga kaasneda võivate </w:t>
            </w:r>
            <w:r w:rsidR="008B51C1">
              <w:rPr>
                <w:color w:val="000000"/>
              </w:rPr>
              <w:t xml:space="preserve">olukordade </w:t>
            </w:r>
            <w:r>
              <w:rPr>
                <w:color w:val="000000"/>
              </w:rPr>
              <w:t xml:space="preserve">määratlemisel ja hindamisel ning nende </w:t>
            </w:r>
            <w:r w:rsidR="008B51C1">
              <w:rPr>
                <w:color w:val="000000"/>
              </w:rPr>
              <w:t>lahendamiseks</w:t>
            </w:r>
            <w:r>
              <w:rPr>
                <w:color w:val="000000"/>
              </w:rPr>
              <w:t xml:space="preserve"> vajalike abinõude valikul, kasutades selleks </w:t>
            </w:r>
            <w:r w:rsidR="008B51C1">
              <w:rPr>
                <w:color w:val="000000"/>
              </w:rPr>
              <w:t>sobivaid</w:t>
            </w:r>
            <w:r>
              <w:rPr>
                <w:color w:val="000000"/>
              </w:rPr>
              <w:t xml:space="preserve"> </w:t>
            </w:r>
            <w:r w:rsidR="008B51C1">
              <w:rPr>
                <w:color w:val="000000"/>
              </w:rPr>
              <w:t>suhtlemis</w:t>
            </w:r>
            <w:r>
              <w:rPr>
                <w:color w:val="000000"/>
              </w:rPr>
              <w:t>tehnikaid</w:t>
            </w:r>
            <w:r w:rsidR="008B51C1">
              <w:rPr>
                <w:color w:val="000000"/>
              </w:rPr>
              <w:t>.</w:t>
            </w:r>
          </w:p>
          <w:p w14:paraId="000001C8" w14:textId="05ADBA9E" w:rsidR="008F429C" w:rsidRDefault="00107822" w:rsidP="008B51C1">
            <w:pPr>
              <w:numPr>
                <w:ilvl w:val="0"/>
                <w:numId w:val="10"/>
              </w:numPr>
              <w:pBdr>
                <w:top w:val="nil"/>
                <w:left w:val="nil"/>
                <w:bottom w:val="nil"/>
                <w:right w:val="nil"/>
                <w:between w:val="nil"/>
              </w:pBdr>
              <w:spacing w:line="259" w:lineRule="auto"/>
              <w:rPr>
                <w:color w:val="FF0000"/>
              </w:rPr>
            </w:pPr>
            <w:r>
              <w:rPr>
                <w:color w:val="000000"/>
              </w:rPr>
              <w:t xml:space="preserve">Delegeerib töö asjakohaselt ja õiglaselt, arvestades töötajate pädevust; motiveerib </w:t>
            </w:r>
            <w:r w:rsidR="008B51C1">
              <w:rPr>
                <w:color w:val="000000"/>
              </w:rPr>
              <w:t xml:space="preserve">ja juhendab </w:t>
            </w:r>
            <w:r>
              <w:rPr>
                <w:color w:val="000000"/>
              </w:rPr>
              <w:t>kolleege.</w:t>
            </w:r>
          </w:p>
        </w:tc>
      </w:tr>
      <w:tr w:rsidR="00136259" w14:paraId="55369495" w14:textId="77777777" w:rsidTr="00D16E6D">
        <w:tc>
          <w:tcPr>
            <w:tcW w:w="11285" w:type="dxa"/>
            <w:gridSpan w:val="4"/>
          </w:tcPr>
          <w:p w14:paraId="2AB51E80" w14:textId="77777777" w:rsidR="00136259" w:rsidRDefault="00136259">
            <w:pPr>
              <w:rPr>
                <w:color w:val="FF0000"/>
              </w:rPr>
            </w:pPr>
          </w:p>
        </w:tc>
        <w:tc>
          <w:tcPr>
            <w:tcW w:w="11076" w:type="dxa"/>
            <w:gridSpan w:val="3"/>
          </w:tcPr>
          <w:p w14:paraId="015FD9E3" w14:textId="29EEFE09" w:rsidR="00136259" w:rsidRDefault="00136259">
            <w:r w:rsidRPr="00566431">
              <w:rPr>
                <w:rFonts w:cstheme="minorHAnsi"/>
                <w:b/>
                <w:bCs/>
                <w:color w:val="FF0000"/>
                <w:sz w:val="24"/>
                <w:szCs w:val="24"/>
              </w:rPr>
              <w:t>Kommentaar:</w:t>
            </w:r>
          </w:p>
        </w:tc>
      </w:tr>
    </w:tbl>
    <w:p w14:paraId="000001CC" w14:textId="77777777" w:rsidR="008F429C" w:rsidRDefault="008F429C"/>
    <w:sectPr w:rsidR="008F429C" w:rsidSect="00424AB1">
      <w:footerReference w:type="default" r:id="rId8"/>
      <w:pgSz w:w="23811" w:h="16838" w:orient="landscape" w:code="8"/>
      <w:pgMar w:top="720" w:right="720" w:bottom="720" w:left="72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563EB" w14:textId="77777777" w:rsidR="00585B92" w:rsidRDefault="00585B92" w:rsidP="00585B92">
      <w:pPr>
        <w:spacing w:after="0" w:line="240" w:lineRule="auto"/>
      </w:pPr>
      <w:r>
        <w:separator/>
      </w:r>
    </w:p>
  </w:endnote>
  <w:endnote w:type="continuationSeparator" w:id="0">
    <w:p w14:paraId="3F234887" w14:textId="77777777" w:rsidR="00585B92" w:rsidRDefault="00585B92" w:rsidP="0058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206445"/>
      <w:docPartObj>
        <w:docPartGallery w:val="Page Numbers (Bottom of Page)"/>
        <w:docPartUnique/>
      </w:docPartObj>
    </w:sdtPr>
    <w:sdtEndPr/>
    <w:sdtContent>
      <w:p w14:paraId="321B16D3" w14:textId="189DE674" w:rsidR="00585B92" w:rsidRDefault="00585B92">
        <w:pPr>
          <w:pStyle w:val="Jalus"/>
          <w:jc w:val="right"/>
        </w:pPr>
        <w:r>
          <w:fldChar w:fldCharType="begin"/>
        </w:r>
        <w:r>
          <w:instrText>PAGE   \* MERGEFORMAT</w:instrText>
        </w:r>
        <w:r>
          <w:fldChar w:fldCharType="separate"/>
        </w:r>
        <w:r>
          <w:t>2</w:t>
        </w:r>
        <w:r>
          <w:fldChar w:fldCharType="end"/>
        </w:r>
      </w:p>
    </w:sdtContent>
  </w:sdt>
  <w:p w14:paraId="64A54652" w14:textId="77777777" w:rsidR="00585B92" w:rsidRDefault="00585B9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CC482" w14:textId="77777777" w:rsidR="00585B92" w:rsidRDefault="00585B92" w:rsidP="00585B92">
      <w:pPr>
        <w:spacing w:after="0" w:line="240" w:lineRule="auto"/>
      </w:pPr>
      <w:r>
        <w:separator/>
      </w:r>
    </w:p>
  </w:footnote>
  <w:footnote w:type="continuationSeparator" w:id="0">
    <w:p w14:paraId="7E4D93EA" w14:textId="77777777" w:rsidR="00585B92" w:rsidRDefault="00585B92" w:rsidP="00585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7B6"/>
    <w:multiLevelType w:val="multilevel"/>
    <w:tmpl w:val="EBA0EEF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E05742"/>
    <w:multiLevelType w:val="multilevel"/>
    <w:tmpl w:val="88523B6E"/>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F810B3"/>
    <w:multiLevelType w:val="multilevel"/>
    <w:tmpl w:val="9180567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BD04E5"/>
    <w:multiLevelType w:val="multilevel"/>
    <w:tmpl w:val="F68C0D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1C3C4C"/>
    <w:multiLevelType w:val="multilevel"/>
    <w:tmpl w:val="EA00A38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C5376"/>
    <w:multiLevelType w:val="hybridMultilevel"/>
    <w:tmpl w:val="59185946"/>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FF22ED7"/>
    <w:multiLevelType w:val="hybridMultilevel"/>
    <w:tmpl w:val="9364F830"/>
    <w:lvl w:ilvl="0" w:tplc="D26290FC">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7" w15:restartNumberingAfterBreak="0">
    <w:nsid w:val="20465C6C"/>
    <w:multiLevelType w:val="hybridMultilevel"/>
    <w:tmpl w:val="DD4A0E5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1393A6F"/>
    <w:multiLevelType w:val="multilevel"/>
    <w:tmpl w:val="F60CF18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E9211C"/>
    <w:multiLevelType w:val="multilevel"/>
    <w:tmpl w:val="D1DA440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B3E339A"/>
    <w:multiLevelType w:val="hybridMultilevel"/>
    <w:tmpl w:val="FE1E910E"/>
    <w:lvl w:ilvl="0" w:tplc="B38CABE6">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F685EEA"/>
    <w:multiLevelType w:val="multilevel"/>
    <w:tmpl w:val="182E06B4"/>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714F19"/>
    <w:multiLevelType w:val="hybridMultilevel"/>
    <w:tmpl w:val="AFEC64B4"/>
    <w:lvl w:ilvl="0" w:tplc="0409000F">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8960A3C"/>
    <w:multiLevelType w:val="hybridMultilevel"/>
    <w:tmpl w:val="4B4856F4"/>
    <w:lvl w:ilvl="0" w:tplc="08BA44A2">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AB32EED"/>
    <w:multiLevelType w:val="hybridMultilevel"/>
    <w:tmpl w:val="DC900C5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40B51CE1"/>
    <w:multiLevelType w:val="multilevel"/>
    <w:tmpl w:val="7922A1CE"/>
    <w:lvl w:ilvl="0">
      <w:start w:val="3"/>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4497495"/>
    <w:multiLevelType w:val="multilevel"/>
    <w:tmpl w:val="AF806E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D40EA6"/>
    <w:multiLevelType w:val="multilevel"/>
    <w:tmpl w:val="68DAF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EFF5F75"/>
    <w:multiLevelType w:val="multilevel"/>
    <w:tmpl w:val="A43E872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88E09E3"/>
    <w:multiLevelType w:val="multilevel"/>
    <w:tmpl w:val="EA9C262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444E1E"/>
    <w:multiLevelType w:val="multilevel"/>
    <w:tmpl w:val="4AFC261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FEC1C12"/>
    <w:multiLevelType w:val="hybridMultilevel"/>
    <w:tmpl w:val="0B50561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10D7478"/>
    <w:multiLevelType w:val="hybridMultilevel"/>
    <w:tmpl w:val="98D0EDE2"/>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71466B6A"/>
    <w:multiLevelType w:val="hybridMultilevel"/>
    <w:tmpl w:val="3A8A1B28"/>
    <w:lvl w:ilvl="0" w:tplc="0409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3CF1815"/>
    <w:multiLevelType w:val="hybridMultilevel"/>
    <w:tmpl w:val="05725F24"/>
    <w:lvl w:ilvl="0" w:tplc="9CC6C1E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095E20"/>
    <w:multiLevelType w:val="multilevel"/>
    <w:tmpl w:val="6502834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DBD0FC8"/>
    <w:multiLevelType w:val="hybridMultilevel"/>
    <w:tmpl w:val="4C002C1A"/>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E0A1EA7"/>
    <w:multiLevelType w:val="multilevel"/>
    <w:tmpl w:val="5E344E74"/>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96313186">
    <w:abstractNumId w:val="9"/>
  </w:num>
  <w:num w:numId="2" w16cid:durableId="607585021">
    <w:abstractNumId w:val="4"/>
  </w:num>
  <w:num w:numId="3" w16cid:durableId="362637583">
    <w:abstractNumId w:val="0"/>
  </w:num>
  <w:num w:numId="4" w16cid:durableId="1669870893">
    <w:abstractNumId w:val="19"/>
  </w:num>
  <w:num w:numId="5" w16cid:durableId="439615873">
    <w:abstractNumId w:val="18"/>
  </w:num>
  <w:num w:numId="6" w16cid:durableId="1208836495">
    <w:abstractNumId w:val="25"/>
  </w:num>
  <w:num w:numId="7" w16cid:durableId="953679953">
    <w:abstractNumId w:val="2"/>
  </w:num>
  <w:num w:numId="8" w16cid:durableId="1727215983">
    <w:abstractNumId w:val="8"/>
  </w:num>
  <w:num w:numId="9" w16cid:durableId="1540779134">
    <w:abstractNumId w:val="11"/>
  </w:num>
  <w:num w:numId="10" w16cid:durableId="700979121">
    <w:abstractNumId w:val="1"/>
  </w:num>
  <w:num w:numId="11" w16cid:durableId="1238323831">
    <w:abstractNumId w:val="16"/>
  </w:num>
  <w:num w:numId="12" w16cid:durableId="1159034637">
    <w:abstractNumId w:val="17"/>
  </w:num>
  <w:num w:numId="13" w16cid:durableId="1274170280">
    <w:abstractNumId w:val="20"/>
  </w:num>
  <w:num w:numId="14" w16cid:durableId="1257666852">
    <w:abstractNumId w:val="3"/>
  </w:num>
  <w:num w:numId="15" w16cid:durableId="395713939">
    <w:abstractNumId w:val="13"/>
  </w:num>
  <w:num w:numId="16" w16cid:durableId="1545092879">
    <w:abstractNumId w:val="21"/>
  </w:num>
  <w:num w:numId="17" w16cid:durableId="639574125">
    <w:abstractNumId w:val="10"/>
  </w:num>
  <w:num w:numId="18" w16cid:durableId="1961570573">
    <w:abstractNumId w:val="24"/>
  </w:num>
  <w:num w:numId="19" w16cid:durableId="1928926469">
    <w:abstractNumId w:val="7"/>
  </w:num>
  <w:num w:numId="20" w16cid:durableId="943727916">
    <w:abstractNumId w:val="14"/>
  </w:num>
  <w:num w:numId="21" w16cid:durableId="602421523">
    <w:abstractNumId w:val="23"/>
  </w:num>
  <w:num w:numId="22" w16cid:durableId="771897543">
    <w:abstractNumId w:val="5"/>
  </w:num>
  <w:num w:numId="23" w16cid:durableId="573199660">
    <w:abstractNumId w:val="12"/>
  </w:num>
  <w:num w:numId="24" w16cid:durableId="553128202">
    <w:abstractNumId w:val="22"/>
  </w:num>
  <w:num w:numId="25" w16cid:durableId="833643497">
    <w:abstractNumId w:val="15"/>
  </w:num>
  <w:num w:numId="26" w16cid:durableId="515340839">
    <w:abstractNumId w:val="27"/>
  </w:num>
  <w:num w:numId="27" w16cid:durableId="302392711">
    <w:abstractNumId w:val="6"/>
  </w:num>
  <w:num w:numId="28" w16cid:durableId="138729520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9C"/>
    <w:rsid w:val="00004409"/>
    <w:rsid w:val="0009019D"/>
    <w:rsid w:val="00091C5B"/>
    <w:rsid w:val="000D00B7"/>
    <w:rsid w:val="00107822"/>
    <w:rsid w:val="001162B8"/>
    <w:rsid w:val="00121115"/>
    <w:rsid w:val="00136259"/>
    <w:rsid w:val="00144D02"/>
    <w:rsid w:val="00145848"/>
    <w:rsid w:val="0015777F"/>
    <w:rsid w:val="00161B9E"/>
    <w:rsid w:val="001C0A4C"/>
    <w:rsid w:val="001C4C11"/>
    <w:rsid w:val="001D0292"/>
    <w:rsid w:val="001E3E44"/>
    <w:rsid w:val="002144F8"/>
    <w:rsid w:val="002218A2"/>
    <w:rsid w:val="00223735"/>
    <w:rsid w:val="00234774"/>
    <w:rsid w:val="0024213F"/>
    <w:rsid w:val="00250418"/>
    <w:rsid w:val="002556AF"/>
    <w:rsid w:val="002620D2"/>
    <w:rsid w:val="002745F7"/>
    <w:rsid w:val="002E77DA"/>
    <w:rsid w:val="00323382"/>
    <w:rsid w:val="00337714"/>
    <w:rsid w:val="003568DA"/>
    <w:rsid w:val="003A6668"/>
    <w:rsid w:val="003B303C"/>
    <w:rsid w:val="003C50E4"/>
    <w:rsid w:val="003D0DDF"/>
    <w:rsid w:val="00400372"/>
    <w:rsid w:val="00420216"/>
    <w:rsid w:val="00424AB1"/>
    <w:rsid w:val="004274A9"/>
    <w:rsid w:val="005077CF"/>
    <w:rsid w:val="00531698"/>
    <w:rsid w:val="0054121B"/>
    <w:rsid w:val="0054772E"/>
    <w:rsid w:val="0057145D"/>
    <w:rsid w:val="005803D9"/>
    <w:rsid w:val="00585B92"/>
    <w:rsid w:val="005C4624"/>
    <w:rsid w:val="005D0659"/>
    <w:rsid w:val="00654F56"/>
    <w:rsid w:val="0068673E"/>
    <w:rsid w:val="006C0FB3"/>
    <w:rsid w:val="006C6601"/>
    <w:rsid w:val="007227E6"/>
    <w:rsid w:val="00760760"/>
    <w:rsid w:val="00770608"/>
    <w:rsid w:val="007A1C60"/>
    <w:rsid w:val="007A252A"/>
    <w:rsid w:val="007D4FFB"/>
    <w:rsid w:val="007F5DDF"/>
    <w:rsid w:val="008461E5"/>
    <w:rsid w:val="00852266"/>
    <w:rsid w:val="008941E2"/>
    <w:rsid w:val="008B51C1"/>
    <w:rsid w:val="008C102C"/>
    <w:rsid w:val="008F429C"/>
    <w:rsid w:val="00902A84"/>
    <w:rsid w:val="00903006"/>
    <w:rsid w:val="009208E8"/>
    <w:rsid w:val="00924175"/>
    <w:rsid w:val="0098165B"/>
    <w:rsid w:val="009A0FF0"/>
    <w:rsid w:val="009A19D5"/>
    <w:rsid w:val="009B3E98"/>
    <w:rsid w:val="009C3005"/>
    <w:rsid w:val="009D1730"/>
    <w:rsid w:val="009D4700"/>
    <w:rsid w:val="009D7DE5"/>
    <w:rsid w:val="009E29E1"/>
    <w:rsid w:val="00A35F0A"/>
    <w:rsid w:val="00A5405D"/>
    <w:rsid w:val="00A97436"/>
    <w:rsid w:val="00AE4635"/>
    <w:rsid w:val="00AE6664"/>
    <w:rsid w:val="00AF0941"/>
    <w:rsid w:val="00B220B6"/>
    <w:rsid w:val="00B25A70"/>
    <w:rsid w:val="00B27395"/>
    <w:rsid w:val="00B50AB1"/>
    <w:rsid w:val="00B839CF"/>
    <w:rsid w:val="00BE7D0E"/>
    <w:rsid w:val="00BF4C31"/>
    <w:rsid w:val="00C3699B"/>
    <w:rsid w:val="00C450B7"/>
    <w:rsid w:val="00D16E6D"/>
    <w:rsid w:val="00D32F50"/>
    <w:rsid w:val="00D52897"/>
    <w:rsid w:val="00D65569"/>
    <w:rsid w:val="00D97E11"/>
    <w:rsid w:val="00E02DA2"/>
    <w:rsid w:val="00E053AF"/>
    <w:rsid w:val="00E53B51"/>
    <w:rsid w:val="00E96948"/>
    <w:rsid w:val="00ED3674"/>
    <w:rsid w:val="00ED7CE1"/>
    <w:rsid w:val="00F1541E"/>
    <w:rsid w:val="00F24D81"/>
    <w:rsid w:val="00F876E9"/>
    <w:rsid w:val="00FA4AA5"/>
    <w:rsid w:val="00FB58B4"/>
    <w:rsid w:val="00FF73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AA7A"/>
  <w15:docId w15:val="{0D78C5AD-0532-4CA8-B289-D0F19092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D7CE1"/>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table" w:styleId="Kontuurtabel">
    <w:name w:val="Table Grid"/>
    <w:basedOn w:val="Normaaltabe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53D4E"/>
    <w:pPr>
      <w:ind w:left="720"/>
      <w:contextualSpacing/>
    </w:pPr>
  </w:style>
  <w:style w:type="character" w:styleId="Kommentaariviide">
    <w:name w:val="annotation reference"/>
    <w:basedOn w:val="Liguvaikefont"/>
    <w:uiPriority w:val="99"/>
    <w:semiHidden/>
    <w:unhideWhenUsed/>
    <w:rsid w:val="002164CD"/>
    <w:rPr>
      <w:sz w:val="16"/>
      <w:szCs w:val="16"/>
    </w:rPr>
  </w:style>
  <w:style w:type="paragraph" w:styleId="Kommentaaritekst">
    <w:name w:val="annotation text"/>
    <w:basedOn w:val="Normaallaad"/>
    <w:link w:val="KommentaaritekstMrk"/>
    <w:uiPriority w:val="99"/>
    <w:unhideWhenUsed/>
    <w:rsid w:val="002164CD"/>
    <w:pPr>
      <w:spacing w:line="240" w:lineRule="auto"/>
    </w:pPr>
    <w:rPr>
      <w:sz w:val="20"/>
      <w:szCs w:val="20"/>
    </w:rPr>
  </w:style>
  <w:style w:type="character" w:customStyle="1" w:styleId="KommentaaritekstMrk">
    <w:name w:val="Kommentaari tekst Märk"/>
    <w:basedOn w:val="Liguvaikefont"/>
    <w:link w:val="Kommentaaritekst"/>
    <w:uiPriority w:val="99"/>
    <w:rsid w:val="002164CD"/>
    <w:rPr>
      <w:sz w:val="20"/>
      <w:szCs w:val="20"/>
    </w:rPr>
  </w:style>
  <w:style w:type="paragraph" w:styleId="Kommentaariteema">
    <w:name w:val="annotation subject"/>
    <w:basedOn w:val="Kommentaaritekst"/>
    <w:next w:val="Kommentaaritekst"/>
    <w:link w:val="KommentaariteemaMrk"/>
    <w:uiPriority w:val="99"/>
    <w:semiHidden/>
    <w:unhideWhenUsed/>
    <w:rsid w:val="002164CD"/>
    <w:rPr>
      <w:b/>
      <w:bCs/>
    </w:rPr>
  </w:style>
  <w:style w:type="character" w:customStyle="1" w:styleId="KommentaariteemaMrk">
    <w:name w:val="Kommentaari teema Märk"/>
    <w:basedOn w:val="KommentaaritekstMrk"/>
    <w:link w:val="Kommentaariteema"/>
    <w:uiPriority w:val="99"/>
    <w:semiHidden/>
    <w:rsid w:val="002164CD"/>
    <w:rPr>
      <w:b/>
      <w:bCs/>
      <w:sz w:val="20"/>
      <w:szCs w:val="20"/>
    </w:rPr>
  </w:style>
  <w:style w:type="paragraph" w:styleId="Jutumullitekst">
    <w:name w:val="Balloon Text"/>
    <w:basedOn w:val="Normaallaad"/>
    <w:link w:val="JutumullitekstMrk"/>
    <w:uiPriority w:val="99"/>
    <w:semiHidden/>
    <w:unhideWhenUsed/>
    <w:rsid w:val="002164C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164CD"/>
    <w:rPr>
      <w:rFonts w:ascii="Segoe UI" w:hAnsi="Segoe UI" w:cs="Segoe UI"/>
      <w:sz w:val="18"/>
      <w:szCs w:val="18"/>
    </w:rPr>
  </w:style>
  <w:style w:type="paragraph" w:styleId="Redaktsioon">
    <w:name w:val="Revision"/>
    <w:hidden/>
    <w:uiPriority w:val="99"/>
    <w:semiHidden/>
    <w:rsid w:val="000B1669"/>
    <w:pPr>
      <w:spacing w:after="0" w:line="240" w:lineRule="auto"/>
    </w:pPr>
  </w:style>
  <w:style w:type="paragraph" w:styleId="Vahedeta">
    <w:name w:val="No Spacing"/>
    <w:uiPriority w:val="1"/>
    <w:qFormat/>
    <w:rsid w:val="001E5A26"/>
    <w:pPr>
      <w:spacing w:after="0" w:line="240" w:lineRule="auto"/>
    </w:pPr>
  </w:style>
  <w:style w:type="character" w:styleId="Hperlink">
    <w:name w:val="Hyperlink"/>
    <w:basedOn w:val="Liguvaikefont"/>
    <w:uiPriority w:val="99"/>
    <w:unhideWhenUsed/>
    <w:rsid w:val="001A08D7"/>
    <w:rPr>
      <w:color w:val="0563C1" w:themeColor="hyperlink"/>
      <w:u w:val="single"/>
    </w:rPr>
  </w:style>
  <w:style w:type="character" w:styleId="Lahendamatamainimine">
    <w:name w:val="Unresolved Mention"/>
    <w:basedOn w:val="Liguvaikefont"/>
    <w:uiPriority w:val="99"/>
    <w:semiHidden/>
    <w:unhideWhenUsed/>
    <w:rsid w:val="001A08D7"/>
    <w:rPr>
      <w:color w:val="808080"/>
      <w:shd w:val="clear" w:color="auto" w:fill="E6E6E6"/>
    </w:rPr>
  </w:style>
  <w:style w:type="paragraph" w:styleId="Kehatekst">
    <w:name w:val="Body Text"/>
    <w:basedOn w:val="Normaallaad"/>
    <w:link w:val="KehatekstMrk"/>
    <w:rsid w:val="00B25521"/>
    <w:pPr>
      <w:spacing w:after="0" w:line="240" w:lineRule="auto"/>
      <w:jc w:val="both"/>
    </w:pPr>
    <w:rPr>
      <w:rFonts w:ascii="Times New Roman" w:eastAsia="Times New Roman" w:hAnsi="Times New Roman" w:cs="Times New Roman"/>
      <w:sz w:val="24"/>
      <w:szCs w:val="24"/>
      <w:lang w:val="en-GB"/>
    </w:rPr>
  </w:style>
  <w:style w:type="character" w:customStyle="1" w:styleId="KehatekstMrk">
    <w:name w:val="Kehatekst Märk"/>
    <w:basedOn w:val="Liguvaikefont"/>
    <w:link w:val="Kehatekst"/>
    <w:rsid w:val="00B25521"/>
    <w:rPr>
      <w:rFonts w:ascii="Times New Roman" w:eastAsia="Times New Roman" w:hAnsi="Times New Roman" w:cs="Times New Roman"/>
      <w:sz w:val="24"/>
      <w:szCs w:val="24"/>
      <w:lang w:val="en-GB"/>
    </w:rPr>
  </w:style>
  <w:style w:type="character" w:customStyle="1" w:styleId="normaltextrun">
    <w:name w:val="normaltextrun"/>
    <w:basedOn w:val="Liguvaikefont"/>
    <w:rsid w:val="003F2DA2"/>
  </w:style>
  <w:style w:type="character" w:customStyle="1" w:styleId="eop">
    <w:name w:val="eop"/>
    <w:basedOn w:val="Liguvaikefont"/>
    <w:rsid w:val="003F2DA2"/>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is">
    <w:name w:val="header"/>
    <w:basedOn w:val="Normaallaad"/>
    <w:link w:val="PisMrk"/>
    <w:uiPriority w:val="99"/>
    <w:unhideWhenUsed/>
    <w:rsid w:val="00585B92"/>
    <w:pPr>
      <w:tabs>
        <w:tab w:val="center" w:pos="4513"/>
        <w:tab w:val="right" w:pos="9026"/>
      </w:tabs>
      <w:spacing w:after="0" w:line="240" w:lineRule="auto"/>
    </w:pPr>
  </w:style>
  <w:style w:type="character" w:customStyle="1" w:styleId="PisMrk">
    <w:name w:val="Päis Märk"/>
    <w:basedOn w:val="Liguvaikefont"/>
    <w:link w:val="Pis"/>
    <w:uiPriority w:val="99"/>
    <w:rsid w:val="00585B92"/>
  </w:style>
  <w:style w:type="paragraph" w:styleId="Jalus">
    <w:name w:val="footer"/>
    <w:basedOn w:val="Normaallaad"/>
    <w:link w:val="JalusMrk"/>
    <w:uiPriority w:val="99"/>
    <w:unhideWhenUsed/>
    <w:rsid w:val="00585B92"/>
    <w:pPr>
      <w:tabs>
        <w:tab w:val="center" w:pos="4513"/>
        <w:tab w:val="right" w:pos="9026"/>
      </w:tabs>
      <w:spacing w:after="0" w:line="240" w:lineRule="auto"/>
    </w:pPr>
  </w:style>
  <w:style w:type="character" w:customStyle="1" w:styleId="JalusMrk">
    <w:name w:val="Jalus Märk"/>
    <w:basedOn w:val="Liguvaikefont"/>
    <w:link w:val="Jalus"/>
    <w:uiPriority w:val="99"/>
    <w:rsid w:val="0058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0ZzA/KTvITlg9KKHE0m3a5Urw==">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3418</Words>
  <Characters>19828</Characters>
  <Application>Microsoft Office Word</Application>
  <DocSecurity>0</DocSecurity>
  <Lines>165</Lines>
  <Paragraphs>46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Estra</dc:creator>
  <cp:lastModifiedBy>Marja Saarma</cp:lastModifiedBy>
  <cp:revision>3</cp:revision>
  <cp:lastPrinted>2024-07-29T09:16:00Z</cp:lastPrinted>
  <dcterms:created xsi:type="dcterms:W3CDTF">2024-08-23T11:32:00Z</dcterms:created>
  <dcterms:modified xsi:type="dcterms:W3CDTF">2024-08-23T11:40:00Z</dcterms:modified>
</cp:coreProperties>
</file>