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FD6FF" w14:textId="37367375" w:rsidR="008712A2" w:rsidRDefault="005B3867">
      <w:pPr>
        <w:rPr>
          <w:b/>
          <w:sz w:val="28"/>
          <w:szCs w:val="28"/>
        </w:rPr>
      </w:pPr>
      <w:r>
        <w:rPr>
          <w:b/>
          <w:sz w:val="28"/>
          <w:szCs w:val="28"/>
        </w:rPr>
        <w:t>K</w:t>
      </w:r>
      <w:r w:rsidR="0002285B">
        <w:rPr>
          <w:b/>
          <w:sz w:val="28"/>
          <w:szCs w:val="28"/>
        </w:rPr>
        <w:t>UTSEGRUPI NIMETUS</w:t>
      </w:r>
      <w:r w:rsidR="008712A2">
        <w:rPr>
          <w:b/>
          <w:sz w:val="28"/>
          <w:szCs w:val="28"/>
        </w:rPr>
        <w:t>: pottsepp</w:t>
      </w:r>
    </w:p>
    <w:p w14:paraId="64F628D2" w14:textId="3D35DAD1" w:rsidR="00A915A9" w:rsidRDefault="00A915A9">
      <w:pPr>
        <w:rPr>
          <w:b/>
          <w:sz w:val="28"/>
          <w:szCs w:val="28"/>
        </w:rPr>
      </w:pPr>
      <w:r>
        <w:rPr>
          <w:b/>
          <w:sz w:val="28"/>
          <w:szCs w:val="28"/>
        </w:rPr>
        <w:t>KUTSESTANDARDID: pottsepp-sell, tase 3; pottsepp, tase 4; pottseppmeister, tase 5</w:t>
      </w:r>
    </w:p>
    <w:p w14:paraId="13C8B676" w14:textId="314765D6" w:rsidR="00A915A9" w:rsidRDefault="00A915A9">
      <w:pPr>
        <w:rPr>
          <w:b/>
          <w:sz w:val="28"/>
          <w:szCs w:val="28"/>
        </w:rPr>
      </w:pPr>
      <w:r>
        <w:rPr>
          <w:b/>
          <w:sz w:val="28"/>
          <w:szCs w:val="28"/>
        </w:rPr>
        <w:t>Töörühma koosseis</w:t>
      </w:r>
    </w:p>
    <w:tbl>
      <w:tblPr>
        <w:tblStyle w:val="TableGrid"/>
        <w:tblW w:w="0" w:type="auto"/>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2835"/>
      </w:tblGrid>
      <w:tr w:rsidR="003802EE" w14:paraId="1A08752B" w14:textId="77777777" w:rsidTr="003802EE">
        <w:tc>
          <w:tcPr>
            <w:tcW w:w="1537" w:type="dxa"/>
          </w:tcPr>
          <w:p w14:paraId="31F6AC5D" w14:textId="77777777" w:rsidR="003802EE" w:rsidRDefault="003802EE" w:rsidP="003802EE">
            <w:pPr>
              <w:rPr>
                <w:rFonts w:ascii="Calibri" w:hAnsi="Calibri"/>
              </w:rPr>
            </w:pPr>
            <w:r w:rsidRPr="00A958D3">
              <w:rPr>
                <w:rFonts w:ascii="Calibri" w:hAnsi="Calibri"/>
              </w:rPr>
              <w:t xml:space="preserve">Tanel Määr    </w:t>
            </w:r>
          </w:p>
        </w:tc>
        <w:tc>
          <w:tcPr>
            <w:tcW w:w="2835" w:type="dxa"/>
          </w:tcPr>
          <w:p w14:paraId="5F3F4A0B" w14:textId="77777777" w:rsidR="003802EE" w:rsidRDefault="003802EE" w:rsidP="003802EE">
            <w:pPr>
              <w:rPr>
                <w:rFonts w:ascii="Calibri" w:hAnsi="Calibri"/>
              </w:rPr>
            </w:pPr>
            <w:r>
              <w:rPr>
                <w:rFonts w:ascii="Calibri" w:hAnsi="Calibri"/>
              </w:rPr>
              <w:t>OÜ Koldesoojus, MTÜ Eesti Pottsepad</w:t>
            </w:r>
          </w:p>
        </w:tc>
      </w:tr>
      <w:tr w:rsidR="003802EE" w14:paraId="2462559D" w14:textId="77777777" w:rsidTr="003802EE">
        <w:tc>
          <w:tcPr>
            <w:tcW w:w="1537" w:type="dxa"/>
          </w:tcPr>
          <w:p w14:paraId="5183BF0C" w14:textId="77777777" w:rsidR="003802EE" w:rsidRDefault="003802EE" w:rsidP="003802EE">
            <w:pPr>
              <w:rPr>
                <w:rFonts w:ascii="Calibri" w:hAnsi="Calibri"/>
              </w:rPr>
            </w:pPr>
            <w:r>
              <w:rPr>
                <w:rFonts w:ascii="Calibri" w:hAnsi="Calibri"/>
              </w:rPr>
              <w:t xml:space="preserve">Henri </w:t>
            </w:r>
            <w:proofErr w:type="spellStart"/>
            <w:r>
              <w:rPr>
                <w:rFonts w:ascii="Calibri" w:hAnsi="Calibri"/>
              </w:rPr>
              <w:t>Huberg</w:t>
            </w:r>
            <w:proofErr w:type="spellEnd"/>
            <w:r>
              <w:rPr>
                <w:rFonts w:ascii="Calibri" w:hAnsi="Calibri"/>
              </w:rPr>
              <w:t xml:space="preserve">   </w:t>
            </w:r>
          </w:p>
        </w:tc>
        <w:tc>
          <w:tcPr>
            <w:tcW w:w="2835" w:type="dxa"/>
          </w:tcPr>
          <w:p w14:paraId="464513B0" w14:textId="77777777" w:rsidR="003802EE" w:rsidRPr="00A958D3" w:rsidRDefault="003802EE" w:rsidP="003802EE">
            <w:pPr>
              <w:ind w:left="22"/>
              <w:rPr>
                <w:rFonts w:ascii="Calibri" w:hAnsi="Calibri"/>
              </w:rPr>
            </w:pPr>
            <w:r>
              <w:rPr>
                <w:rFonts w:ascii="Calibri" w:hAnsi="Calibri"/>
              </w:rPr>
              <w:t>OÜ Robert, MTÜ Eesti Pottsepad</w:t>
            </w:r>
          </w:p>
          <w:p w14:paraId="63112917" w14:textId="77777777" w:rsidR="003802EE" w:rsidRDefault="003802EE" w:rsidP="003802EE">
            <w:pPr>
              <w:rPr>
                <w:rFonts w:ascii="Calibri" w:hAnsi="Calibri"/>
              </w:rPr>
            </w:pPr>
          </w:p>
        </w:tc>
      </w:tr>
      <w:tr w:rsidR="003802EE" w14:paraId="699D8432" w14:textId="77777777" w:rsidTr="003802EE">
        <w:tc>
          <w:tcPr>
            <w:tcW w:w="1537" w:type="dxa"/>
          </w:tcPr>
          <w:p w14:paraId="6B7B1DFB" w14:textId="77777777" w:rsidR="003802EE" w:rsidRDefault="003802EE" w:rsidP="003802EE">
            <w:pPr>
              <w:rPr>
                <w:rFonts w:ascii="Calibri" w:hAnsi="Calibri"/>
              </w:rPr>
            </w:pPr>
            <w:r w:rsidRPr="00A958D3">
              <w:rPr>
                <w:rFonts w:ascii="Calibri" w:hAnsi="Calibri"/>
              </w:rPr>
              <w:t xml:space="preserve">Mati Malm   </w:t>
            </w:r>
          </w:p>
        </w:tc>
        <w:tc>
          <w:tcPr>
            <w:tcW w:w="2835" w:type="dxa"/>
          </w:tcPr>
          <w:p w14:paraId="6D3A1DFE" w14:textId="77777777" w:rsidR="003802EE" w:rsidRDefault="003802EE" w:rsidP="003802EE">
            <w:pPr>
              <w:rPr>
                <w:rFonts w:ascii="Calibri" w:hAnsi="Calibri"/>
              </w:rPr>
            </w:pPr>
            <w:r>
              <w:rPr>
                <w:rFonts w:ascii="Calibri" w:hAnsi="Calibri"/>
              </w:rPr>
              <w:t>OÜ Kodu Soojaks, MTÜ Eesti Pottsepad</w:t>
            </w:r>
          </w:p>
        </w:tc>
      </w:tr>
      <w:tr w:rsidR="003802EE" w14:paraId="0353FB4B" w14:textId="77777777" w:rsidTr="003802EE">
        <w:tc>
          <w:tcPr>
            <w:tcW w:w="1537" w:type="dxa"/>
          </w:tcPr>
          <w:p w14:paraId="5AE553CB" w14:textId="77777777" w:rsidR="003802EE" w:rsidRDefault="003802EE" w:rsidP="003802EE">
            <w:pPr>
              <w:rPr>
                <w:rFonts w:ascii="Calibri" w:hAnsi="Calibri"/>
              </w:rPr>
            </w:pPr>
            <w:r w:rsidRPr="00A958D3">
              <w:rPr>
                <w:rFonts w:ascii="Calibri" w:hAnsi="Calibri"/>
              </w:rPr>
              <w:t xml:space="preserve">Paul </w:t>
            </w:r>
            <w:proofErr w:type="spellStart"/>
            <w:r w:rsidRPr="00A958D3">
              <w:rPr>
                <w:rFonts w:ascii="Calibri" w:hAnsi="Calibri"/>
              </w:rPr>
              <w:t>Pääso</w:t>
            </w:r>
            <w:proofErr w:type="spellEnd"/>
            <w:r w:rsidRPr="00A958D3">
              <w:rPr>
                <w:rFonts w:ascii="Calibri" w:hAnsi="Calibri"/>
              </w:rPr>
              <w:t xml:space="preserve">   </w:t>
            </w:r>
          </w:p>
        </w:tc>
        <w:tc>
          <w:tcPr>
            <w:tcW w:w="2835" w:type="dxa"/>
          </w:tcPr>
          <w:p w14:paraId="2ACC8696" w14:textId="77777777" w:rsidR="003802EE" w:rsidRDefault="003802EE" w:rsidP="003802EE">
            <w:pPr>
              <w:rPr>
                <w:rFonts w:ascii="Calibri" w:hAnsi="Calibri"/>
              </w:rPr>
            </w:pPr>
            <w:r>
              <w:rPr>
                <w:rFonts w:ascii="Calibri" w:hAnsi="Calibri"/>
              </w:rPr>
              <w:t xml:space="preserve">Paul </w:t>
            </w:r>
            <w:proofErr w:type="spellStart"/>
            <w:r>
              <w:rPr>
                <w:rFonts w:ascii="Calibri" w:hAnsi="Calibri"/>
              </w:rPr>
              <w:t>Pääso</w:t>
            </w:r>
            <w:proofErr w:type="spellEnd"/>
            <w:r>
              <w:rPr>
                <w:rFonts w:ascii="Calibri" w:hAnsi="Calibri"/>
              </w:rPr>
              <w:t xml:space="preserve"> FIE, </w:t>
            </w:r>
            <w:r w:rsidRPr="00A958D3">
              <w:rPr>
                <w:rFonts w:ascii="Calibri" w:hAnsi="Calibri"/>
              </w:rPr>
              <w:t xml:space="preserve"> Kehtna Kutsehariduskeskus</w:t>
            </w:r>
          </w:p>
        </w:tc>
      </w:tr>
      <w:tr w:rsidR="003802EE" w14:paraId="265DCCB5" w14:textId="77777777" w:rsidTr="003802EE">
        <w:tc>
          <w:tcPr>
            <w:tcW w:w="1537" w:type="dxa"/>
          </w:tcPr>
          <w:p w14:paraId="47DC14B5" w14:textId="77777777" w:rsidR="003802EE" w:rsidRDefault="003802EE" w:rsidP="003802EE">
            <w:pPr>
              <w:rPr>
                <w:rFonts w:ascii="Calibri" w:hAnsi="Calibri"/>
              </w:rPr>
            </w:pPr>
            <w:r w:rsidRPr="00A958D3">
              <w:rPr>
                <w:rFonts w:ascii="Calibri" w:hAnsi="Calibri"/>
              </w:rPr>
              <w:t xml:space="preserve">Jaanus Variku    </w:t>
            </w:r>
          </w:p>
        </w:tc>
        <w:tc>
          <w:tcPr>
            <w:tcW w:w="2835" w:type="dxa"/>
          </w:tcPr>
          <w:p w14:paraId="611340E4" w14:textId="77777777" w:rsidR="003802EE" w:rsidRPr="00A958D3" w:rsidRDefault="003802EE" w:rsidP="003802EE">
            <w:pPr>
              <w:rPr>
                <w:rFonts w:ascii="Calibri" w:hAnsi="Calibri"/>
              </w:rPr>
            </w:pPr>
            <w:r w:rsidRPr="00A958D3">
              <w:rPr>
                <w:rFonts w:ascii="Calibri" w:hAnsi="Calibri"/>
              </w:rPr>
              <w:t>OÜ BMI Eesti</w:t>
            </w:r>
          </w:p>
          <w:p w14:paraId="3AAD5334" w14:textId="77777777" w:rsidR="003802EE" w:rsidRDefault="003802EE" w:rsidP="003802EE">
            <w:pPr>
              <w:rPr>
                <w:rFonts w:ascii="Calibri" w:hAnsi="Calibri"/>
              </w:rPr>
            </w:pPr>
          </w:p>
        </w:tc>
      </w:tr>
      <w:tr w:rsidR="003802EE" w14:paraId="62F08EFA" w14:textId="77777777" w:rsidTr="003802EE">
        <w:tc>
          <w:tcPr>
            <w:tcW w:w="1537" w:type="dxa"/>
          </w:tcPr>
          <w:p w14:paraId="7782F4EC" w14:textId="77777777" w:rsidR="003802EE" w:rsidRDefault="003802EE" w:rsidP="003802EE">
            <w:pPr>
              <w:rPr>
                <w:rFonts w:ascii="Calibri" w:hAnsi="Calibri"/>
              </w:rPr>
            </w:pPr>
            <w:r w:rsidRPr="00A958D3">
              <w:rPr>
                <w:rFonts w:ascii="Calibri" w:hAnsi="Calibri"/>
              </w:rPr>
              <w:t xml:space="preserve">Marko Meister  </w:t>
            </w:r>
          </w:p>
        </w:tc>
        <w:tc>
          <w:tcPr>
            <w:tcW w:w="2835" w:type="dxa"/>
          </w:tcPr>
          <w:p w14:paraId="75FAF246" w14:textId="77777777" w:rsidR="003802EE" w:rsidRPr="00A958D3" w:rsidRDefault="003802EE" w:rsidP="003802EE">
            <w:pPr>
              <w:rPr>
                <w:rFonts w:ascii="Calibri" w:hAnsi="Calibri"/>
              </w:rPr>
            </w:pPr>
            <w:r>
              <w:rPr>
                <w:rFonts w:ascii="Calibri" w:hAnsi="Calibri"/>
              </w:rPr>
              <w:t xml:space="preserve">OÜ Korstnapühkija, </w:t>
            </w:r>
            <w:r w:rsidRPr="00A958D3">
              <w:rPr>
                <w:rFonts w:ascii="Calibri" w:hAnsi="Calibri"/>
              </w:rPr>
              <w:t xml:space="preserve">MTÜ Eesti Korstnapühkijate Koda  </w:t>
            </w:r>
          </w:p>
          <w:p w14:paraId="372D610A" w14:textId="77777777" w:rsidR="003802EE" w:rsidRDefault="003802EE" w:rsidP="003802EE">
            <w:pPr>
              <w:rPr>
                <w:rFonts w:ascii="Calibri" w:hAnsi="Calibri"/>
              </w:rPr>
            </w:pPr>
          </w:p>
        </w:tc>
      </w:tr>
      <w:tr w:rsidR="003802EE" w14:paraId="225A5FB0" w14:textId="77777777" w:rsidTr="003802EE">
        <w:tc>
          <w:tcPr>
            <w:tcW w:w="1537" w:type="dxa"/>
          </w:tcPr>
          <w:p w14:paraId="41A9FE90" w14:textId="77777777" w:rsidR="003802EE" w:rsidRDefault="003802EE" w:rsidP="003802EE">
            <w:pPr>
              <w:rPr>
                <w:rFonts w:ascii="Calibri" w:hAnsi="Calibri"/>
              </w:rPr>
            </w:pPr>
            <w:r w:rsidRPr="00A958D3">
              <w:rPr>
                <w:rFonts w:ascii="Calibri" w:hAnsi="Calibri"/>
              </w:rPr>
              <w:t xml:space="preserve">Ivar Kohjus    </w:t>
            </w:r>
          </w:p>
        </w:tc>
        <w:tc>
          <w:tcPr>
            <w:tcW w:w="2835" w:type="dxa"/>
          </w:tcPr>
          <w:p w14:paraId="3197A9D0" w14:textId="77777777" w:rsidR="003802EE" w:rsidRDefault="003802EE" w:rsidP="003802EE">
            <w:pPr>
              <w:rPr>
                <w:rFonts w:ascii="Calibri" w:hAnsi="Calibri"/>
              </w:rPr>
            </w:pPr>
            <w:r w:rsidRPr="00A958D3">
              <w:rPr>
                <w:rFonts w:ascii="Calibri" w:hAnsi="Calibri"/>
              </w:rPr>
              <w:t>Järvamaa Kutsehariduskeskus</w:t>
            </w:r>
          </w:p>
        </w:tc>
      </w:tr>
      <w:tr w:rsidR="003802EE" w14:paraId="5455FA9E" w14:textId="77777777" w:rsidTr="003802EE">
        <w:tc>
          <w:tcPr>
            <w:tcW w:w="1537" w:type="dxa"/>
          </w:tcPr>
          <w:p w14:paraId="0015B596" w14:textId="77777777" w:rsidR="003802EE" w:rsidRDefault="003802EE" w:rsidP="003802EE">
            <w:pPr>
              <w:rPr>
                <w:rFonts w:ascii="Calibri" w:hAnsi="Calibri"/>
              </w:rPr>
            </w:pPr>
            <w:r w:rsidRPr="00A958D3">
              <w:rPr>
                <w:rFonts w:ascii="Calibri" w:hAnsi="Calibri"/>
              </w:rPr>
              <w:t xml:space="preserve">Margo </w:t>
            </w:r>
            <w:proofErr w:type="spellStart"/>
            <w:r w:rsidRPr="00A958D3">
              <w:rPr>
                <w:rFonts w:ascii="Calibri" w:hAnsi="Calibri"/>
              </w:rPr>
              <w:t>Lempu</w:t>
            </w:r>
            <w:proofErr w:type="spellEnd"/>
          </w:p>
        </w:tc>
        <w:tc>
          <w:tcPr>
            <w:tcW w:w="2835" w:type="dxa"/>
          </w:tcPr>
          <w:p w14:paraId="5BE3FC61" w14:textId="77777777" w:rsidR="003802EE" w:rsidRDefault="003802EE" w:rsidP="003802EE">
            <w:pPr>
              <w:rPr>
                <w:rFonts w:ascii="Calibri" w:hAnsi="Calibri"/>
              </w:rPr>
            </w:pPr>
            <w:r w:rsidRPr="00A958D3">
              <w:rPr>
                <w:rFonts w:ascii="Calibri" w:hAnsi="Calibri"/>
              </w:rPr>
              <w:t>Päästeamet</w:t>
            </w:r>
          </w:p>
        </w:tc>
      </w:tr>
      <w:tr w:rsidR="003802EE" w:rsidRPr="00A958D3" w14:paraId="7E160E51" w14:textId="77777777" w:rsidTr="003802EE">
        <w:tc>
          <w:tcPr>
            <w:tcW w:w="1537" w:type="dxa"/>
          </w:tcPr>
          <w:p w14:paraId="017C5DAA" w14:textId="77777777" w:rsidR="003802EE" w:rsidRPr="00A958D3" w:rsidRDefault="003802EE" w:rsidP="003802EE">
            <w:pPr>
              <w:rPr>
                <w:rFonts w:ascii="Calibri" w:hAnsi="Calibri"/>
              </w:rPr>
            </w:pPr>
            <w:r w:rsidRPr="00A958D3">
              <w:rPr>
                <w:rFonts w:ascii="Calibri" w:hAnsi="Calibri"/>
              </w:rPr>
              <w:t xml:space="preserve">Väino </w:t>
            </w:r>
            <w:proofErr w:type="spellStart"/>
            <w:r w:rsidRPr="00A958D3">
              <w:rPr>
                <w:rFonts w:ascii="Calibri" w:hAnsi="Calibri"/>
              </w:rPr>
              <w:t>Esk</w:t>
            </w:r>
            <w:r>
              <w:rPr>
                <w:rFonts w:ascii="Calibri" w:hAnsi="Calibri"/>
              </w:rPr>
              <w:t>en</w:t>
            </w:r>
            <w:proofErr w:type="spellEnd"/>
          </w:p>
        </w:tc>
        <w:tc>
          <w:tcPr>
            <w:tcW w:w="2835" w:type="dxa"/>
          </w:tcPr>
          <w:p w14:paraId="1B21E334" w14:textId="77777777" w:rsidR="003802EE" w:rsidRPr="00A958D3" w:rsidRDefault="003802EE" w:rsidP="003802EE">
            <w:pPr>
              <w:rPr>
                <w:rFonts w:ascii="Calibri" w:hAnsi="Calibri"/>
              </w:rPr>
            </w:pPr>
            <w:r>
              <w:rPr>
                <w:rFonts w:ascii="Calibri" w:hAnsi="Calibri"/>
              </w:rPr>
              <w:t>MTÜ Eesti Pottsepad</w:t>
            </w:r>
          </w:p>
        </w:tc>
      </w:tr>
    </w:tbl>
    <w:p w14:paraId="6736367A" w14:textId="4F6C3FD6" w:rsidR="00A915A9" w:rsidRDefault="00A915A9" w:rsidP="00A915A9">
      <w:pPr>
        <w:rPr>
          <w:b/>
          <w:sz w:val="28"/>
          <w:szCs w:val="28"/>
        </w:rPr>
      </w:pPr>
    </w:p>
    <w:tbl>
      <w:tblPr>
        <w:tblStyle w:val="TableGrid"/>
        <w:tblW w:w="22392" w:type="dxa"/>
        <w:tblLook w:val="04A0" w:firstRow="1" w:lastRow="0" w:firstColumn="1" w:lastColumn="0" w:noHBand="0" w:noVBand="1"/>
      </w:tblPr>
      <w:tblGrid>
        <w:gridCol w:w="7225"/>
        <w:gridCol w:w="7654"/>
        <w:gridCol w:w="7513"/>
      </w:tblGrid>
      <w:tr w:rsidR="00673A49" w14:paraId="0AF0DF01" w14:textId="77777777" w:rsidTr="008772AD">
        <w:tc>
          <w:tcPr>
            <w:tcW w:w="7225" w:type="dxa"/>
            <w:shd w:val="clear" w:color="auto" w:fill="DEEAF6" w:themeFill="accent5" w:themeFillTint="33"/>
          </w:tcPr>
          <w:p w14:paraId="0F864BB8" w14:textId="77777777" w:rsidR="00715155" w:rsidRDefault="00715155" w:rsidP="00715155">
            <w:pPr>
              <w:jc w:val="center"/>
              <w:rPr>
                <w:b/>
                <w:sz w:val="28"/>
                <w:szCs w:val="28"/>
              </w:rPr>
            </w:pPr>
            <w:r>
              <w:rPr>
                <w:b/>
                <w:sz w:val="28"/>
                <w:szCs w:val="28"/>
              </w:rPr>
              <w:t xml:space="preserve">Kutsenimetus, </w:t>
            </w:r>
          </w:p>
          <w:p w14:paraId="17C477D4" w14:textId="1641244B" w:rsidR="00673A49" w:rsidRPr="00F53D4E" w:rsidRDefault="00106A44" w:rsidP="00715155">
            <w:pPr>
              <w:jc w:val="center"/>
              <w:rPr>
                <w:b/>
                <w:sz w:val="28"/>
                <w:szCs w:val="28"/>
              </w:rPr>
            </w:pPr>
            <w:r w:rsidRPr="00106A44">
              <w:rPr>
                <w:b/>
                <w:sz w:val="28"/>
                <w:szCs w:val="28"/>
              </w:rPr>
              <w:t>Pottsepp-sell, tase 3</w:t>
            </w:r>
            <w:r>
              <w:rPr>
                <w:b/>
                <w:sz w:val="28"/>
                <w:szCs w:val="28"/>
              </w:rPr>
              <w:t xml:space="preserve"> </w:t>
            </w:r>
          </w:p>
        </w:tc>
        <w:tc>
          <w:tcPr>
            <w:tcW w:w="7654" w:type="dxa"/>
            <w:shd w:val="clear" w:color="auto" w:fill="DEEAF6" w:themeFill="accent5" w:themeFillTint="33"/>
          </w:tcPr>
          <w:p w14:paraId="462E722F" w14:textId="200B460A" w:rsidR="00673A49" w:rsidRDefault="00673A49" w:rsidP="00F53D4E">
            <w:pPr>
              <w:jc w:val="center"/>
              <w:rPr>
                <w:b/>
                <w:sz w:val="28"/>
                <w:szCs w:val="28"/>
              </w:rPr>
            </w:pPr>
            <w:r>
              <w:rPr>
                <w:b/>
                <w:sz w:val="28"/>
                <w:szCs w:val="28"/>
              </w:rPr>
              <w:t>Kutse</w:t>
            </w:r>
            <w:r w:rsidR="0002285B">
              <w:rPr>
                <w:b/>
                <w:sz w:val="28"/>
                <w:szCs w:val="28"/>
              </w:rPr>
              <w:t>nimetus</w:t>
            </w:r>
            <w:r>
              <w:rPr>
                <w:b/>
                <w:sz w:val="28"/>
                <w:szCs w:val="28"/>
              </w:rPr>
              <w:t xml:space="preserve">, </w:t>
            </w:r>
          </w:p>
          <w:p w14:paraId="3B82DCA5" w14:textId="3B02A8DF" w:rsidR="00673A49" w:rsidRPr="00F53D4E" w:rsidRDefault="00106A44" w:rsidP="00F53D4E">
            <w:pPr>
              <w:jc w:val="center"/>
              <w:rPr>
                <w:b/>
                <w:sz w:val="28"/>
                <w:szCs w:val="28"/>
              </w:rPr>
            </w:pPr>
            <w:r>
              <w:rPr>
                <w:b/>
                <w:sz w:val="28"/>
                <w:szCs w:val="28"/>
              </w:rPr>
              <w:t xml:space="preserve"> </w:t>
            </w:r>
            <w:r w:rsidRPr="00106A44">
              <w:rPr>
                <w:b/>
                <w:sz w:val="28"/>
                <w:szCs w:val="28"/>
              </w:rPr>
              <w:t>Pottsepp, tase 4</w:t>
            </w:r>
          </w:p>
        </w:tc>
        <w:tc>
          <w:tcPr>
            <w:tcW w:w="7513" w:type="dxa"/>
            <w:shd w:val="clear" w:color="auto" w:fill="DEEAF6" w:themeFill="accent5" w:themeFillTint="33"/>
          </w:tcPr>
          <w:p w14:paraId="12D0DEB8" w14:textId="0D758A89" w:rsidR="00673A49" w:rsidRDefault="00673A49" w:rsidP="001E5A26">
            <w:pPr>
              <w:jc w:val="center"/>
              <w:rPr>
                <w:b/>
                <w:sz w:val="28"/>
                <w:szCs w:val="28"/>
              </w:rPr>
            </w:pPr>
            <w:r>
              <w:rPr>
                <w:b/>
                <w:sz w:val="28"/>
                <w:szCs w:val="28"/>
              </w:rPr>
              <w:t>Kutse</w:t>
            </w:r>
            <w:r w:rsidR="0002285B">
              <w:rPr>
                <w:b/>
                <w:sz w:val="28"/>
                <w:szCs w:val="28"/>
              </w:rPr>
              <w:t>nimetus</w:t>
            </w:r>
            <w:r>
              <w:rPr>
                <w:b/>
                <w:sz w:val="28"/>
                <w:szCs w:val="28"/>
              </w:rPr>
              <w:t xml:space="preserve">, </w:t>
            </w:r>
          </w:p>
          <w:p w14:paraId="06692659" w14:textId="7DB7A340" w:rsidR="00673A49" w:rsidRPr="00F53D4E" w:rsidRDefault="00106A44" w:rsidP="001E5A26">
            <w:pPr>
              <w:jc w:val="center"/>
              <w:rPr>
                <w:b/>
                <w:sz w:val="28"/>
                <w:szCs w:val="28"/>
              </w:rPr>
            </w:pPr>
            <w:r w:rsidRPr="00106A44">
              <w:rPr>
                <w:b/>
                <w:sz w:val="28"/>
                <w:szCs w:val="28"/>
              </w:rPr>
              <w:t>Pottseppmeister, tase 5</w:t>
            </w:r>
            <w:r>
              <w:rPr>
                <w:b/>
                <w:sz w:val="28"/>
                <w:szCs w:val="28"/>
              </w:rPr>
              <w:t xml:space="preserve"> </w:t>
            </w:r>
          </w:p>
        </w:tc>
      </w:tr>
      <w:tr w:rsidR="00FD2371" w14:paraId="40665233" w14:textId="77777777" w:rsidTr="00F65C1F">
        <w:tc>
          <w:tcPr>
            <w:tcW w:w="22392" w:type="dxa"/>
            <w:gridSpan w:val="3"/>
            <w:shd w:val="clear" w:color="auto" w:fill="FBE4D5" w:themeFill="accent2" w:themeFillTint="33"/>
          </w:tcPr>
          <w:p w14:paraId="46AB9B01" w14:textId="7B58C353" w:rsidR="00FD2371" w:rsidRPr="00F37B6D" w:rsidRDefault="00FD2371" w:rsidP="00FD2371">
            <w:pPr>
              <w:rPr>
                <w:b/>
                <w:iCs/>
              </w:rPr>
            </w:pPr>
            <w:r w:rsidRPr="001A1A4A">
              <w:rPr>
                <w:b/>
              </w:rPr>
              <w:t xml:space="preserve">A.1 </w:t>
            </w:r>
            <w:r>
              <w:rPr>
                <w:b/>
              </w:rPr>
              <w:t>Töö kirjeldus</w:t>
            </w:r>
            <w:r w:rsidRPr="007F362E">
              <w:rPr>
                <w:i/>
              </w:rPr>
              <w:t xml:space="preserve">  </w:t>
            </w:r>
          </w:p>
        </w:tc>
      </w:tr>
      <w:tr w:rsidR="00B145FE" w14:paraId="4710F113" w14:textId="77777777" w:rsidTr="008772AD">
        <w:tblPrEx>
          <w:tblCellMar>
            <w:left w:w="70" w:type="dxa"/>
            <w:right w:w="70" w:type="dxa"/>
          </w:tblCellMar>
        </w:tblPrEx>
        <w:trPr>
          <w:trHeight w:val="755"/>
        </w:trPr>
        <w:tc>
          <w:tcPr>
            <w:tcW w:w="7225" w:type="dxa"/>
          </w:tcPr>
          <w:p w14:paraId="56CE6630" w14:textId="77777777" w:rsidR="00E9639E" w:rsidRPr="00F95E94" w:rsidRDefault="00E9639E" w:rsidP="00E9639E">
            <w:pPr>
              <w:tabs>
                <w:tab w:val="left" w:pos="2220"/>
              </w:tabs>
              <w:rPr>
                <w:rFonts w:ascii="Calibri" w:hAnsi="Calibri"/>
                <w:iCs/>
              </w:rPr>
            </w:pPr>
            <w:r w:rsidRPr="00F95E94">
              <w:rPr>
                <w:rFonts w:ascii="Calibri" w:hAnsi="Calibri"/>
                <w:iCs/>
              </w:rPr>
              <w:t>Pottsepa peamised tööülesanded on tahkeküttesüsteemi ja selle osade ehitamine ja lammutamine, paigaldamine, renoveerimine ja muutmine.</w:t>
            </w:r>
          </w:p>
          <w:p w14:paraId="4733299C" w14:textId="77777777" w:rsidR="00E9639E" w:rsidRPr="00F95E94" w:rsidRDefault="00E9639E" w:rsidP="00E9639E">
            <w:pPr>
              <w:tabs>
                <w:tab w:val="left" w:pos="2220"/>
              </w:tabs>
              <w:rPr>
                <w:rFonts w:ascii="Calibri" w:hAnsi="Calibri"/>
                <w:iCs/>
              </w:rPr>
            </w:pPr>
          </w:p>
          <w:p w14:paraId="10D02E46" w14:textId="77777777" w:rsidR="00E9639E" w:rsidRDefault="00E9639E" w:rsidP="00E9639E">
            <w:pPr>
              <w:tabs>
                <w:tab w:val="left" w:pos="2220"/>
              </w:tabs>
              <w:rPr>
                <w:rFonts w:ascii="Calibri" w:hAnsi="Calibri"/>
                <w:iCs/>
              </w:rPr>
            </w:pPr>
            <w:r w:rsidRPr="00E9639E">
              <w:rPr>
                <w:rFonts w:ascii="Calibri" w:hAnsi="Calibri"/>
                <w:b/>
                <w:bCs/>
                <w:iCs/>
              </w:rPr>
              <w:t>Pottsepp-sell, tase 3</w:t>
            </w:r>
            <w:r w:rsidRPr="00F95E94">
              <w:rPr>
                <w:rFonts w:ascii="Calibri" w:hAnsi="Calibri"/>
                <w:iCs/>
              </w:rPr>
              <w:t xml:space="preserve"> teeb kõrgema taseme pottsepa juhendamisel tahkekütteseadmete ja korstnasüsteemide, tootjavastutusega valmiskütteseadmete ja korstnasüsteemide ehitus- ja lammutustöid, renoveerib ja muudab neid.</w:t>
            </w:r>
          </w:p>
          <w:p w14:paraId="1D8BFCC9" w14:textId="77777777" w:rsidR="00E9639E" w:rsidRPr="00F95E94" w:rsidRDefault="00E9639E" w:rsidP="00E9639E">
            <w:pPr>
              <w:tabs>
                <w:tab w:val="left" w:pos="2220"/>
              </w:tabs>
              <w:rPr>
                <w:rFonts w:ascii="Calibri" w:hAnsi="Calibri"/>
                <w:iCs/>
              </w:rPr>
            </w:pPr>
          </w:p>
          <w:p w14:paraId="1E6D7E31" w14:textId="54329AEF" w:rsidR="00E9639E" w:rsidRPr="00F95E94" w:rsidRDefault="00E9639E" w:rsidP="00E9639E">
            <w:pPr>
              <w:tabs>
                <w:tab w:val="left" w:pos="2220"/>
              </w:tabs>
              <w:rPr>
                <w:rFonts w:ascii="Calibri" w:hAnsi="Calibri"/>
                <w:iCs/>
              </w:rPr>
            </w:pPr>
            <w:r w:rsidRPr="00F95E94">
              <w:rPr>
                <w:rFonts w:ascii="Calibri" w:hAnsi="Calibri"/>
                <w:iCs/>
              </w:rPr>
              <w:t>Pottsepp-sell</w:t>
            </w:r>
            <w:r>
              <w:rPr>
                <w:rFonts w:ascii="Calibri" w:hAnsi="Calibri"/>
                <w:iCs/>
              </w:rPr>
              <w:t>, tase 3</w:t>
            </w:r>
            <w:r w:rsidRPr="00F95E94">
              <w:rPr>
                <w:rFonts w:ascii="Calibri" w:hAnsi="Calibri"/>
                <w:iCs/>
              </w:rPr>
              <w:t xml:space="preserve"> juhindub oma töös pottseppade kutse-eetika koodeksist (Lisa </w:t>
            </w:r>
            <w:r w:rsidR="003802EE">
              <w:rPr>
                <w:rFonts w:ascii="Calibri" w:hAnsi="Calibri"/>
                <w:iCs/>
              </w:rPr>
              <w:t>1</w:t>
            </w:r>
            <w:r w:rsidRPr="00F95E94">
              <w:rPr>
                <w:rFonts w:ascii="Calibri" w:hAnsi="Calibri"/>
                <w:iCs/>
              </w:rPr>
              <w:t xml:space="preserve"> – pottsepa kutse-eetika). Ta lähtub tööde tegemisel kehtivatest õigusaktidest ning muudest asjakohastest juhenditest ja normdokumentidest (EVS 812-3</w:t>
            </w:r>
            <w:r>
              <w:rPr>
                <w:rFonts w:ascii="Calibri" w:hAnsi="Calibri"/>
                <w:iCs/>
              </w:rPr>
              <w:t xml:space="preserve"> </w:t>
            </w:r>
            <w:r w:rsidRPr="00F95E94">
              <w:rPr>
                <w:rFonts w:ascii="Calibri" w:hAnsi="Calibri"/>
                <w:iCs/>
              </w:rPr>
              <w:t>Ehitiste tuleohutus Osa 3: Küttesüsteemid, EVS-EN 15544 jms).</w:t>
            </w:r>
          </w:p>
          <w:p w14:paraId="698EE91A" w14:textId="77777777" w:rsidR="00E9639E" w:rsidRPr="00F95E94" w:rsidRDefault="00E9639E" w:rsidP="00E9639E">
            <w:pPr>
              <w:tabs>
                <w:tab w:val="left" w:pos="2220"/>
              </w:tabs>
              <w:rPr>
                <w:rFonts w:ascii="Calibri" w:hAnsi="Calibri"/>
                <w:iCs/>
              </w:rPr>
            </w:pPr>
          </w:p>
          <w:p w14:paraId="2A917957" w14:textId="77777777" w:rsidR="00E9639E" w:rsidRPr="00F95E94" w:rsidRDefault="00E9639E" w:rsidP="00E9639E">
            <w:pPr>
              <w:tabs>
                <w:tab w:val="left" w:pos="2220"/>
              </w:tabs>
              <w:rPr>
                <w:rFonts w:ascii="Calibri" w:hAnsi="Calibri"/>
                <w:iCs/>
              </w:rPr>
            </w:pPr>
            <w:r w:rsidRPr="00F95E94">
              <w:rPr>
                <w:rFonts w:ascii="Calibri" w:hAnsi="Calibri"/>
                <w:iCs/>
              </w:rPr>
              <w:t>Pottsepa töö nõuab füüsilist vastupidavust ja head tervist, kuna see hõlmab raskete materjalide tõstmist ning sageli tuleb töötada kõrgustes ja erinevates keskkonnatingimustes. Töörütm võib olla kiire ja pingeline, sõltuvalt tellimuste mahust ja iseloomust.</w:t>
            </w:r>
          </w:p>
          <w:p w14:paraId="29E8D1DA" w14:textId="77777777" w:rsidR="00E9639E" w:rsidRPr="00F95E94" w:rsidRDefault="00E9639E" w:rsidP="00E9639E">
            <w:pPr>
              <w:tabs>
                <w:tab w:val="left" w:pos="2220"/>
              </w:tabs>
              <w:rPr>
                <w:rFonts w:ascii="Calibri" w:hAnsi="Calibri"/>
                <w:iCs/>
              </w:rPr>
            </w:pPr>
          </w:p>
          <w:p w14:paraId="63C76A77" w14:textId="77777777" w:rsidR="00E9639E" w:rsidRPr="00F95E94" w:rsidRDefault="00E9639E" w:rsidP="00E9639E">
            <w:pPr>
              <w:tabs>
                <w:tab w:val="left" w:pos="2220"/>
              </w:tabs>
              <w:rPr>
                <w:rFonts w:ascii="Calibri" w:hAnsi="Calibri"/>
                <w:iCs/>
              </w:rPr>
            </w:pPr>
            <w:r w:rsidRPr="00F95E94">
              <w:rPr>
                <w:rFonts w:ascii="Calibri" w:hAnsi="Calibri"/>
                <w:iCs/>
              </w:rPr>
              <w:t xml:space="preserve">Töö toimub paindliku graafiku alusel ja vastavalt tööandja või kliendi nõuetele võib see hõlmata töötamist õhtuti, pühade ajal või isegi puhkepäevadel. Pottsepp peab rangelt järgima tööohutuse eeskirju, kuna töökeskkond kujutab endast suurendatud vigastuste riski. Peamisteks riskiteguriteks on tolm, lenduvad keemilised ühendid, müra, temperatuuri kõikumised ja tuuletõmbus. Seetõttu on hädavajalik kasutada kaitseriietust ja </w:t>
            </w:r>
            <w:r w:rsidRPr="00F95E94">
              <w:rPr>
                <w:rFonts w:ascii="Cambria Math" w:hAnsi="Cambria Math" w:cs="Cambria Math"/>
                <w:iCs/>
              </w:rPr>
              <w:t>‑</w:t>
            </w:r>
            <w:r w:rsidRPr="00F95E94">
              <w:rPr>
                <w:rFonts w:ascii="Calibri" w:hAnsi="Calibri"/>
                <w:iCs/>
              </w:rPr>
              <w:t>vahendeid.</w:t>
            </w:r>
          </w:p>
          <w:p w14:paraId="744C4200" w14:textId="77777777" w:rsidR="00E9639E" w:rsidRPr="00F95E94" w:rsidRDefault="00E9639E" w:rsidP="00E9639E">
            <w:pPr>
              <w:tabs>
                <w:tab w:val="left" w:pos="2220"/>
              </w:tabs>
              <w:rPr>
                <w:rFonts w:ascii="Calibri" w:hAnsi="Calibri"/>
                <w:iCs/>
              </w:rPr>
            </w:pPr>
          </w:p>
          <w:p w14:paraId="2C8CF3FC" w14:textId="77777777" w:rsidR="00E9639E" w:rsidRPr="00F95E94" w:rsidRDefault="00E9639E" w:rsidP="00E9639E">
            <w:pPr>
              <w:tabs>
                <w:tab w:val="left" w:pos="2220"/>
              </w:tabs>
              <w:rPr>
                <w:rFonts w:ascii="Calibri" w:hAnsi="Calibri"/>
                <w:iCs/>
              </w:rPr>
            </w:pPr>
            <w:r w:rsidRPr="00F95E94">
              <w:rPr>
                <w:rFonts w:ascii="Calibri" w:hAnsi="Calibri"/>
                <w:iCs/>
              </w:rPr>
              <w:t xml:space="preserve">Pottsepa peamised töövahendid on mitmesugused käsitööriistad (kellud, müürihaamrid jne), mõõteriistad (mõõdulindid, loodid, nivelliirid jne), </w:t>
            </w:r>
            <w:r w:rsidRPr="00F95E94">
              <w:rPr>
                <w:rFonts w:ascii="Calibri" w:hAnsi="Calibri"/>
                <w:iCs/>
              </w:rPr>
              <w:lastRenderedPageBreak/>
              <w:t>elektrilised seadmed (lõikurid, segumasinad jne), tõsteseadmed ja -vahendid</w:t>
            </w:r>
            <w:r>
              <w:rPr>
                <w:rFonts w:ascii="Calibri" w:hAnsi="Calibri"/>
                <w:iCs/>
              </w:rPr>
              <w:t xml:space="preserve"> </w:t>
            </w:r>
            <w:r w:rsidRPr="00F95E94">
              <w:rPr>
                <w:rFonts w:ascii="Calibri" w:hAnsi="Calibri"/>
                <w:iCs/>
              </w:rPr>
              <w:t>(tõstukid jne), märkimisvahendid.</w:t>
            </w:r>
          </w:p>
          <w:p w14:paraId="3678D94C" w14:textId="77777777" w:rsidR="00E9639E" w:rsidRPr="00F95E94" w:rsidRDefault="00E9639E" w:rsidP="00E9639E">
            <w:pPr>
              <w:tabs>
                <w:tab w:val="left" w:pos="2220"/>
              </w:tabs>
              <w:rPr>
                <w:rFonts w:ascii="Calibri" w:hAnsi="Calibri"/>
                <w:iCs/>
              </w:rPr>
            </w:pPr>
          </w:p>
          <w:p w14:paraId="55350EC7" w14:textId="77777777" w:rsidR="00E9639E" w:rsidRPr="00F95E94" w:rsidRDefault="00E9639E" w:rsidP="00E9639E">
            <w:pPr>
              <w:tabs>
                <w:tab w:val="left" w:pos="2220"/>
              </w:tabs>
              <w:rPr>
                <w:rFonts w:ascii="Calibri" w:hAnsi="Calibri"/>
                <w:iCs/>
              </w:rPr>
            </w:pPr>
            <w:r w:rsidRPr="00F95E94">
              <w:rPr>
                <w:rFonts w:ascii="Calibri" w:hAnsi="Calibri"/>
                <w:iCs/>
              </w:rPr>
              <w:t xml:space="preserve">Pottsepa kutsealal on lisaks </w:t>
            </w:r>
            <w:r>
              <w:rPr>
                <w:rFonts w:ascii="Calibri" w:hAnsi="Calibri"/>
                <w:iCs/>
              </w:rPr>
              <w:t>p</w:t>
            </w:r>
            <w:r w:rsidRPr="00F95E94">
              <w:rPr>
                <w:rFonts w:ascii="Calibri" w:hAnsi="Calibri"/>
                <w:iCs/>
              </w:rPr>
              <w:t xml:space="preserve">ottsepp-sell, tase 3 kutsele </w:t>
            </w:r>
            <w:r>
              <w:rPr>
                <w:rFonts w:ascii="Calibri" w:hAnsi="Calibri"/>
                <w:iCs/>
              </w:rPr>
              <w:t>p</w:t>
            </w:r>
            <w:r w:rsidRPr="00F95E94">
              <w:rPr>
                <w:rFonts w:ascii="Calibri" w:hAnsi="Calibri"/>
                <w:iCs/>
              </w:rPr>
              <w:t>ottsepp, tase 4 ja</w:t>
            </w:r>
            <w:r>
              <w:rPr>
                <w:rFonts w:ascii="Calibri" w:hAnsi="Calibri"/>
                <w:iCs/>
              </w:rPr>
              <w:t xml:space="preserve"> p</w:t>
            </w:r>
            <w:r w:rsidRPr="00F95E94">
              <w:rPr>
                <w:rFonts w:ascii="Calibri" w:hAnsi="Calibri"/>
                <w:iCs/>
              </w:rPr>
              <w:t>ottseppmeister, tase 5 kutsed.</w:t>
            </w:r>
          </w:p>
          <w:p w14:paraId="6F84BDC9" w14:textId="77777777" w:rsidR="00E9639E" w:rsidRPr="00F95E94" w:rsidRDefault="00E9639E" w:rsidP="00E9639E">
            <w:pPr>
              <w:tabs>
                <w:tab w:val="left" w:pos="2220"/>
              </w:tabs>
              <w:rPr>
                <w:rFonts w:ascii="Calibri" w:hAnsi="Calibri"/>
                <w:iCs/>
              </w:rPr>
            </w:pPr>
          </w:p>
          <w:p w14:paraId="5271AB86" w14:textId="77777777" w:rsidR="00E9639E" w:rsidRDefault="00E9639E" w:rsidP="00E9639E">
            <w:pPr>
              <w:tabs>
                <w:tab w:val="left" w:pos="2220"/>
              </w:tabs>
              <w:rPr>
                <w:rFonts w:ascii="Calibri" w:hAnsi="Calibri"/>
                <w:iCs/>
              </w:rPr>
            </w:pPr>
            <w:r w:rsidRPr="00F95E94">
              <w:rPr>
                <w:rFonts w:ascii="Calibri" w:hAnsi="Calibri"/>
                <w:iCs/>
              </w:rPr>
              <w:t xml:space="preserve">Kui kolmanda taseme pottsepp-selli ülesanded hõlmavad tahkekütteseadmete ja korstnasüsteemide ehitamist, lammutamist, renoveerimist ja muutmist vastavalt juhendaja suunistele, siis alates </w:t>
            </w:r>
            <w:r>
              <w:rPr>
                <w:rFonts w:ascii="Calibri" w:hAnsi="Calibri"/>
                <w:iCs/>
              </w:rPr>
              <w:t>neljandast kutsetasemest</w:t>
            </w:r>
            <w:r w:rsidRPr="00F95E94">
              <w:rPr>
                <w:rFonts w:ascii="Calibri" w:hAnsi="Calibri"/>
                <w:iCs/>
              </w:rPr>
              <w:t xml:space="preserve"> </w:t>
            </w:r>
            <w:r>
              <w:rPr>
                <w:rFonts w:ascii="Calibri" w:hAnsi="Calibri"/>
                <w:iCs/>
              </w:rPr>
              <w:t xml:space="preserve">töötab </w:t>
            </w:r>
            <w:r w:rsidRPr="00F95E94">
              <w:rPr>
                <w:rFonts w:ascii="Calibri" w:hAnsi="Calibri"/>
                <w:iCs/>
              </w:rPr>
              <w:t xml:space="preserve">pottsepp iseseisvalt. Lisaks </w:t>
            </w:r>
            <w:r>
              <w:rPr>
                <w:rFonts w:ascii="Calibri" w:hAnsi="Calibri"/>
                <w:iCs/>
              </w:rPr>
              <w:t>3.</w:t>
            </w:r>
            <w:r w:rsidRPr="00F95E94">
              <w:rPr>
                <w:rFonts w:ascii="Calibri" w:hAnsi="Calibri"/>
                <w:iCs/>
              </w:rPr>
              <w:t xml:space="preserve"> taseme</w:t>
            </w:r>
            <w:r>
              <w:rPr>
                <w:rFonts w:ascii="Calibri" w:hAnsi="Calibri"/>
                <w:iCs/>
              </w:rPr>
              <w:t xml:space="preserve"> pottsepp-selli</w:t>
            </w:r>
            <w:r w:rsidRPr="00F95E94">
              <w:rPr>
                <w:rFonts w:ascii="Calibri" w:hAnsi="Calibri"/>
                <w:iCs/>
              </w:rPr>
              <w:t xml:space="preserve"> ülesannetele kavandab </w:t>
            </w:r>
            <w:r>
              <w:rPr>
                <w:rFonts w:ascii="Calibri" w:hAnsi="Calibri"/>
                <w:iCs/>
              </w:rPr>
              <w:t>4. taseme pottsepp</w:t>
            </w:r>
            <w:r w:rsidRPr="00F95E94">
              <w:rPr>
                <w:rFonts w:ascii="Calibri" w:hAnsi="Calibri"/>
                <w:iCs/>
              </w:rPr>
              <w:t xml:space="preserve"> tahkeküttesüsteemi, koostab kavandist või projektist lähtudes vajalikud töö- ja paigaldusjoonised ning tehnilise dokumentatsiooni, ning nõustab kliente küttesüsteemi valiku ja kasutamise osas. Neljanda taseme pottsepp suudab ka juhendada ja õpetada madalama taseme pottseppa. Pottseppmeister, tase 5 on pika erialase töökogemusega spetsialist, kelle ülesannete hulka kuulub lisaks neljanda taseme pottsepa ülesannetele tahkeküttesüsteemide projekteerimine ja nende koosmõju analüüsimine teiste hoone kütte- ja ventilatsioonisüsteemidega. Spetsialiseerumisel saab 5. taseme pottsepp vastavalt anda ka eksperthinnanguid või restaureerida kütteseadmeid.</w:t>
            </w:r>
          </w:p>
          <w:p w14:paraId="31A2AC49" w14:textId="77777777" w:rsidR="008772AD" w:rsidRPr="008772AD" w:rsidRDefault="008772AD" w:rsidP="008A7B94">
            <w:pPr>
              <w:autoSpaceDE w:val="0"/>
              <w:autoSpaceDN w:val="0"/>
              <w:adjustRightInd w:val="0"/>
              <w:rPr>
                <w:rFonts w:ascii="FreeSans" w:hAnsi="FreeSans" w:cs="FreeSans"/>
                <w:sz w:val="20"/>
                <w:szCs w:val="20"/>
              </w:rPr>
            </w:pPr>
          </w:p>
          <w:p w14:paraId="2EDF0298" w14:textId="44B1C8A6" w:rsidR="00A915A9" w:rsidRPr="008772AD" w:rsidRDefault="00A915A9" w:rsidP="00D96DD8">
            <w:r w:rsidRPr="008772AD">
              <w:t xml:space="preserve"> </w:t>
            </w:r>
          </w:p>
        </w:tc>
        <w:tc>
          <w:tcPr>
            <w:tcW w:w="7654" w:type="dxa"/>
          </w:tcPr>
          <w:p w14:paraId="1DBC6211" w14:textId="4972A090" w:rsidR="00B145FE" w:rsidRPr="008772AD" w:rsidRDefault="00B145FE" w:rsidP="00B145FE">
            <w:r w:rsidRPr="008772AD">
              <w:lastRenderedPageBreak/>
              <w:t>Pottsepa peamised tööülesanded on tahkeküttesüsteemi ja selle osade ehitamine ja lammutamine, paigaldamine, renoveerimine ja muutmine.</w:t>
            </w:r>
          </w:p>
          <w:p w14:paraId="59D87F33" w14:textId="77777777" w:rsidR="008772AD" w:rsidRPr="008772AD" w:rsidRDefault="008772AD" w:rsidP="00731261"/>
          <w:p w14:paraId="6817F3DD" w14:textId="77777777" w:rsidR="00365532" w:rsidRDefault="00365532" w:rsidP="00365532">
            <w:r w:rsidRPr="00365532">
              <w:rPr>
                <w:b/>
                <w:bCs/>
              </w:rPr>
              <w:t>Pottsepp, tase 4</w:t>
            </w:r>
            <w:r w:rsidRPr="008772AD">
              <w:t xml:space="preserve"> teeb tahkekütteseadmete ja korstnasüsteemide, tootjavastutusega valmiskütteseadmete ja korstnasüsteemide ehitus- ja lammutustöid ning renoveerib ja muudab neid. Ta vormistab asjakohase dokumentatsiooni.</w:t>
            </w:r>
          </w:p>
          <w:p w14:paraId="6077B5F3" w14:textId="77777777" w:rsidR="00365532" w:rsidRPr="008772AD" w:rsidRDefault="00365532" w:rsidP="00365532"/>
          <w:p w14:paraId="79F34604" w14:textId="77777777" w:rsidR="00365532" w:rsidRPr="008772AD" w:rsidRDefault="00365532" w:rsidP="00365532">
            <w:r w:rsidRPr="008772AD">
              <w:t xml:space="preserve">Pottsepp, tase 4 nõustab kliente küttesüsteemi valiku ja kasutamise osas ning pakub välja optimaalseid lahendusi. Vajadusel koostab tööjoonised, esitab tehnilise kirjelduse küttesüsteemi kohta. </w:t>
            </w:r>
          </w:p>
          <w:p w14:paraId="04D1F467" w14:textId="77777777" w:rsidR="00365532" w:rsidRPr="008772AD" w:rsidRDefault="00365532" w:rsidP="00365532">
            <w:pPr>
              <w:rPr>
                <w:highlight w:val="lightGray"/>
              </w:rPr>
            </w:pPr>
          </w:p>
          <w:p w14:paraId="0599CB18" w14:textId="77777777" w:rsidR="00365532" w:rsidRDefault="00365532" w:rsidP="00365532">
            <w:r w:rsidRPr="008772AD">
              <w:t xml:space="preserve">Selle taseme pottsepp on võimeline juhendama ja välja õpetama ka madalama taseme pottseppasid. </w:t>
            </w:r>
          </w:p>
          <w:p w14:paraId="1A989E98" w14:textId="77777777" w:rsidR="00365532" w:rsidRDefault="00365532" w:rsidP="00365532"/>
          <w:p w14:paraId="561C540B" w14:textId="77777777" w:rsidR="00F37B6D" w:rsidRDefault="00F37B6D" w:rsidP="00F37B6D">
            <w:r>
              <w:t>Pottsepp, tase 4 kutse raames on võimalik omandada ka piiratud õigustega küttesüsteemi paigaldaja, tase 4 osakutse, mis võimaldab inimesel tööturul iseseisvalt tegutseda ning paigaldada, monteerida (koostada) ning</w:t>
            </w:r>
          </w:p>
          <w:p w14:paraId="2D7B2900" w14:textId="17D11838" w:rsidR="00365532" w:rsidRPr="008772AD" w:rsidRDefault="00F37B6D" w:rsidP="00F37B6D">
            <w:r>
              <w:t>renoveerida tootja vastutusega valmiskütteseadmeid ja korstnasüsteeme.</w:t>
            </w:r>
          </w:p>
          <w:p w14:paraId="67AAFCA1" w14:textId="77777777" w:rsidR="00F509D4" w:rsidRDefault="00F509D4" w:rsidP="00F509D4"/>
          <w:p w14:paraId="31F99650" w14:textId="0BE4E828" w:rsidR="00F509D4" w:rsidRPr="008772AD" w:rsidRDefault="00F509D4" w:rsidP="00F509D4">
            <w:r w:rsidRPr="008772AD">
              <w:t>Pottsepp</w:t>
            </w:r>
            <w:r>
              <w:t>, tase 4</w:t>
            </w:r>
            <w:r w:rsidRPr="008772AD">
              <w:t xml:space="preserve"> juhindub oma töös pottseppade kutse-eetika koodeksist (</w:t>
            </w:r>
            <w:r>
              <w:t>L</w:t>
            </w:r>
            <w:r w:rsidRPr="008772AD">
              <w:t>isa 3 – pottsepa kutse-eetika). Ta lähtub tööde tegemisel kehtivatest õigusaktidest ning muudest asjakohastest juhenditest ja normdokumentidest (EVS 812-3</w:t>
            </w:r>
          </w:p>
          <w:p w14:paraId="4F0848FD" w14:textId="77777777" w:rsidR="00F509D4" w:rsidRPr="008772AD" w:rsidRDefault="00F509D4" w:rsidP="00F509D4">
            <w:r w:rsidRPr="008772AD">
              <w:t>Ehitiste tuleohutus Osa 3: Küttesüsteemid, EVS-EN 15544 jms).</w:t>
            </w:r>
          </w:p>
          <w:p w14:paraId="77F75F82" w14:textId="77777777" w:rsidR="00365532" w:rsidRDefault="00365532" w:rsidP="002275BC"/>
          <w:p w14:paraId="633C2235" w14:textId="1A7F5E41" w:rsidR="002275BC" w:rsidRDefault="002275BC" w:rsidP="002275BC">
            <w:r>
              <w:t xml:space="preserve">Pottsepa töö nõuab füüsilist vastupidavust ja head tervist, kuna see hõlmab raskete materjalide tõstmist ning sageli tuleb töötada kõrgustes ja erinevates </w:t>
            </w:r>
            <w:r>
              <w:lastRenderedPageBreak/>
              <w:t>keskkonnatingimustes. Töörütm võib olla kiire ja pingeline, sõltuvalt tellimuste mahust ja iseloomust.</w:t>
            </w:r>
          </w:p>
          <w:p w14:paraId="14F93CA0" w14:textId="77777777" w:rsidR="002275BC" w:rsidRDefault="002275BC" w:rsidP="002275BC"/>
          <w:p w14:paraId="4EAA40C4" w14:textId="389772C8" w:rsidR="00731261" w:rsidRPr="008772AD" w:rsidRDefault="002275BC" w:rsidP="002275BC">
            <w:r>
              <w:t xml:space="preserve">Töö toimub paindliku graafiku alusel ja vastavalt tööandja või kliendi nõuetele võib see hõlmata töötamist õhtuti, pühade ajal või isegi puhkepäevadel. Pottsepp peab rangelt järgima tööohutuse eeskirju, kuna töökeskkond kujutab endast suurendatud vigastuste riski. Peamisteks riskiteguriteks on tolm, lenduvad keemilised ühendid, müra, temperatuuri kõikumised ja tuuletõmbus. Seetõttu on hädavajalik kasutada kaitseriietust ja </w:t>
            </w:r>
            <w:r>
              <w:rPr>
                <w:rFonts w:ascii="Cambria Math" w:hAnsi="Cambria Math" w:cs="Cambria Math"/>
              </w:rPr>
              <w:t>‑</w:t>
            </w:r>
            <w:r>
              <w:t>vahendeid.</w:t>
            </w:r>
          </w:p>
          <w:p w14:paraId="00E1776D" w14:textId="77777777" w:rsidR="008772AD" w:rsidRPr="008772AD" w:rsidRDefault="008772AD" w:rsidP="00731261"/>
          <w:p w14:paraId="3C316113" w14:textId="6C6F8C94" w:rsidR="00731261" w:rsidRDefault="00731261" w:rsidP="00731261">
            <w:r w:rsidRPr="008772AD">
              <w:t>Pottsepa peamised töövahendid on mitmesugused käsitööriistad (kellud, müürihaamrid jne), mõõteriistad</w:t>
            </w:r>
            <w:r w:rsidR="008772AD" w:rsidRPr="008772AD">
              <w:t xml:space="preserve"> </w:t>
            </w:r>
            <w:r w:rsidRPr="008772AD">
              <w:t>(mõõdulindid, loodid, nivelliirid jne), elektrilised seadmed (lõikurid, segumasinad jne), tõsteseadmed ja -vahendid</w:t>
            </w:r>
            <w:r w:rsidR="0030792E" w:rsidRPr="008772AD">
              <w:t xml:space="preserve"> </w:t>
            </w:r>
            <w:r w:rsidRPr="008772AD">
              <w:t>(tõstukid jne), märkimisvahendid</w:t>
            </w:r>
            <w:r w:rsidR="0030792E" w:rsidRPr="008772AD">
              <w:t>, digitaalsed tööriistad</w:t>
            </w:r>
            <w:r w:rsidRPr="008772AD">
              <w:t>.</w:t>
            </w:r>
          </w:p>
          <w:p w14:paraId="21C2736A" w14:textId="77777777" w:rsidR="00365532" w:rsidRDefault="00365532" w:rsidP="008772AD"/>
          <w:p w14:paraId="0BFC465F" w14:textId="0BFAD42F" w:rsidR="00365532" w:rsidRPr="008772AD" w:rsidRDefault="00365532" w:rsidP="00365532">
            <w:r w:rsidRPr="008772AD">
              <w:t xml:space="preserve">Pottsepa kutsealal </w:t>
            </w:r>
            <w:r>
              <w:t xml:space="preserve">on lisaks </w:t>
            </w:r>
            <w:r w:rsidR="00F509D4">
              <w:t>p</w:t>
            </w:r>
            <w:r>
              <w:t xml:space="preserve">ottsepp, tase 4 kutsele </w:t>
            </w:r>
            <w:r w:rsidR="00F509D4">
              <w:t>p</w:t>
            </w:r>
            <w:r w:rsidRPr="008772AD">
              <w:t>ottsepp</w:t>
            </w:r>
            <w:r>
              <w:t>-sell</w:t>
            </w:r>
            <w:r w:rsidRPr="008772AD">
              <w:t xml:space="preserve">, tase </w:t>
            </w:r>
            <w:r>
              <w:t>3 ja</w:t>
            </w:r>
          </w:p>
          <w:p w14:paraId="68245A50" w14:textId="22246AD4" w:rsidR="00365532" w:rsidRPr="008772AD" w:rsidRDefault="00F509D4" w:rsidP="00365532">
            <w:r>
              <w:t>p</w:t>
            </w:r>
            <w:r w:rsidR="00365532" w:rsidRPr="008772AD">
              <w:t>ottseppmeister, tase 5</w:t>
            </w:r>
            <w:r w:rsidR="00365532">
              <w:t xml:space="preserve"> kutsed</w:t>
            </w:r>
            <w:r w:rsidR="00365532" w:rsidRPr="008772AD">
              <w:t>.</w:t>
            </w:r>
          </w:p>
          <w:p w14:paraId="78E44DCE" w14:textId="2B4EE036" w:rsidR="008772AD" w:rsidRPr="008772AD" w:rsidRDefault="008772AD" w:rsidP="008772AD"/>
          <w:p w14:paraId="17ECF014" w14:textId="2B467DC5" w:rsidR="00C500FD" w:rsidRPr="00C500FD" w:rsidRDefault="00C500FD" w:rsidP="00C500FD">
            <w:pPr>
              <w:autoSpaceDE w:val="0"/>
              <w:autoSpaceDN w:val="0"/>
              <w:adjustRightInd w:val="0"/>
              <w:rPr>
                <w:rFonts w:cstheme="minorHAnsi"/>
              </w:rPr>
            </w:pPr>
            <w:r>
              <w:t xml:space="preserve">Kui </w:t>
            </w:r>
            <w:r w:rsidR="00F509D4">
              <w:t>4.</w:t>
            </w:r>
            <w:r>
              <w:t xml:space="preserve"> taseme pottsepp töötab iseseisvalt ja on võimeline juhendama ja õpetama madalama taseme potsseppa, siis </w:t>
            </w:r>
            <w:r w:rsidR="00F509D4">
              <w:t>3.</w:t>
            </w:r>
            <w:r>
              <w:t xml:space="preserve"> taseme pottsepp-sell iseseisvalt ei tööta ja täidab pottsepa tavapäraseid tööülesandeid </w:t>
            </w:r>
            <w:r w:rsidRPr="00C500FD">
              <w:t>ülesanded</w:t>
            </w:r>
            <w:r w:rsidR="00365532">
              <w:t>, mis</w:t>
            </w:r>
            <w:r w:rsidRPr="00C500FD">
              <w:t xml:space="preserve"> hõlmavad tahkekütteseadmete ja korstnasüsteemide ehitamist, lammutamist, renoveerimist ja muutmist</w:t>
            </w:r>
            <w:r>
              <w:t xml:space="preserve"> </w:t>
            </w:r>
            <w:r w:rsidR="00365532">
              <w:t xml:space="preserve">vastavalt </w:t>
            </w:r>
            <w:r>
              <w:t xml:space="preserve">juhendaja antud suunitlustele. </w:t>
            </w:r>
            <w:r w:rsidRPr="00C500FD">
              <w:rPr>
                <w:rFonts w:cstheme="minorHAnsi"/>
              </w:rPr>
              <w:t xml:space="preserve">Pottseppmeister, tase 5 on pika erialase töökogemusega spetsialist, kelle ülesannete hulka kuulub lisaks </w:t>
            </w:r>
            <w:r w:rsidR="00F509D4">
              <w:rPr>
                <w:rFonts w:cstheme="minorHAnsi"/>
              </w:rPr>
              <w:t>4.</w:t>
            </w:r>
            <w:r>
              <w:rPr>
                <w:rFonts w:cstheme="minorHAnsi"/>
              </w:rPr>
              <w:t xml:space="preserve"> taseme pottsepa ülesannetele</w:t>
            </w:r>
            <w:r w:rsidRPr="00C500FD">
              <w:rPr>
                <w:rFonts w:cstheme="minorHAnsi"/>
              </w:rPr>
              <w:t xml:space="preserve"> tahkeküttesüsteemide projekteerimine ja nende koosmõju analüüsimine teiste hoone kütte- ja ventilatsioonisüsteemidega. Spetsialiseerumisel saab 5. taseme pottsepp vastavalt anda </w:t>
            </w:r>
            <w:r>
              <w:rPr>
                <w:rFonts w:cstheme="minorHAnsi"/>
              </w:rPr>
              <w:t xml:space="preserve">ka </w:t>
            </w:r>
            <w:r w:rsidRPr="00C500FD">
              <w:rPr>
                <w:rFonts w:cstheme="minorHAnsi"/>
              </w:rPr>
              <w:t>eksperthinnanguid või restaureerida kütteseadmeid.</w:t>
            </w:r>
          </w:p>
          <w:p w14:paraId="789E98AA" w14:textId="77C2EF07" w:rsidR="008772AD" w:rsidRDefault="008772AD" w:rsidP="00B145FE"/>
          <w:p w14:paraId="3877EBCA" w14:textId="77777777" w:rsidR="00F37B6D" w:rsidRDefault="00F37B6D" w:rsidP="00B145FE"/>
          <w:p w14:paraId="74611DCF" w14:textId="77777777" w:rsidR="008772AD" w:rsidRPr="008772AD" w:rsidRDefault="008772AD" w:rsidP="008772AD"/>
          <w:p w14:paraId="52A23A48" w14:textId="4CC192BF" w:rsidR="008772AD" w:rsidRPr="008772AD" w:rsidRDefault="008772AD" w:rsidP="00B145FE"/>
        </w:tc>
        <w:tc>
          <w:tcPr>
            <w:tcW w:w="7513" w:type="dxa"/>
          </w:tcPr>
          <w:p w14:paraId="171C201C" w14:textId="4D869040" w:rsidR="00B145FE" w:rsidRDefault="00B145FE" w:rsidP="00B145FE">
            <w:r>
              <w:lastRenderedPageBreak/>
              <w:t>Pottsepa peamised tööülesanded on tahkeküttesüsteemi ja selle osade ehitamine ja lammutamine, paigaldamine, renoveerimine ja muutmine.</w:t>
            </w:r>
          </w:p>
          <w:p w14:paraId="2E9C3112" w14:textId="77777777" w:rsidR="00731261" w:rsidRDefault="00731261" w:rsidP="00B145FE"/>
          <w:p w14:paraId="4785E864" w14:textId="77777777" w:rsidR="00365532" w:rsidRPr="008772AD" w:rsidRDefault="00365532" w:rsidP="00365532">
            <w:r w:rsidRPr="00365532">
              <w:rPr>
                <w:b/>
                <w:bCs/>
              </w:rPr>
              <w:t>Pottseppmeister, tase 5</w:t>
            </w:r>
            <w:r w:rsidRPr="008772AD">
              <w:t xml:space="preserve"> teeb tahkekütteseadmete ja korstnasüsteemide, tootjavastutusega valmiskütteseadmete ja korstnasüsteemide ehitus- ja lammutustöid ning renoveerib ja muudab neid. Ta vormistab asjakohase</w:t>
            </w:r>
          </w:p>
          <w:p w14:paraId="7731182B" w14:textId="77777777" w:rsidR="00365532" w:rsidRDefault="00365532" w:rsidP="00365532">
            <w:r w:rsidRPr="008772AD">
              <w:t xml:space="preserve">Dokumentatsiooni. </w:t>
            </w:r>
          </w:p>
          <w:p w14:paraId="317933A4" w14:textId="77777777" w:rsidR="00365532" w:rsidRPr="008772AD" w:rsidRDefault="00365532" w:rsidP="00365532">
            <w:pPr>
              <w:rPr>
                <w:strike/>
              </w:rPr>
            </w:pPr>
          </w:p>
          <w:p w14:paraId="11BEE489" w14:textId="77777777" w:rsidR="00365532" w:rsidRPr="008772AD" w:rsidRDefault="00365532" w:rsidP="00365532">
            <w:r w:rsidRPr="008772AD">
              <w:t>Pottseppmeister, tase 5 nõustab kliente erinevate küttesüsteemide valiku, kasutamise või kombineerimise osas ning pakub välja optimaalseid lahendusi, projekteerib tahkeküttesüsteeme, analüüsib ja hindab tahkeküttesüsteemide koosmõju teiste kütte- ja ventilatsioonisüsteemidega, teostab järelevalvet tahkeküttesüsteemide ehitamisel ja paigaldamisel.</w:t>
            </w:r>
          </w:p>
          <w:p w14:paraId="635219F5" w14:textId="77777777" w:rsidR="00365532" w:rsidRPr="008772AD" w:rsidRDefault="00365532" w:rsidP="00365532"/>
          <w:p w14:paraId="5FBAC310" w14:textId="77777777" w:rsidR="00365532" w:rsidRPr="008772AD" w:rsidRDefault="00365532" w:rsidP="00365532">
            <w:r w:rsidRPr="008772AD">
              <w:t>Selle taseme pottsepp juhendab ning õpetab välja madalam</w:t>
            </w:r>
            <w:r>
              <w:t>a</w:t>
            </w:r>
            <w:r w:rsidRPr="008772AD">
              <w:t xml:space="preserve"> taseme pottseppasid.</w:t>
            </w:r>
          </w:p>
          <w:p w14:paraId="1ADA2EB5" w14:textId="77777777" w:rsidR="00365532" w:rsidRPr="008772AD" w:rsidRDefault="00365532" w:rsidP="00365532"/>
          <w:p w14:paraId="3F3E8CD4" w14:textId="77777777" w:rsidR="00365532" w:rsidRDefault="00365532" w:rsidP="00365532">
            <w:r w:rsidRPr="008772AD">
              <w:t>5. taseme pottseppmeister võib soovi korral ning vajalikke koolitusi läbides spetsialiseeruda pottseppmeister</w:t>
            </w:r>
            <w:r>
              <w:t>-</w:t>
            </w:r>
            <w:r w:rsidRPr="008772AD">
              <w:t>restauraatoriks ja/või pottseppmeister-eksperdiks.</w:t>
            </w:r>
          </w:p>
          <w:p w14:paraId="75FE9E60" w14:textId="77777777" w:rsidR="00297CBA" w:rsidRDefault="00297CBA" w:rsidP="00365532"/>
          <w:p w14:paraId="41304308" w14:textId="77777777" w:rsidR="00297CBA" w:rsidRPr="008772AD" w:rsidRDefault="00297CBA" w:rsidP="00297CBA">
            <w:r w:rsidRPr="008772AD">
              <w:t>Pottsepp</w:t>
            </w:r>
            <w:r>
              <w:t>-meister, tase 5</w:t>
            </w:r>
            <w:r w:rsidRPr="008772AD">
              <w:t xml:space="preserve"> juhindub oma töös pottseppade kutse-eetika koodeksist (</w:t>
            </w:r>
            <w:r>
              <w:t>L</w:t>
            </w:r>
            <w:r w:rsidRPr="008772AD">
              <w:t>isa 3 – pottsepa kutse-eetika). Ta lähtub tööde tegemisel kehtivatest õigusaktidest ning muudest asjakohastest juhenditest ja normdokumentidest (EVS 812-3</w:t>
            </w:r>
            <w:r>
              <w:t xml:space="preserve"> </w:t>
            </w:r>
            <w:r w:rsidRPr="008772AD">
              <w:t>Ehitiste tuleohutus Osa 3: Küttesüsteemid, EVS-EN 15544 jms).</w:t>
            </w:r>
          </w:p>
          <w:p w14:paraId="0E17F104" w14:textId="77777777" w:rsidR="00365532" w:rsidRDefault="00365532" w:rsidP="002275BC"/>
          <w:p w14:paraId="6C051902" w14:textId="49C46307" w:rsidR="002275BC" w:rsidRDefault="002275BC" w:rsidP="002275BC">
            <w:r>
              <w:lastRenderedPageBreak/>
              <w:t>Pottsepa töö nõuab füüsilist vastupidavust ja head tervist, kuna see hõlmab raskete materjalide tõstmist ning sageli tuleb töötada kõrgustes ja erinevates keskkonnatingimustes. Töörütm võib olla kiire ja pingeline, sõltuvalt tellimuste mahust ja iseloomust.</w:t>
            </w:r>
          </w:p>
          <w:p w14:paraId="1A9D642E" w14:textId="77777777" w:rsidR="002275BC" w:rsidRDefault="002275BC" w:rsidP="002275BC"/>
          <w:p w14:paraId="744067DB" w14:textId="2318F554" w:rsidR="00731261" w:rsidRDefault="002275BC" w:rsidP="002275BC">
            <w:r>
              <w:t xml:space="preserve">Töö toimub paindliku graafiku alusel ja vastavalt tööandja või kliendi nõuetele võib see hõlmata töötamist õhtuti, pühade ajal või isegi puhkepäevadel. Pottsepp peab rangelt järgima tööohutuse eeskirju, kuna töökeskkond kujutab endast suurendatud vigastuste riski. Peamisteks riskiteguriteks on tolm, lenduvad keemilised ühendid, müra, temperatuuri kõikumised ja tuuletõmbus. Seetõttu on hädavajalik kasutada kaitseriietust ja </w:t>
            </w:r>
            <w:r>
              <w:rPr>
                <w:rFonts w:ascii="Cambria Math" w:hAnsi="Cambria Math" w:cs="Cambria Math"/>
              </w:rPr>
              <w:t>‑</w:t>
            </w:r>
            <w:r>
              <w:t>vahendeid.</w:t>
            </w:r>
          </w:p>
          <w:p w14:paraId="527ED92D" w14:textId="77777777" w:rsidR="008772AD" w:rsidRDefault="008772AD" w:rsidP="00731261"/>
          <w:p w14:paraId="0D73086E" w14:textId="0E70F4D7" w:rsidR="00731261" w:rsidRDefault="008772AD" w:rsidP="00731261">
            <w:r>
              <w:t>P</w:t>
            </w:r>
            <w:r w:rsidR="00731261">
              <w:t>ottsepa peamised töövahendid on mitmesugused käsitööriistad (kellud, müürihaamrid jne), mõõteriistad (mõõdulindid, loodid, nivelliirid jne), elektrilised seadmed (lõikurid, segumasinad jne), tõsteseadmed ja -vahendid</w:t>
            </w:r>
          </w:p>
          <w:p w14:paraId="74D42FC5" w14:textId="7C28F2F8" w:rsidR="00731261" w:rsidRPr="006524FC" w:rsidRDefault="00731261" w:rsidP="00731261">
            <w:r>
              <w:t>(tõstukid jne), märkimisvahendid</w:t>
            </w:r>
            <w:r w:rsidR="0030792E">
              <w:t xml:space="preserve">, </w:t>
            </w:r>
            <w:r w:rsidR="0030792E" w:rsidRPr="006524FC">
              <w:t>digitaalsed tööriistad</w:t>
            </w:r>
            <w:r w:rsidRPr="006524FC">
              <w:t>.</w:t>
            </w:r>
          </w:p>
          <w:p w14:paraId="5BE8647C" w14:textId="77777777" w:rsidR="00365532" w:rsidRDefault="00365532" w:rsidP="008772AD"/>
          <w:p w14:paraId="43123835" w14:textId="02C496FF" w:rsidR="008772AD" w:rsidRDefault="00F37B6D" w:rsidP="008772AD">
            <w:r w:rsidRPr="008772AD">
              <w:t xml:space="preserve">Pottsepa kutsealal </w:t>
            </w:r>
            <w:r>
              <w:t xml:space="preserve">on lisaks </w:t>
            </w:r>
            <w:r w:rsidR="00297CBA">
              <w:t>p</w:t>
            </w:r>
            <w:r>
              <w:t xml:space="preserve">ottseppmeister, tase 5 kutsele </w:t>
            </w:r>
            <w:r w:rsidR="00297CBA">
              <w:t>p</w:t>
            </w:r>
            <w:r w:rsidRPr="008772AD">
              <w:t>ottsepp</w:t>
            </w:r>
            <w:r>
              <w:t>-sell</w:t>
            </w:r>
            <w:r w:rsidRPr="008772AD">
              <w:t xml:space="preserve">, tase </w:t>
            </w:r>
            <w:r>
              <w:t xml:space="preserve">3 ja </w:t>
            </w:r>
            <w:r w:rsidR="00297CBA">
              <w:t>p</w:t>
            </w:r>
            <w:r w:rsidR="008772AD">
              <w:t>ottsepp tase 4</w:t>
            </w:r>
            <w:r>
              <w:t xml:space="preserve"> kutsed.</w:t>
            </w:r>
          </w:p>
          <w:p w14:paraId="60A0FECD" w14:textId="400CE545" w:rsidR="008772AD" w:rsidRPr="008772AD" w:rsidRDefault="008772AD" w:rsidP="008772AD"/>
          <w:p w14:paraId="7B31E6E2" w14:textId="1A350CD5" w:rsidR="008772AD" w:rsidRDefault="00365532" w:rsidP="00731261">
            <w:r>
              <w:t>K</w:t>
            </w:r>
            <w:r w:rsidRPr="00365532">
              <w:t>olmanda taseme pottsepp-selli ülesanded hõlmavad tahkekütteseadmete ja korstnasüsteemide ehitamist, lammutamist, renoveerimist ja muutmist vastavalt juhendaja suunistele</w:t>
            </w:r>
            <w:r>
              <w:t>. Neljanda</w:t>
            </w:r>
            <w:r w:rsidRPr="00365532">
              <w:t xml:space="preserve"> taseme pottsepp töötab iseseisvalt. Lisaks </w:t>
            </w:r>
            <w:r w:rsidR="00297CBA">
              <w:t>3.</w:t>
            </w:r>
            <w:r w:rsidRPr="00365532">
              <w:t xml:space="preserve"> taseme ülesannetele kavandab ta tahkeküttesüsteemi, koostab kavandist või projektist lähtudes vajalikud töö- ja paigaldusjoonised ning tehnilise dokumentatsiooni, ning nõustab kliente küttesüsteemi valiku ja kasutamise osas. Neljanda taseme pottsepp suudab ka juhendada ja õpetada madalama taseme pottseppa.</w:t>
            </w:r>
          </w:p>
          <w:p w14:paraId="6EB04719" w14:textId="77777777" w:rsidR="00F37B6D" w:rsidRDefault="00F37B6D" w:rsidP="008A7B94"/>
          <w:p w14:paraId="6FFE565A" w14:textId="77777777" w:rsidR="00F37B6D" w:rsidRDefault="00F37B6D" w:rsidP="008A7B94"/>
          <w:p w14:paraId="3C7208D3" w14:textId="77777777" w:rsidR="00F37B6D" w:rsidRDefault="00F37B6D" w:rsidP="008A7B94"/>
          <w:p w14:paraId="07CC637A" w14:textId="26FCC32B" w:rsidR="008772AD" w:rsidRPr="003C7E47" w:rsidRDefault="008772AD" w:rsidP="00D96DD8"/>
        </w:tc>
      </w:tr>
      <w:tr w:rsidR="00FD2371" w14:paraId="597A2512" w14:textId="77777777" w:rsidTr="00F33652">
        <w:tc>
          <w:tcPr>
            <w:tcW w:w="22392" w:type="dxa"/>
            <w:gridSpan w:val="3"/>
            <w:shd w:val="clear" w:color="auto" w:fill="FBE4D5" w:themeFill="accent2" w:themeFillTint="33"/>
          </w:tcPr>
          <w:p w14:paraId="5F44478F" w14:textId="3C97BD0F" w:rsidR="00FD2371" w:rsidRPr="001E5A26" w:rsidRDefault="00FD2371" w:rsidP="00FD2371">
            <w:pPr>
              <w:rPr>
                <w:b/>
              </w:rPr>
            </w:pPr>
            <w:r w:rsidRPr="001A1A4A">
              <w:rPr>
                <w:b/>
              </w:rPr>
              <w:lastRenderedPageBreak/>
              <w:t>A.2 T</w:t>
            </w:r>
            <w:r>
              <w:rPr>
                <w:b/>
              </w:rPr>
              <w:t>ööosad</w:t>
            </w:r>
            <w:r w:rsidRPr="001A1A4A">
              <w:rPr>
                <w:b/>
              </w:rPr>
              <w:t xml:space="preserve">  </w:t>
            </w:r>
          </w:p>
        </w:tc>
      </w:tr>
      <w:tr w:rsidR="00B145FE" w:rsidRPr="00F9726F" w14:paraId="69EF772F" w14:textId="77777777" w:rsidTr="008772AD">
        <w:trPr>
          <w:trHeight w:val="225"/>
        </w:trPr>
        <w:tc>
          <w:tcPr>
            <w:tcW w:w="7225" w:type="dxa"/>
          </w:tcPr>
          <w:p w14:paraId="0081384B" w14:textId="402ED460" w:rsidR="00B145FE" w:rsidRDefault="00B145FE" w:rsidP="00B145FE">
            <w:r w:rsidRPr="00F9726F">
              <w:t xml:space="preserve">A.2.1 Ehitatava ja/või paigaldatava </w:t>
            </w:r>
            <w:r w:rsidR="00E97326">
              <w:t>tahke</w:t>
            </w:r>
            <w:r w:rsidRPr="00F9726F">
              <w:t>küttesüsteemi või selle osa(de) kavandamine</w:t>
            </w:r>
          </w:p>
          <w:p w14:paraId="65F06BE5" w14:textId="7DEAD8EF" w:rsidR="00E97326" w:rsidRDefault="00E97326" w:rsidP="00B145FE">
            <w:r w:rsidRPr="00F9726F">
              <w:t>A.2.</w:t>
            </w:r>
            <w:r>
              <w:t>2</w:t>
            </w:r>
            <w:r w:rsidRPr="00F9726F">
              <w:t xml:space="preserve"> Tootjavastutusega küttesüsteemi või selle osade paigaldamine</w:t>
            </w:r>
          </w:p>
          <w:p w14:paraId="22CCBAC9" w14:textId="69597B92" w:rsidR="00E97326" w:rsidRDefault="00E97326" w:rsidP="00B145FE">
            <w:r w:rsidRPr="00F9726F">
              <w:t>A.2.</w:t>
            </w:r>
            <w:r>
              <w:t>3</w:t>
            </w:r>
            <w:r w:rsidRPr="00F9726F">
              <w:t xml:space="preserve"> Eritellimusel tahkeküttesüsteemi ehitamine</w:t>
            </w:r>
          </w:p>
          <w:p w14:paraId="17B6E8D2" w14:textId="4BF70FC9" w:rsidR="00E97326" w:rsidRPr="00F9726F" w:rsidRDefault="00E97326" w:rsidP="00E97326">
            <w:r w:rsidRPr="00F9726F">
              <w:t>A.2.</w:t>
            </w:r>
            <w:r>
              <w:t>4</w:t>
            </w:r>
            <w:r w:rsidRPr="00F9726F">
              <w:t xml:space="preserve"> Eritellimusel tahkekütteseadme või -süsteemi lammutamine, renoveerimine või muutmine</w:t>
            </w:r>
          </w:p>
          <w:p w14:paraId="3AA77C53" w14:textId="77777777" w:rsidR="00E97326" w:rsidRPr="00F9726F" w:rsidRDefault="00E97326" w:rsidP="00B145FE"/>
          <w:p w14:paraId="3DED0180" w14:textId="77F45A61" w:rsidR="00B145FE" w:rsidRPr="00F9726F" w:rsidRDefault="00B145FE" w:rsidP="00E97326"/>
        </w:tc>
        <w:tc>
          <w:tcPr>
            <w:tcW w:w="7654" w:type="dxa"/>
          </w:tcPr>
          <w:p w14:paraId="1AF8BD06" w14:textId="77777777" w:rsidR="00E97326" w:rsidRDefault="00B145FE" w:rsidP="00E97326">
            <w:r>
              <w:t xml:space="preserve">A.2.1 Ehitatava ja/või paigaldatava </w:t>
            </w:r>
            <w:r w:rsidR="00E97326" w:rsidRPr="00E97326">
              <w:rPr>
                <w:u w:val="single"/>
              </w:rPr>
              <w:t>tahke</w:t>
            </w:r>
            <w:r>
              <w:t>küttesüsteemi või selle osa(de) kavandamine</w:t>
            </w:r>
            <w:r w:rsidR="00634DFA">
              <w:t>.</w:t>
            </w:r>
            <w:r w:rsidR="00E97326">
              <w:t xml:space="preserve"> </w:t>
            </w:r>
          </w:p>
          <w:p w14:paraId="1F01E3B4" w14:textId="48F24992" w:rsidR="00E97326" w:rsidRDefault="00E97326" w:rsidP="00E97326">
            <w:r>
              <w:t>A.2.2 Tootjavastutusega küttesüsteemi või selle osade paigaldamine</w:t>
            </w:r>
          </w:p>
          <w:p w14:paraId="29DD9A39" w14:textId="7DE510BC" w:rsidR="00E97326" w:rsidRDefault="00E97326" w:rsidP="00E97326">
            <w:r>
              <w:t>A.2.3 Eritellimusel tahkeküttesüsteemi ehitamine</w:t>
            </w:r>
          </w:p>
          <w:p w14:paraId="422419FF" w14:textId="4A3DA8FF" w:rsidR="00E97326" w:rsidRDefault="00E97326" w:rsidP="00E97326">
            <w:r>
              <w:t>A.2.4 Eritellimusel tahkekütteseadme või -süsteemi lammutamine, renoveerimine või muutmine</w:t>
            </w:r>
          </w:p>
          <w:p w14:paraId="0AA3ACD7" w14:textId="78174E89" w:rsidR="00E97326" w:rsidRDefault="00E97326" w:rsidP="00E97326">
            <w:r>
              <w:t>A.2.5 Juhendamine</w:t>
            </w:r>
          </w:p>
          <w:p w14:paraId="232C3A31" w14:textId="26892EF5" w:rsidR="00B145FE" w:rsidRDefault="00B145FE" w:rsidP="00B145FE"/>
          <w:p w14:paraId="0D77DB06" w14:textId="3EB38FCD" w:rsidR="00B145FE" w:rsidRPr="00F9726F" w:rsidRDefault="00B145FE" w:rsidP="00E97326"/>
        </w:tc>
        <w:tc>
          <w:tcPr>
            <w:tcW w:w="7513" w:type="dxa"/>
          </w:tcPr>
          <w:p w14:paraId="4D0267AD" w14:textId="37FC98EA" w:rsidR="00B145FE" w:rsidRDefault="00B145FE" w:rsidP="00B145FE">
            <w:pPr>
              <w:rPr>
                <w:u w:val="single"/>
              </w:rPr>
            </w:pPr>
            <w:r>
              <w:t xml:space="preserve">A.2.1 </w:t>
            </w:r>
            <w:r w:rsidRPr="00E97326">
              <w:t xml:space="preserve">Ehitatava ja/või paigaldatava küttesüsteemi või selle osa(de) kavandamine </w:t>
            </w:r>
            <w:r w:rsidRPr="00E97326">
              <w:rPr>
                <w:u w:val="single"/>
              </w:rPr>
              <w:t>projekteerimine</w:t>
            </w:r>
          </w:p>
          <w:p w14:paraId="4887967E" w14:textId="22E7BEF7" w:rsidR="00E97326" w:rsidRDefault="00E97326" w:rsidP="00E97326">
            <w:r>
              <w:t>A.2.2 Tootjavastutusega küttesüsteemi või selle osade paigaldamine</w:t>
            </w:r>
          </w:p>
          <w:p w14:paraId="0A04ACCC" w14:textId="0AC0692B" w:rsidR="00E97326" w:rsidRDefault="00E97326" w:rsidP="00E97326">
            <w:r>
              <w:t>A.2.3 Eritellimusel tahkeküttesüsteemi ehitamine</w:t>
            </w:r>
          </w:p>
          <w:p w14:paraId="1986AF6C" w14:textId="4A49CB99" w:rsidR="00E97326" w:rsidRDefault="00E97326" w:rsidP="00E97326">
            <w:r>
              <w:t>A.2.4 Eritellimusel tahkekütteseadme või -süsteemi lammutamine, renoveerimine või muutmine</w:t>
            </w:r>
          </w:p>
          <w:p w14:paraId="032A139F" w14:textId="1A1F06BD" w:rsidR="00E97326" w:rsidRDefault="00E97326" w:rsidP="00E97326">
            <w:r>
              <w:t>A.2.5 Juhendamine ja meeskonnatöö</w:t>
            </w:r>
          </w:p>
          <w:p w14:paraId="3DF2709B" w14:textId="77777777" w:rsidR="00E97326" w:rsidRDefault="00E97326" w:rsidP="00B145FE"/>
          <w:p w14:paraId="4A1A31A6" w14:textId="12C640DF" w:rsidR="00B145FE" w:rsidRPr="00F9726F" w:rsidRDefault="00B145FE" w:rsidP="00E97326"/>
        </w:tc>
      </w:tr>
      <w:tr w:rsidR="00FD2371" w14:paraId="4F743E58" w14:textId="77777777" w:rsidTr="008772AD">
        <w:trPr>
          <w:trHeight w:val="228"/>
        </w:trPr>
        <w:tc>
          <w:tcPr>
            <w:tcW w:w="7225" w:type="dxa"/>
            <w:vMerge w:val="restart"/>
            <w:shd w:val="clear" w:color="auto" w:fill="F2F2F2" w:themeFill="background1" w:themeFillShade="F2"/>
          </w:tcPr>
          <w:p w14:paraId="61EFA443" w14:textId="7038BE80" w:rsidR="00FD2371" w:rsidRPr="002A30E0" w:rsidRDefault="00FD2371" w:rsidP="00B145FE">
            <w:pPr>
              <w:rPr>
                <w:b/>
                <w:bCs/>
              </w:rPr>
            </w:pPr>
          </w:p>
        </w:tc>
        <w:tc>
          <w:tcPr>
            <w:tcW w:w="7654" w:type="dxa"/>
            <w:vMerge w:val="restart"/>
            <w:shd w:val="clear" w:color="auto" w:fill="F2F2F2" w:themeFill="background1" w:themeFillShade="F2"/>
          </w:tcPr>
          <w:p w14:paraId="417D8BCF" w14:textId="59B41DD1" w:rsidR="00FD2371" w:rsidRPr="00870A36" w:rsidRDefault="00FD2371" w:rsidP="00B145FE"/>
        </w:tc>
        <w:tc>
          <w:tcPr>
            <w:tcW w:w="7513" w:type="dxa"/>
            <w:shd w:val="clear" w:color="auto" w:fill="F2F2F2" w:themeFill="background1" w:themeFillShade="F2"/>
          </w:tcPr>
          <w:p w14:paraId="08696C81" w14:textId="2BBEE8AC" w:rsidR="00FD2371" w:rsidRPr="00577F48" w:rsidRDefault="00FD2371" w:rsidP="00FD2371">
            <w:pPr>
              <w:rPr>
                <w:b/>
                <w:bCs/>
              </w:rPr>
            </w:pPr>
            <w:r w:rsidRPr="002A30E0">
              <w:rPr>
                <w:b/>
                <w:bCs/>
              </w:rPr>
              <w:t>Spetsialiseerumisega seotud tööosad</w:t>
            </w:r>
          </w:p>
        </w:tc>
      </w:tr>
      <w:tr w:rsidR="00FD2371" w14:paraId="35A258E7" w14:textId="77777777" w:rsidTr="008772AD">
        <w:trPr>
          <w:trHeight w:val="228"/>
        </w:trPr>
        <w:tc>
          <w:tcPr>
            <w:tcW w:w="7225" w:type="dxa"/>
            <w:vMerge/>
            <w:shd w:val="clear" w:color="auto" w:fill="F2F2F2" w:themeFill="background1" w:themeFillShade="F2"/>
          </w:tcPr>
          <w:p w14:paraId="3B40168E" w14:textId="77777777" w:rsidR="00FD2371" w:rsidRPr="002A30E0" w:rsidRDefault="00FD2371" w:rsidP="00B145FE">
            <w:pPr>
              <w:rPr>
                <w:b/>
                <w:bCs/>
              </w:rPr>
            </w:pPr>
          </w:p>
        </w:tc>
        <w:tc>
          <w:tcPr>
            <w:tcW w:w="7654" w:type="dxa"/>
            <w:vMerge/>
            <w:shd w:val="clear" w:color="auto" w:fill="F2F2F2" w:themeFill="background1" w:themeFillShade="F2"/>
          </w:tcPr>
          <w:p w14:paraId="24AE116A" w14:textId="77777777" w:rsidR="00FD2371" w:rsidRPr="00870A36" w:rsidRDefault="00FD2371" w:rsidP="00B145FE"/>
        </w:tc>
        <w:tc>
          <w:tcPr>
            <w:tcW w:w="7513" w:type="dxa"/>
            <w:shd w:val="clear" w:color="auto" w:fill="F2F2F2" w:themeFill="background1" w:themeFillShade="F2"/>
          </w:tcPr>
          <w:p w14:paraId="44DEE274" w14:textId="0EA5C099" w:rsidR="00FD2371" w:rsidRPr="002A30E0" w:rsidRDefault="00FD2371" w:rsidP="00B145FE">
            <w:pPr>
              <w:rPr>
                <w:b/>
                <w:bCs/>
              </w:rPr>
            </w:pPr>
            <w:r w:rsidRPr="00577F48">
              <w:rPr>
                <w:b/>
                <w:bCs/>
              </w:rPr>
              <w:t>Pottseppmeister-restauraator</w:t>
            </w:r>
            <w:r>
              <w:rPr>
                <w:b/>
                <w:bCs/>
              </w:rPr>
              <w:t>, tase 5</w:t>
            </w:r>
          </w:p>
        </w:tc>
      </w:tr>
      <w:tr w:rsidR="00FD2371" w14:paraId="768B316D" w14:textId="77777777" w:rsidTr="008772AD">
        <w:tblPrEx>
          <w:tblCellMar>
            <w:left w:w="70" w:type="dxa"/>
            <w:right w:w="70" w:type="dxa"/>
          </w:tblCellMar>
        </w:tblPrEx>
        <w:trPr>
          <w:trHeight w:val="228"/>
        </w:trPr>
        <w:tc>
          <w:tcPr>
            <w:tcW w:w="7225" w:type="dxa"/>
            <w:vMerge/>
          </w:tcPr>
          <w:p w14:paraId="57E42A5E" w14:textId="707450DF" w:rsidR="00FD2371" w:rsidRPr="00870A36" w:rsidRDefault="00FD2371" w:rsidP="007B0D4F"/>
        </w:tc>
        <w:tc>
          <w:tcPr>
            <w:tcW w:w="7654" w:type="dxa"/>
            <w:vMerge/>
          </w:tcPr>
          <w:p w14:paraId="673A3788" w14:textId="77777777" w:rsidR="00FD2371" w:rsidRPr="00870A36" w:rsidRDefault="00FD2371" w:rsidP="00B145FE"/>
        </w:tc>
        <w:tc>
          <w:tcPr>
            <w:tcW w:w="7513" w:type="dxa"/>
          </w:tcPr>
          <w:p w14:paraId="3F713F03" w14:textId="5E91576B" w:rsidR="00FD2371" w:rsidRDefault="00FD2371" w:rsidP="00FD2371">
            <w:r>
              <w:t>A.2.</w:t>
            </w:r>
            <w:r w:rsidR="00E97326">
              <w:t>6</w:t>
            </w:r>
            <w:r>
              <w:t xml:space="preserve"> Kütte</w:t>
            </w:r>
            <w:r w:rsidR="000B10AF">
              <w:t xml:space="preserve">süsteemi ja selle osade </w:t>
            </w:r>
            <w:r>
              <w:t>restaureerimine</w:t>
            </w:r>
          </w:p>
        </w:tc>
      </w:tr>
      <w:tr w:rsidR="00FD2371" w14:paraId="0E1CD92B" w14:textId="77777777" w:rsidTr="008772AD">
        <w:trPr>
          <w:trHeight w:val="228"/>
        </w:trPr>
        <w:tc>
          <w:tcPr>
            <w:tcW w:w="7225" w:type="dxa"/>
            <w:vMerge/>
            <w:shd w:val="clear" w:color="auto" w:fill="F2F2F2" w:themeFill="background1" w:themeFillShade="F2"/>
          </w:tcPr>
          <w:p w14:paraId="54F40C8C" w14:textId="1B0EB2DE" w:rsidR="00FD2371" w:rsidRPr="002A30E0" w:rsidRDefault="00FD2371" w:rsidP="00B145FE">
            <w:pPr>
              <w:rPr>
                <w:b/>
                <w:bCs/>
              </w:rPr>
            </w:pPr>
          </w:p>
        </w:tc>
        <w:tc>
          <w:tcPr>
            <w:tcW w:w="7654" w:type="dxa"/>
            <w:vMerge/>
            <w:shd w:val="clear" w:color="auto" w:fill="F2F2F2" w:themeFill="background1" w:themeFillShade="F2"/>
          </w:tcPr>
          <w:p w14:paraId="31922AB5" w14:textId="77777777" w:rsidR="00FD2371" w:rsidRPr="00870A36" w:rsidRDefault="00FD2371" w:rsidP="00B145FE"/>
        </w:tc>
        <w:tc>
          <w:tcPr>
            <w:tcW w:w="7513" w:type="dxa"/>
            <w:shd w:val="clear" w:color="auto" w:fill="F2F2F2" w:themeFill="background1" w:themeFillShade="F2"/>
          </w:tcPr>
          <w:p w14:paraId="4F7D1F0B" w14:textId="51538460" w:rsidR="00FD2371" w:rsidRPr="007B0D4F" w:rsidRDefault="00FD2371" w:rsidP="00B145FE">
            <w:pPr>
              <w:rPr>
                <w:b/>
                <w:bCs/>
              </w:rPr>
            </w:pPr>
            <w:r w:rsidRPr="007B0D4F">
              <w:rPr>
                <w:b/>
                <w:bCs/>
              </w:rPr>
              <w:t>Pottseppmeister-ekspert</w:t>
            </w:r>
            <w:r>
              <w:rPr>
                <w:b/>
                <w:bCs/>
              </w:rPr>
              <w:t>, tase 5</w:t>
            </w:r>
          </w:p>
        </w:tc>
      </w:tr>
      <w:tr w:rsidR="00FD2371" w14:paraId="2179DD9D" w14:textId="77777777" w:rsidTr="008772AD">
        <w:trPr>
          <w:trHeight w:val="228"/>
        </w:trPr>
        <w:tc>
          <w:tcPr>
            <w:tcW w:w="7225" w:type="dxa"/>
            <w:vMerge/>
          </w:tcPr>
          <w:p w14:paraId="1A78513F" w14:textId="39B5390A" w:rsidR="00FD2371" w:rsidRPr="00870A36" w:rsidRDefault="00FD2371" w:rsidP="007B0D4F"/>
        </w:tc>
        <w:tc>
          <w:tcPr>
            <w:tcW w:w="7654" w:type="dxa"/>
            <w:vMerge/>
          </w:tcPr>
          <w:p w14:paraId="14D1AFB6" w14:textId="77777777" w:rsidR="00FD2371" w:rsidRPr="00870A36" w:rsidRDefault="00FD2371" w:rsidP="00B145FE"/>
        </w:tc>
        <w:tc>
          <w:tcPr>
            <w:tcW w:w="7513" w:type="dxa"/>
          </w:tcPr>
          <w:p w14:paraId="4B4E9A14" w14:textId="6E6AB842" w:rsidR="00FD2371" w:rsidRPr="007B0D4F" w:rsidRDefault="00FD2371" w:rsidP="00FD2371">
            <w:r w:rsidRPr="007B0D4F">
              <w:t>A.2.</w:t>
            </w:r>
            <w:r w:rsidR="00E97326">
              <w:t>7</w:t>
            </w:r>
            <w:r w:rsidRPr="007B0D4F">
              <w:t xml:space="preserve"> Küttesüsteemile </w:t>
            </w:r>
            <w:r w:rsidR="00E97326">
              <w:t>ja</w:t>
            </w:r>
            <w:r w:rsidRPr="007B0D4F">
              <w:t xml:space="preserve"> selle osale </w:t>
            </w:r>
            <w:r w:rsidR="00E97326">
              <w:t>ekspertiisi tegemine</w:t>
            </w:r>
          </w:p>
        </w:tc>
      </w:tr>
      <w:tr w:rsidR="00FD2371" w14:paraId="058A501C" w14:textId="77777777" w:rsidTr="009B5BF5">
        <w:trPr>
          <w:trHeight w:val="219"/>
        </w:trPr>
        <w:tc>
          <w:tcPr>
            <w:tcW w:w="22392" w:type="dxa"/>
            <w:gridSpan w:val="3"/>
            <w:shd w:val="clear" w:color="auto" w:fill="FBE4D5" w:themeFill="accent2" w:themeFillTint="33"/>
          </w:tcPr>
          <w:p w14:paraId="247DB4B5" w14:textId="05C52777" w:rsidR="00FD2371" w:rsidRPr="0018176B" w:rsidRDefault="00FD2371" w:rsidP="00FD2371">
            <w:pPr>
              <w:rPr>
                <w:rFonts w:cstheme="minorHAnsi"/>
                <w:b/>
              </w:rPr>
            </w:pPr>
            <w:r w:rsidRPr="0018176B">
              <w:rPr>
                <w:rFonts w:cstheme="minorHAnsi"/>
                <w:b/>
              </w:rPr>
              <w:t xml:space="preserve">A.3 Kutsealane ettevalmistus </w:t>
            </w:r>
          </w:p>
        </w:tc>
      </w:tr>
      <w:tr w:rsidR="00B145FE" w14:paraId="6BC6A40E" w14:textId="77777777" w:rsidTr="008772AD">
        <w:trPr>
          <w:trHeight w:val="70"/>
        </w:trPr>
        <w:tc>
          <w:tcPr>
            <w:tcW w:w="7225" w:type="dxa"/>
          </w:tcPr>
          <w:p w14:paraId="7D9F6B11" w14:textId="4AD88BB6" w:rsidR="00A97F33" w:rsidRPr="00B61D4D" w:rsidRDefault="0018176B" w:rsidP="00A97F33">
            <w:pPr>
              <w:autoSpaceDE w:val="0"/>
              <w:autoSpaceDN w:val="0"/>
              <w:adjustRightInd w:val="0"/>
              <w:rPr>
                <w:rFonts w:cstheme="minorHAnsi"/>
              </w:rPr>
            </w:pPr>
            <w:r w:rsidRPr="00B61D4D">
              <w:rPr>
                <w:rFonts w:cstheme="minorHAnsi"/>
              </w:rPr>
              <w:t>3. taseme p</w:t>
            </w:r>
            <w:r w:rsidR="00A97F33" w:rsidRPr="00B61D4D">
              <w:rPr>
                <w:rFonts w:cstheme="minorHAnsi"/>
              </w:rPr>
              <w:t>ottsepp-sellil on erialane kutseharidus või erialase praktilise töö kogemus ja läbitud erialased täienduskoolitused.</w:t>
            </w:r>
          </w:p>
        </w:tc>
        <w:tc>
          <w:tcPr>
            <w:tcW w:w="7654" w:type="dxa"/>
          </w:tcPr>
          <w:p w14:paraId="57C57028" w14:textId="0DEC3D0E" w:rsidR="00A97F33" w:rsidRPr="00B61D4D" w:rsidRDefault="0018176B" w:rsidP="008D2339">
            <w:pPr>
              <w:autoSpaceDE w:val="0"/>
              <w:autoSpaceDN w:val="0"/>
              <w:adjustRightInd w:val="0"/>
              <w:rPr>
                <w:rFonts w:cstheme="minorHAnsi"/>
              </w:rPr>
            </w:pPr>
            <w:r w:rsidRPr="00B61D4D">
              <w:rPr>
                <w:rFonts w:cstheme="minorHAnsi"/>
              </w:rPr>
              <w:t>4. taseme p</w:t>
            </w:r>
            <w:r w:rsidR="00A97F33" w:rsidRPr="00B61D4D">
              <w:rPr>
                <w:rFonts w:cstheme="minorHAnsi"/>
              </w:rPr>
              <w:t>ottsepal on erialane kutseharidus ja erialase praktilise töö kogemus või läbitud erialased täienduskoolitused ja erialase praktilise töö kogemus.</w:t>
            </w:r>
          </w:p>
        </w:tc>
        <w:tc>
          <w:tcPr>
            <w:tcW w:w="7513" w:type="dxa"/>
          </w:tcPr>
          <w:p w14:paraId="69DD59B0" w14:textId="3D87AFB2" w:rsidR="00235C31" w:rsidRPr="00B61D4D" w:rsidRDefault="0018176B" w:rsidP="008D2339">
            <w:pPr>
              <w:rPr>
                <w:rFonts w:cstheme="minorHAnsi"/>
              </w:rPr>
            </w:pPr>
            <w:r w:rsidRPr="00B61D4D">
              <w:rPr>
                <w:rFonts w:cstheme="minorHAnsi"/>
              </w:rPr>
              <w:t xml:space="preserve">5. taseme pottseppmeistril on </w:t>
            </w:r>
            <w:r w:rsidR="00B61D4D" w:rsidRPr="00B61D4D">
              <w:rPr>
                <w:rFonts w:cstheme="minorHAnsi"/>
              </w:rPr>
              <w:t>kutsekesk</w:t>
            </w:r>
            <w:r w:rsidRPr="00B61D4D">
              <w:rPr>
                <w:rFonts w:cstheme="minorHAnsi"/>
              </w:rPr>
              <w:t>haridus või keskharidus, pikaajaline erialane töökogemus ning läbitud täienduskoolitused. Spetsialiseerumise korral on tal spetsialiseerumist toetav töökogemus ja läbitud spetsialiseerumisega seotud asjakohased täienduskoolitused.</w:t>
            </w:r>
          </w:p>
        </w:tc>
      </w:tr>
      <w:tr w:rsidR="00FD2371" w14:paraId="3B4D36D1" w14:textId="77777777" w:rsidTr="00CD71A8">
        <w:tc>
          <w:tcPr>
            <w:tcW w:w="22392" w:type="dxa"/>
            <w:gridSpan w:val="3"/>
            <w:shd w:val="clear" w:color="auto" w:fill="FBE4D5" w:themeFill="accent2" w:themeFillTint="33"/>
          </w:tcPr>
          <w:p w14:paraId="4BBA0B38" w14:textId="490AAD29" w:rsidR="00FD2371" w:rsidRPr="007B0D4F" w:rsidRDefault="00FD2371" w:rsidP="00FD2371">
            <w:pPr>
              <w:rPr>
                <w:b/>
              </w:rPr>
            </w:pPr>
            <w:r w:rsidRPr="007B0D4F">
              <w:rPr>
                <w:b/>
              </w:rPr>
              <w:t>A.4 Enamlevinud ametinimetused</w:t>
            </w:r>
            <w:r w:rsidR="00B97EE7">
              <w:rPr>
                <w:b/>
              </w:rPr>
              <w:t xml:space="preserve"> </w:t>
            </w:r>
          </w:p>
        </w:tc>
      </w:tr>
      <w:tr w:rsidR="00B145FE" w14:paraId="0FF9A8B5" w14:textId="77777777" w:rsidTr="008772AD">
        <w:tc>
          <w:tcPr>
            <w:tcW w:w="7225" w:type="dxa"/>
          </w:tcPr>
          <w:p w14:paraId="1C3CB0BE" w14:textId="78862D53" w:rsidR="00B145FE" w:rsidRDefault="008D2339" w:rsidP="007B0D4F">
            <w:r w:rsidRPr="007B0D4F">
              <w:t>Pottsepp</w:t>
            </w:r>
            <w:r w:rsidR="0089519D" w:rsidRPr="007B0D4F">
              <w:t>-sell</w:t>
            </w:r>
            <w:r w:rsidR="0089519D" w:rsidRPr="007B0D4F">
              <w:rPr>
                <w:strike/>
              </w:rPr>
              <w:t xml:space="preserve"> </w:t>
            </w:r>
          </w:p>
        </w:tc>
        <w:tc>
          <w:tcPr>
            <w:tcW w:w="7654" w:type="dxa"/>
          </w:tcPr>
          <w:p w14:paraId="5F552111" w14:textId="395F4D5F" w:rsidR="00B145FE" w:rsidRDefault="008D2339" w:rsidP="00B145FE">
            <w:r w:rsidRPr="008D2339">
              <w:t>Pottsepp, kaminameister, ahjumeister, k</w:t>
            </w:r>
            <w:r w:rsidR="0089519D">
              <w:t xml:space="preserve">üttesüsteemide </w:t>
            </w:r>
            <w:r w:rsidRPr="008D2339">
              <w:t>paigaldaja</w:t>
            </w:r>
            <w:r w:rsidR="0089519D">
              <w:t xml:space="preserve">. </w:t>
            </w:r>
          </w:p>
        </w:tc>
        <w:tc>
          <w:tcPr>
            <w:tcW w:w="7513" w:type="dxa"/>
          </w:tcPr>
          <w:p w14:paraId="5FE28448" w14:textId="24A3D456" w:rsidR="00B145FE" w:rsidRDefault="008D2339" w:rsidP="00B145FE">
            <w:r w:rsidRPr="008D2339">
              <w:t>Pottsepp</w:t>
            </w:r>
            <w:r w:rsidR="0089519D">
              <w:t>meister</w:t>
            </w:r>
            <w:r w:rsidRPr="008D2339">
              <w:t>, kaminameister, ahjumeister, k</w:t>
            </w:r>
            <w:r w:rsidR="0089519D">
              <w:t xml:space="preserve">üttesüsteemide </w:t>
            </w:r>
            <w:r w:rsidRPr="008D2339">
              <w:t>paigaldaja.</w:t>
            </w:r>
          </w:p>
        </w:tc>
      </w:tr>
      <w:tr w:rsidR="00FD2371" w14:paraId="3F7348CC" w14:textId="77777777" w:rsidTr="0055615A">
        <w:tc>
          <w:tcPr>
            <w:tcW w:w="22392" w:type="dxa"/>
            <w:gridSpan w:val="3"/>
            <w:shd w:val="clear" w:color="auto" w:fill="FBE4D5" w:themeFill="accent2" w:themeFillTint="33"/>
          </w:tcPr>
          <w:p w14:paraId="179B64B6" w14:textId="0FB3266C" w:rsidR="00FD2371" w:rsidRPr="005B45F3" w:rsidRDefault="00FD2371" w:rsidP="00B145FE">
            <w:pPr>
              <w:rPr>
                <w:b/>
              </w:rPr>
            </w:pPr>
            <w:r w:rsidRPr="00FD2371">
              <w:rPr>
                <w:b/>
              </w:rPr>
              <w:t xml:space="preserve">A.5 Regulatsioonid kutsealal tegutsemiseks </w:t>
            </w:r>
          </w:p>
        </w:tc>
      </w:tr>
      <w:tr w:rsidR="00B145FE" w:rsidRPr="008D2339" w14:paraId="12733838" w14:textId="77777777" w:rsidTr="008772AD">
        <w:tc>
          <w:tcPr>
            <w:tcW w:w="7225" w:type="dxa"/>
          </w:tcPr>
          <w:p w14:paraId="2E196AC4" w14:textId="72164C16" w:rsidR="007A3027" w:rsidRPr="003F3F59" w:rsidRDefault="007A3027" w:rsidP="007A3027">
            <w:pPr>
              <w:rPr>
                <w:rFonts w:cstheme="minorHAnsi"/>
                <w:color w:val="202020"/>
                <w:shd w:val="clear" w:color="auto" w:fill="FFFFFF"/>
              </w:rPr>
            </w:pPr>
            <w:r w:rsidRPr="003F3F59">
              <w:rPr>
                <w:rFonts w:cstheme="minorHAnsi"/>
                <w:color w:val="202020"/>
                <w:shd w:val="clear" w:color="auto" w:fill="FFFFFF"/>
              </w:rPr>
              <w:lastRenderedPageBreak/>
              <w:t xml:space="preserve">Tuleohutusseaduse kohaselt võib tahkekütusel töötava ahju, kamina, pliidi või muu kütteseadme ning korstna ja ühenduslõõri kutse- ja majandustegevusena ehitada või paigaldada pädev isik, </w:t>
            </w:r>
            <w:r w:rsidRPr="003F3F59">
              <w:rPr>
                <w:rFonts w:cstheme="minorHAnsi"/>
                <w:color w:val="202020"/>
                <w:u w:val="single"/>
                <w:shd w:val="clear" w:color="auto" w:fill="FFFFFF"/>
              </w:rPr>
              <w:t>kellel on pottsepa kutsetunnistus</w:t>
            </w:r>
            <w:r>
              <w:rPr>
                <w:rFonts w:cstheme="minorHAnsi"/>
                <w:color w:val="202020"/>
                <w:u w:val="single"/>
                <w:shd w:val="clear" w:color="auto" w:fill="FFFFFF"/>
              </w:rPr>
              <w:t>*</w:t>
            </w:r>
            <w:r w:rsidRPr="003F3F59">
              <w:rPr>
                <w:rFonts w:cstheme="minorHAnsi"/>
                <w:color w:val="202020"/>
                <w:shd w:val="clear" w:color="auto" w:fill="FFFFFF"/>
              </w:rPr>
              <w:t xml:space="preserve">. </w:t>
            </w:r>
            <w:r>
              <w:rPr>
                <w:rFonts w:cstheme="minorHAnsi"/>
                <w:color w:val="202020"/>
                <w:shd w:val="clear" w:color="auto" w:fill="FFFFFF"/>
              </w:rPr>
              <w:t>Sama seaduse kohaselt peab k</w:t>
            </w:r>
            <w:r w:rsidRPr="003F3F59">
              <w:rPr>
                <w:rFonts w:cstheme="minorHAnsi"/>
                <w:color w:val="202020"/>
                <w:shd w:val="clear" w:color="auto" w:fill="FFFFFF"/>
              </w:rPr>
              <w:t>üttesüsteemi kütteseadme, korstna ja ühenduslõõri nõuetele vastavuse eksperthinnangu koostajal olema pottseppmeister, tase 5 kutsetunnistus</w:t>
            </w:r>
            <w:r w:rsidR="0094465C">
              <w:rPr>
                <w:rFonts w:cstheme="minorHAnsi"/>
                <w:color w:val="202020"/>
                <w:shd w:val="clear" w:color="auto" w:fill="FFFFFF"/>
              </w:rPr>
              <w:t xml:space="preserve"> (</w:t>
            </w:r>
            <w:r w:rsidR="003F2C1F" w:rsidRPr="003F2C1F">
              <w:rPr>
                <w:rFonts w:cstheme="minorHAnsi"/>
                <w:color w:val="202020"/>
                <w:shd w:val="clear" w:color="auto" w:fill="FFFFFF"/>
              </w:rPr>
              <w:t>pottseppmeister, tase 5 standardi käesoleva versiooni kohaselt vastab sellele spetsialiseerumine pottseppmeister-ekspert, tase 5</w:t>
            </w:r>
            <w:r w:rsidR="00593970">
              <w:rPr>
                <w:rFonts w:cstheme="minorHAnsi"/>
                <w:color w:val="202020"/>
                <w:shd w:val="clear" w:color="auto" w:fill="FFFFFF"/>
              </w:rPr>
              <w:t>**</w:t>
            </w:r>
            <w:r w:rsidR="0094465C">
              <w:rPr>
                <w:rFonts w:cstheme="minorHAnsi"/>
                <w:color w:val="202020"/>
                <w:shd w:val="clear" w:color="auto" w:fill="FFFFFF"/>
              </w:rPr>
              <w:t>)</w:t>
            </w:r>
            <w:r w:rsidRPr="003F3F59">
              <w:rPr>
                <w:rFonts w:cstheme="minorHAnsi"/>
                <w:color w:val="202020"/>
                <w:shd w:val="clear" w:color="auto" w:fill="FFFFFF"/>
              </w:rPr>
              <w:t xml:space="preserve">. </w:t>
            </w:r>
          </w:p>
          <w:p w14:paraId="2021A9E3" w14:textId="2740CD93" w:rsidR="007A3027" w:rsidRDefault="007A3027" w:rsidP="007A3027">
            <w:pPr>
              <w:pBdr>
                <w:bottom w:val="single" w:sz="6" w:space="1" w:color="auto"/>
              </w:pBdr>
              <w:rPr>
                <w:rFonts w:cstheme="minorHAnsi"/>
                <w:color w:val="202020"/>
                <w:shd w:val="clear" w:color="auto" w:fill="FFFFFF"/>
              </w:rPr>
            </w:pPr>
            <w:r>
              <w:rPr>
                <w:rFonts w:cstheme="minorHAnsi"/>
                <w:color w:val="202020"/>
                <w:shd w:val="clear" w:color="auto" w:fill="FFFFFF"/>
              </w:rPr>
              <w:t>Muinsuskaitseseaduse kohaselt peab m</w:t>
            </w:r>
            <w:r w:rsidRPr="003F3F59">
              <w:rPr>
                <w:rFonts w:cstheme="minorHAnsi"/>
                <w:color w:val="202020"/>
                <w:shd w:val="clear" w:color="auto" w:fill="FFFFFF"/>
              </w:rPr>
              <w:t xml:space="preserve">uinsuskaitsevaldkonnas nagu mälestise ning maailmapärandi objektil asuva ehitise (sh </w:t>
            </w:r>
            <w:r>
              <w:rPr>
                <w:rFonts w:cstheme="minorHAnsi"/>
                <w:color w:val="202020"/>
                <w:shd w:val="clear" w:color="auto" w:fill="FFFFFF"/>
              </w:rPr>
              <w:t>k</w:t>
            </w:r>
            <w:r w:rsidRPr="003F3F59">
              <w:rPr>
                <w:rFonts w:cstheme="minorHAnsi"/>
              </w:rPr>
              <w:t>üttekolde ja korstna konserveerimine ja restaureerimine</w:t>
            </w:r>
            <w:r w:rsidR="0094465C">
              <w:rPr>
                <w:rFonts w:cstheme="minorHAnsi"/>
              </w:rPr>
              <w:t>***</w:t>
            </w:r>
            <w:r w:rsidRPr="003F3F59">
              <w:rPr>
                <w:rFonts w:cstheme="minorHAnsi"/>
              </w:rPr>
              <w:t xml:space="preserve">) </w:t>
            </w:r>
            <w:r w:rsidRPr="003F3F59">
              <w:rPr>
                <w:rFonts w:cstheme="minorHAnsi"/>
                <w:color w:val="202020"/>
                <w:shd w:val="clear" w:color="auto" w:fill="FFFFFF"/>
              </w:rPr>
              <w:t xml:space="preserve">konserveerimise ja restaureerimise ehitusprojekti või tegevuskava koostamine või sellise ehitise konserveerimine ja restaureerimine tegutsejal olema vastavat kvalifikatsiooni tõendav </w:t>
            </w:r>
            <w:r w:rsidRPr="003F3F59">
              <w:rPr>
                <w:rFonts w:cstheme="minorHAnsi"/>
                <w:color w:val="202020"/>
                <w:u w:val="single"/>
                <w:shd w:val="clear" w:color="auto" w:fill="FFFFFF"/>
              </w:rPr>
              <w:t>kutsetunnistus, mille kutsestandard sisaldab muinsuskaitsealast pädevust</w:t>
            </w:r>
            <w:r w:rsidRPr="003F3F59">
              <w:rPr>
                <w:rFonts w:cstheme="minorHAnsi"/>
                <w:color w:val="202020"/>
                <w:shd w:val="clear" w:color="auto" w:fill="FFFFFF"/>
              </w:rPr>
              <w:t xml:space="preserve">. </w:t>
            </w:r>
          </w:p>
          <w:p w14:paraId="467F2449" w14:textId="2C2BCF69" w:rsidR="007A3027" w:rsidRDefault="007A3027" w:rsidP="007A3027">
            <w:pPr>
              <w:pBdr>
                <w:bottom w:val="single" w:sz="6" w:space="1" w:color="auto"/>
              </w:pBdr>
              <w:rPr>
                <w:rFonts w:cstheme="minorHAnsi"/>
                <w:color w:val="202020"/>
                <w:shd w:val="clear" w:color="auto" w:fill="FFFFFF"/>
              </w:rPr>
            </w:pPr>
            <w:r>
              <w:rPr>
                <w:rFonts w:cstheme="minorHAnsi"/>
              </w:rPr>
              <w:t>Ehitusseadustiku kohasel</w:t>
            </w:r>
            <w:r w:rsidR="00B61D4D">
              <w:rPr>
                <w:rFonts w:cstheme="minorHAnsi"/>
              </w:rPr>
              <w:t>t</w:t>
            </w:r>
            <w:r>
              <w:rPr>
                <w:rFonts w:cstheme="minorHAnsi"/>
              </w:rPr>
              <w:t>, k</w:t>
            </w:r>
            <w:r w:rsidRPr="003F3F59">
              <w:rPr>
                <w:rFonts w:cstheme="minorHAnsi"/>
              </w:rPr>
              <w:t xml:space="preserve">ui ettevõtja ja pädev isik pakuvad majandustegevuse korras </w:t>
            </w:r>
            <w:r>
              <w:rPr>
                <w:rFonts w:cstheme="minorHAnsi"/>
              </w:rPr>
              <w:t xml:space="preserve">selle </w:t>
            </w:r>
            <w:r w:rsidRPr="003F3F59">
              <w:rPr>
                <w:rFonts w:cstheme="minorHAnsi"/>
              </w:rPr>
              <w:t xml:space="preserve">seadustiku § 24 lõikes 2 nimetatud tegevusalal oma teenuseid ning tegutsevad, peab ettevõtja vastutusel ja heaks tegutseva pädeva isiku kvalifikatsioon olema tõendatud samuti </w:t>
            </w:r>
            <w:r w:rsidRPr="00F37B6D">
              <w:rPr>
                <w:rFonts w:cstheme="minorHAnsi"/>
                <w:u w:val="single"/>
              </w:rPr>
              <w:t>kutseseaduse kohase kutsega</w:t>
            </w:r>
            <w:r w:rsidRPr="003F3F59">
              <w:rPr>
                <w:rFonts w:cstheme="minorHAnsi"/>
              </w:rPr>
              <w:t>. Pottsepa kutsega on seotud tegevusala</w:t>
            </w:r>
            <w:r>
              <w:rPr>
                <w:rFonts w:cstheme="minorHAnsi"/>
              </w:rPr>
              <w:t>ks on</w:t>
            </w:r>
            <w:r w:rsidRPr="003F3F59">
              <w:rPr>
                <w:rFonts w:cstheme="minorHAnsi"/>
              </w:rPr>
              <w:t xml:space="preserve"> </w:t>
            </w:r>
            <w:r w:rsidRPr="003F3F59">
              <w:rPr>
                <w:rFonts w:cstheme="minorHAnsi"/>
                <w:color w:val="202020"/>
                <w:shd w:val="clear" w:color="auto" w:fill="FFFFFF"/>
              </w:rPr>
              <w:t xml:space="preserve">tahkekütusel töötava kütteseadme ning korstna ja ühenduslõõri ehitamine ja paigaldamine. </w:t>
            </w:r>
          </w:p>
          <w:p w14:paraId="2899F1A1" w14:textId="77777777" w:rsidR="003D2F64" w:rsidRDefault="003D2F64" w:rsidP="007A3027">
            <w:pPr>
              <w:pBdr>
                <w:bottom w:val="single" w:sz="6" w:space="1" w:color="auto"/>
              </w:pBdr>
              <w:rPr>
                <w:rFonts w:cstheme="minorHAnsi"/>
                <w:color w:val="202020"/>
                <w:shd w:val="clear" w:color="auto" w:fill="FFFFFF"/>
              </w:rPr>
            </w:pPr>
          </w:p>
          <w:p w14:paraId="48AC5300" w14:textId="5D634215" w:rsidR="003D2F64" w:rsidRDefault="003D2F64" w:rsidP="007A3027">
            <w:pPr>
              <w:pBdr>
                <w:bottom w:val="single" w:sz="6" w:space="1" w:color="auto"/>
              </w:pBdr>
              <w:rPr>
                <w:rFonts w:cstheme="minorHAnsi"/>
                <w:color w:val="202020"/>
                <w:shd w:val="clear" w:color="auto" w:fill="FFFFFF"/>
              </w:rPr>
            </w:pPr>
            <w:r>
              <w:rPr>
                <w:rFonts w:cstheme="minorHAnsi"/>
                <w:color w:val="202020"/>
                <w:shd w:val="clear" w:color="auto" w:fill="FFFFFF"/>
              </w:rPr>
              <w:t>Pottsepp-sell, tase 3 kutsega ei saa tõendada nimetatud seadustes nõutavat pädevust. Pottsepp-sell, tase 3 töötab kõrgema kutsetasemega pottsepa juhendamisel ja vastutusel.</w:t>
            </w:r>
          </w:p>
          <w:p w14:paraId="169FCE8D" w14:textId="77777777" w:rsidR="007A3027" w:rsidRDefault="007A3027" w:rsidP="007A3027">
            <w:pPr>
              <w:pBdr>
                <w:bottom w:val="single" w:sz="6" w:space="1" w:color="auto"/>
              </w:pBdr>
              <w:rPr>
                <w:rFonts w:cstheme="minorHAnsi"/>
                <w:color w:val="202020"/>
                <w:shd w:val="clear" w:color="auto" w:fill="FFFFFF"/>
              </w:rPr>
            </w:pPr>
          </w:p>
          <w:p w14:paraId="0BC3BC63" w14:textId="77777777" w:rsidR="007A3027" w:rsidRDefault="007A3027" w:rsidP="007A3027">
            <w:pPr>
              <w:rPr>
                <w:rFonts w:cstheme="minorHAnsi"/>
                <w:color w:val="202020"/>
                <w:sz w:val="18"/>
                <w:szCs w:val="18"/>
                <w:shd w:val="clear" w:color="auto" w:fill="FFFFFF"/>
              </w:rPr>
            </w:pPr>
            <w:r w:rsidRPr="003F3F59">
              <w:rPr>
                <w:rFonts w:cstheme="minorHAnsi"/>
                <w:color w:val="202020"/>
                <w:sz w:val="18"/>
                <w:szCs w:val="18"/>
                <w:shd w:val="clear" w:color="auto" w:fill="FFFFFF"/>
              </w:rPr>
              <w:t xml:space="preserve">*Ühe korteriga elamus ja selle teenindamiseks vajalikus hoones või kuni 60-ruutmeetrise ehitisealuse pinnaga ja kuni viie meetri kõrguses muus hoones võib enda tarbeks ahju, kamina või pliidi ning korstna ja ühenduslõõri ehitada või paigaldada ka pottsepa kutsetunnistuseta isik, järgides küttesüsteemi ehitamise nõudeid. </w:t>
            </w:r>
          </w:p>
          <w:p w14:paraId="319B60E4" w14:textId="6F366856" w:rsidR="0094465C" w:rsidRDefault="0094465C" w:rsidP="007A3027">
            <w:pPr>
              <w:rPr>
                <w:rFonts w:cstheme="minorHAnsi"/>
                <w:color w:val="202020"/>
                <w:sz w:val="18"/>
                <w:szCs w:val="18"/>
                <w:shd w:val="clear" w:color="auto" w:fill="FFFFFF"/>
              </w:rPr>
            </w:pPr>
            <w:r>
              <w:rPr>
                <w:rFonts w:cstheme="minorHAnsi"/>
                <w:color w:val="202020"/>
                <w:sz w:val="18"/>
                <w:szCs w:val="18"/>
                <w:shd w:val="clear" w:color="auto" w:fill="FFFFFF"/>
              </w:rPr>
              <w:t xml:space="preserve">** </w:t>
            </w:r>
            <w:r w:rsidR="006E5448" w:rsidRPr="006E5448">
              <w:rPr>
                <w:rFonts w:cstheme="minorHAnsi"/>
                <w:color w:val="202020"/>
                <w:sz w:val="18"/>
                <w:szCs w:val="18"/>
                <w:shd w:val="clear" w:color="auto" w:fill="FFFFFF"/>
              </w:rPr>
              <w:t xml:space="preserve">Kuni käesoleva standardi </w:t>
            </w:r>
            <w:r w:rsidR="006E5448">
              <w:rPr>
                <w:rFonts w:cstheme="minorHAnsi"/>
                <w:color w:val="202020"/>
                <w:sz w:val="18"/>
                <w:szCs w:val="18"/>
                <w:shd w:val="clear" w:color="auto" w:fill="FFFFFF"/>
              </w:rPr>
              <w:t xml:space="preserve">versiooni </w:t>
            </w:r>
            <w:r w:rsidR="006E5448" w:rsidRPr="006E5448">
              <w:rPr>
                <w:rFonts w:cstheme="minorHAnsi"/>
                <w:color w:val="202020"/>
                <w:sz w:val="18"/>
                <w:szCs w:val="18"/>
                <w:shd w:val="clear" w:color="auto" w:fill="FFFFFF"/>
              </w:rPr>
              <w:t xml:space="preserve">jõustumiseni kuulus küttesüsteemile või selle osale eksperthinnangu andmise kompetents kutse </w:t>
            </w:r>
            <w:r w:rsidR="006E5448">
              <w:rPr>
                <w:rFonts w:cstheme="minorHAnsi"/>
                <w:color w:val="202020"/>
                <w:sz w:val="18"/>
                <w:szCs w:val="18"/>
                <w:shd w:val="clear" w:color="auto" w:fill="FFFFFF"/>
              </w:rPr>
              <w:t>p</w:t>
            </w:r>
            <w:r w:rsidR="006E5448" w:rsidRPr="006E5448">
              <w:rPr>
                <w:rFonts w:cstheme="minorHAnsi"/>
                <w:color w:val="202020"/>
                <w:sz w:val="18"/>
                <w:szCs w:val="18"/>
                <w:shd w:val="clear" w:color="auto" w:fill="FFFFFF"/>
              </w:rPr>
              <w:t>ottseppmeister, tase 5 kohustuslike kompetentside hulka, mistõttu pidi taotleja kutse saamiseks selle kompetentsi olemasolu tõendama. Käesoleva standardi</w:t>
            </w:r>
            <w:r w:rsidR="006E5448">
              <w:rPr>
                <w:rFonts w:cstheme="minorHAnsi"/>
                <w:color w:val="202020"/>
                <w:sz w:val="18"/>
                <w:szCs w:val="18"/>
                <w:shd w:val="clear" w:color="auto" w:fill="FFFFFF"/>
              </w:rPr>
              <w:t xml:space="preserve"> versiooni</w:t>
            </w:r>
            <w:r w:rsidR="006E5448" w:rsidRPr="006E5448">
              <w:rPr>
                <w:rFonts w:cstheme="minorHAnsi"/>
                <w:color w:val="202020"/>
                <w:sz w:val="18"/>
                <w:szCs w:val="18"/>
                <w:shd w:val="clear" w:color="auto" w:fill="FFFFFF"/>
              </w:rPr>
              <w:t xml:space="preserve"> kohaselt ei ole küttesüsteemile või selle osale eksperthinnangu andmise kompetents enam kohustuslik, vaid kuulub spetsialiseerumisega seotud kompetentside hulka. Seetõttu peab isik, kellele on antud kutse käesoleva standardi alusel, küttesüsteemile või selle osale eksperthinnangu andmiseks omama</w:t>
            </w:r>
            <w:r w:rsidR="006E5448">
              <w:rPr>
                <w:rFonts w:cstheme="minorHAnsi"/>
                <w:color w:val="202020"/>
                <w:sz w:val="18"/>
                <w:szCs w:val="18"/>
                <w:shd w:val="clear" w:color="auto" w:fill="FFFFFF"/>
              </w:rPr>
              <w:t xml:space="preserve"> kutse pottseppmeister, tase 5</w:t>
            </w:r>
            <w:r w:rsidR="006E5448" w:rsidRPr="006E5448">
              <w:rPr>
                <w:rFonts w:cstheme="minorHAnsi"/>
                <w:color w:val="202020"/>
                <w:sz w:val="18"/>
                <w:szCs w:val="18"/>
                <w:shd w:val="clear" w:color="auto" w:fill="FFFFFF"/>
              </w:rPr>
              <w:t xml:space="preserve"> spetsialiseerumisega seotud kutset </w:t>
            </w:r>
            <w:r w:rsidR="006E5448">
              <w:rPr>
                <w:rFonts w:cstheme="minorHAnsi"/>
                <w:color w:val="202020"/>
                <w:sz w:val="18"/>
                <w:szCs w:val="18"/>
                <w:shd w:val="clear" w:color="auto" w:fill="FFFFFF"/>
              </w:rPr>
              <w:t>p</w:t>
            </w:r>
            <w:r w:rsidR="006E5448" w:rsidRPr="006E5448">
              <w:rPr>
                <w:rFonts w:cstheme="minorHAnsi"/>
                <w:color w:val="202020"/>
                <w:sz w:val="18"/>
                <w:szCs w:val="18"/>
                <w:shd w:val="clear" w:color="auto" w:fill="FFFFFF"/>
              </w:rPr>
              <w:t>ottseppmeister-ekspert, tase 5.</w:t>
            </w:r>
            <w:r>
              <w:rPr>
                <w:rFonts w:cstheme="minorHAnsi"/>
                <w:color w:val="202020"/>
                <w:sz w:val="18"/>
                <w:szCs w:val="18"/>
                <w:shd w:val="clear" w:color="auto" w:fill="FFFFFF"/>
              </w:rPr>
              <w:t xml:space="preserve">  </w:t>
            </w:r>
          </w:p>
          <w:p w14:paraId="33C72466" w14:textId="45E3A767" w:rsidR="00B145FE" w:rsidRPr="008D2339" w:rsidRDefault="007A3027" w:rsidP="007A3027">
            <w:r>
              <w:rPr>
                <w:color w:val="202020"/>
                <w:sz w:val="18"/>
                <w:szCs w:val="18"/>
                <w:shd w:val="clear" w:color="auto" w:fill="FFFFFF"/>
              </w:rPr>
              <w:t>**</w:t>
            </w:r>
            <w:r w:rsidR="0094465C">
              <w:rPr>
                <w:color w:val="202020"/>
                <w:sz w:val="18"/>
                <w:szCs w:val="18"/>
                <w:shd w:val="clear" w:color="auto" w:fill="FFFFFF"/>
              </w:rPr>
              <w:t>*</w:t>
            </w:r>
            <w:r>
              <w:rPr>
                <w:color w:val="202020"/>
                <w:sz w:val="18"/>
                <w:szCs w:val="18"/>
                <w:shd w:val="clear" w:color="auto" w:fill="FFFFFF"/>
              </w:rPr>
              <w:t xml:space="preserve"> </w:t>
            </w:r>
            <w:r w:rsidRPr="003F3F59">
              <w:rPr>
                <w:sz w:val="18"/>
                <w:szCs w:val="18"/>
              </w:rPr>
              <w:t>Kütteseadme restaureerimine on üks Pottseppmeister-restauraator, tase 5 kom</w:t>
            </w:r>
            <w:r>
              <w:rPr>
                <w:sz w:val="18"/>
                <w:szCs w:val="18"/>
              </w:rPr>
              <w:t>p</w:t>
            </w:r>
            <w:r w:rsidRPr="003F3F59">
              <w:rPr>
                <w:sz w:val="18"/>
                <w:szCs w:val="18"/>
              </w:rPr>
              <w:t>eten</w:t>
            </w:r>
            <w:r>
              <w:rPr>
                <w:sz w:val="18"/>
                <w:szCs w:val="18"/>
              </w:rPr>
              <w:t>t</w:t>
            </w:r>
            <w:r w:rsidRPr="003F3F59">
              <w:rPr>
                <w:sz w:val="18"/>
                <w:szCs w:val="18"/>
              </w:rPr>
              <w:t>sidest</w:t>
            </w:r>
          </w:p>
        </w:tc>
        <w:tc>
          <w:tcPr>
            <w:tcW w:w="7654" w:type="dxa"/>
          </w:tcPr>
          <w:p w14:paraId="36EBD677" w14:textId="32210191" w:rsidR="003F3F59" w:rsidRPr="003F3F59" w:rsidRDefault="003F3F59" w:rsidP="003F3F59">
            <w:pPr>
              <w:rPr>
                <w:rFonts w:cstheme="minorHAnsi"/>
                <w:color w:val="202020"/>
                <w:shd w:val="clear" w:color="auto" w:fill="FFFFFF"/>
              </w:rPr>
            </w:pPr>
            <w:r w:rsidRPr="003F3F59">
              <w:rPr>
                <w:rFonts w:cstheme="minorHAnsi"/>
                <w:color w:val="202020"/>
                <w:shd w:val="clear" w:color="auto" w:fill="FFFFFF"/>
              </w:rPr>
              <w:t xml:space="preserve">Tuleohutusseaduse kohaselt võib tahkekütusel töötava ahju, kamina, pliidi või muu kütteseadme ning korstna ja ühenduslõõri kutse- ja majandustegevusena ehitada või paigaldada pädev isik, </w:t>
            </w:r>
            <w:r w:rsidRPr="003F3F59">
              <w:rPr>
                <w:rFonts w:cstheme="minorHAnsi"/>
                <w:color w:val="202020"/>
                <w:u w:val="single"/>
                <w:shd w:val="clear" w:color="auto" w:fill="FFFFFF"/>
              </w:rPr>
              <w:t>kellel on pottsepa kutsetunnistus</w:t>
            </w:r>
            <w:r>
              <w:rPr>
                <w:rFonts w:cstheme="minorHAnsi"/>
                <w:color w:val="202020"/>
                <w:u w:val="single"/>
                <w:shd w:val="clear" w:color="auto" w:fill="FFFFFF"/>
              </w:rPr>
              <w:t>*</w:t>
            </w:r>
            <w:r w:rsidRPr="003F3F59">
              <w:rPr>
                <w:rFonts w:cstheme="minorHAnsi"/>
                <w:color w:val="202020"/>
                <w:shd w:val="clear" w:color="auto" w:fill="FFFFFF"/>
              </w:rPr>
              <w:t xml:space="preserve">. </w:t>
            </w:r>
            <w:r>
              <w:rPr>
                <w:rFonts w:cstheme="minorHAnsi"/>
                <w:color w:val="202020"/>
                <w:shd w:val="clear" w:color="auto" w:fill="FFFFFF"/>
              </w:rPr>
              <w:t>Sama seaduse kohaselt peab k</w:t>
            </w:r>
            <w:r w:rsidRPr="003F3F59">
              <w:rPr>
                <w:rFonts w:cstheme="minorHAnsi"/>
                <w:color w:val="202020"/>
                <w:shd w:val="clear" w:color="auto" w:fill="FFFFFF"/>
              </w:rPr>
              <w:t>üttesüsteemi kütteseadme, korstna ja ühenduslõõri nõuetele vastavuse eksperthinnangu koostajal olema pottseppmeister, tase 5 kutsetunnistus</w:t>
            </w:r>
            <w:r w:rsidR="0094465C">
              <w:rPr>
                <w:rFonts w:cstheme="minorHAnsi"/>
                <w:color w:val="202020"/>
                <w:shd w:val="clear" w:color="auto" w:fill="FFFFFF"/>
              </w:rPr>
              <w:t xml:space="preserve"> (</w:t>
            </w:r>
            <w:r w:rsidR="003F2C1F" w:rsidRPr="003F2C1F">
              <w:rPr>
                <w:rFonts w:cstheme="minorHAnsi"/>
                <w:color w:val="202020"/>
                <w:shd w:val="clear" w:color="auto" w:fill="FFFFFF"/>
              </w:rPr>
              <w:t xml:space="preserve">pottseppmeister, tase 5 standardi käesoleva versiooni kohaselt vastab sellele spetsialiseerumine pottseppmeister-ekspert, tase </w:t>
            </w:r>
            <w:r w:rsidR="0094465C">
              <w:rPr>
                <w:rFonts w:cstheme="minorHAnsi"/>
                <w:color w:val="202020"/>
                <w:shd w:val="clear" w:color="auto" w:fill="FFFFFF"/>
              </w:rPr>
              <w:t>5**)</w:t>
            </w:r>
            <w:r w:rsidRPr="003F3F59">
              <w:rPr>
                <w:rFonts w:cstheme="minorHAnsi"/>
                <w:color w:val="202020"/>
                <w:shd w:val="clear" w:color="auto" w:fill="FFFFFF"/>
              </w:rPr>
              <w:t xml:space="preserve">. </w:t>
            </w:r>
          </w:p>
          <w:p w14:paraId="108F547F" w14:textId="09DDC2C1" w:rsidR="003F3F59" w:rsidRDefault="003F3F59" w:rsidP="003F3F59">
            <w:pPr>
              <w:pBdr>
                <w:bottom w:val="single" w:sz="6" w:space="1" w:color="auto"/>
              </w:pBdr>
              <w:rPr>
                <w:rFonts w:cstheme="minorHAnsi"/>
                <w:color w:val="202020"/>
                <w:shd w:val="clear" w:color="auto" w:fill="FFFFFF"/>
              </w:rPr>
            </w:pPr>
            <w:r>
              <w:rPr>
                <w:rFonts w:cstheme="minorHAnsi"/>
                <w:color w:val="202020"/>
                <w:shd w:val="clear" w:color="auto" w:fill="FFFFFF"/>
              </w:rPr>
              <w:t>Muinsuskaitseseaduse kohaselt peab m</w:t>
            </w:r>
            <w:r w:rsidRPr="003F3F59">
              <w:rPr>
                <w:rFonts w:cstheme="minorHAnsi"/>
                <w:color w:val="202020"/>
                <w:shd w:val="clear" w:color="auto" w:fill="FFFFFF"/>
              </w:rPr>
              <w:t xml:space="preserve">uinsuskaitsevaldkonnas nagu mälestise ning maailmapärandi objektil asuva ehitise (sh </w:t>
            </w:r>
            <w:r>
              <w:rPr>
                <w:rFonts w:cstheme="minorHAnsi"/>
                <w:color w:val="202020"/>
                <w:shd w:val="clear" w:color="auto" w:fill="FFFFFF"/>
              </w:rPr>
              <w:t>k</w:t>
            </w:r>
            <w:r w:rsidRPr="003F3F59">
              <w:rPr>
                <w:rFonts w:cstheme="minorHAnsi"/>
              </w:rPr>
              <w:t>üttekolde ja korstna konserveerimine ja restaureerimine</w:t>
            </w:r>
            <w:r w:rsidR="0094465C">
              <w:rPr>
                <w:rFonts w:cstheme="minorHAnsi"/>
              </w:rPr>
              <w:t>***</w:t>
            </w:r>
            <w:r w:rsidRPr="003F3F59">
              <w:rPr>
                <w:rFonts w:cstheme="minorHAnsi"/>
              </w:rPr>
              <w:t xml:space="preserve">) </w:t>
            </w:r>
            <w:r w:rsidRPr="003F3F59">
              <w:rPr>
                <w:rFonts w:cstheme="minorHAnsi"/>
                <w:color w:val="202020"/>
                <w:shd w:val="clear" w:color="auto" w:fill="FFFFFF"/>
              </w:rPr>
              <w:t xml:space="preserve">konserveerimise ja restaureerimise ehitusprojekti või tegevuskava koostamine või sellise ehitise konserveerimine ja restaureerimine tegutsejal olema vastavat kvalifikatsiooni tõendav </w:t>
            </w:r>
            <w:r w:rsidRPr="003F3F59">
              <w:rPr>
                <w:rFonts w:cstheme="minorHAnsi"/>
                <w:color w:val="202020"/>
                <w:u w:val="single"/>
                <w:shd w:val="clear" w:color="auto" w:fill="FFFFFF"/>
              </w:rPr>
              <w:t>kutsetunnistus, mille kutsestandard sisaldab muinsuskaitsealast pädevust</w:t>
            </w:r>
            <w:r w:rsidRPr="003F3F59">
              <w:rPr>
                <w:rFonts w:cstheme="minorHAnsi"/>
                <w:color w:val="202020"/>
                <w:shd w:val="clear" w:color="auto" w:fill="FFFFFF"/>
              </w:rPr>
              <w:t xml:space="preserve">. </w:t>
            </w:r>
          </w:p>
          <w:p w14:paraId="65A95604" w14:textId="27C0B474" w:rsidR="003F3F59" w:rsidRDefault="003F3F59" w:rsidP="003F3F59">
            <w:pPr>
              <w:pBdr>
                <w:bottom w:val="single" w:sz="6" w:space="1" w:color="auto"/>
              </w:pBdr>
              <w:rPr>
                <w:rFonts w:cstheme="minorHAnsi"/>
                <w:color w:val="202020"/>
                <w:shd w:val="clear" w:color="auto" w:fill="FFFFFF"/>
              </w:rPr>
            </w:pPr>
            <w:r>
              <w:rPr>
                <w:rFonts w:cstheme="minorHAnsi"/>
              </w:rPr>
              <w:t>Ehitusseadustiku kohasel</w:t>
            </w:r>
            <w:r w:rsidR="00B61D4D">
              <w:rPr>
                <w:rFonts w:cstheme="minorHAnsi"/>
              </w:rPr>
              <w:t>t</w:t>
            </w:r>
            <w:r>
              <w:rPr>
                <w:rFonts w:cstheme="minorHAnsi"/>
              </w:rPr>
              <w:t>, k</w:t>
            </w:r>
            <w:r w:rsidRPr="003F3F59">
              <w:rPr>
                <w:rFonts w:cstheme="minorHAnsi"/>
              </w:rPr>
              <w:t xml:space="preserve">ui ettevõtja ja pädev isik pakuvad majandustegevuse korras </w:t>
            </w:r>
            <w:r>
              <w:rPr>
                <w:rFonts w:cstheme="minorHAnsi"/>
              </w:rPr>
              <w:t xml:space="preserve">selle </w:t>
            </w:r>
            <w:r w:rsidRPr="003F3F59">
              <w:rPr>
                <w:rFonts w:cstheme="minorHAnsi"/>
              </w:rPr>
              <w:t xml:space="preserve">seadustiku § 24 lõikes 2 nimetatud tegevusalal oma teenuseid ning tegutsevad, peab ettevõtja vastutusel ja heaks tegutseva pädeva isiku kvalifikatsioon olema tõendatud samuti </w:t>
            </w:r>
            <w:r w:rsidRPr="00F37B6D">
              <w:rPr>
                <w:rFonts w:cstheme="minorHAnsi"/>
                <w:u w:val="single"/>
              </w:rPr>
              <w:t>kutseseaduse kohase kutsega</w:t>
            </w:r>
            <w:r w:rsidRPr="003F3F59">
              <w:rPr>
                <w:rFonts w:cstheme="minorHAnsi"/>
              </w:rPr>
              <w:t>. Pottsepa kutsega on seotud tegevusala</w:t>
            </w:r>
            <w:r>
              <w:rPr>
                <w:rFonts w:cstheme="minorHAnsi"/>
              </w:rPr>
              <w:t>ks on</w:t>
            </w:r>
            <w:r w:rsidRPr="003F3F59">
              <w:rPr>
                <w:rFonts w:cstheme="minorHAnsi"/>
              </w:rPr>
              <w:t xml:space="preserve"> </w:t>
            </w:r>
            <w:r w:rsidRPr="003F3F59">
              <w:rPr>
                <w:rFonts w:cstheme="minorHAnsi"/>
                <w:color w:val="202020"/>
                <w:shd w:val="clear" w:color="auto" w:fill="FFFFFF"/>
              </w:rPr>
              <w:t xml:space="preserve">tahkekütusel töötava kütteseadme ning korstna ja ühenduslõõri ehitamine ja paigaldamine. </w:t>
            </w:r>
          </w:p>
          <w:p w14:paraId="5DC7313E" w14:textId="77777777" w:rsidR="003D2F64" w:rsidRDefault="003D2F64" w:rsidP="003F3F59">
            <w:pPr>
              <w:pBdr>
                <w:bottom w:val="single" w:sz="6" w:space="1" w:color="auto"/>
              </w:pBdr>
              <w:rPr>
                <w:rFonts w:cstheme="minorHAnsi"/>
                <w:color w:val="202020"/>
                <w:shd w:val="clear" w:color="auto" w:fill="FFFFFF"/>
              </w:rPr>
            </w:pPr>
          </w:p>
          <w:p w14:paraId="7AE53065" w14:textId="77777777" w:rsidR="003D2F64" w:rsidRDefault="003D2F64" w:rsidP="003F3F59">
            <w:pPr>
              <w:pBdr>
                <w:bottom w:val="single" w:sz="6" w:space="1" w:color="auto"/>
              </w:pBdr>
              <w:rPr>
                <w:rFonts w:cstheme="minorHAnsi"/>
                <w:color w:val="202020"/>
                <w:shd w:val="clear" w:color="auto" w:fill="FFFFFF"/>
              </w:rPr>
            </w:pPr>
          </w:p>
          <w:p w14:paraId="28AABFAE" w14:textId="77777777" w:rsidR="003D2F64" w:rsidRDefault="003D2F64" w:rsidP="003F3F59">
            <w:pPr>
              <w:pBdr>
                <w:bottom w:val="single" w:sz="6" w:space="1" w:color="auto"/>
              </w:pBdr>
              <w:rPr>
                <w:rFonts w:cstheme="minorHAnsi"/>
                <w:color w:val="202020"/>
                <w:shd w:val="clear" w:color="auto" w:fill="FFFFFF"/>
              </w:rPr>
            </w:pPr>
          </w:p>
          <w:p w14:paraId="2188E787" w14:textId="77777777" w:rsidR="003D2F64" w:rsidRDefault="003D2F64" w:rsidP="003F3F59">
            <w:pPr>
              <w:pBdr>
                <w:bottom w:val="single" w:sz="6" w:space="1" w:color="auto"/>
              </w:pBdr>
              <w:rPr>
                <w:rFonts w:cstheme="minorHAnsi"/>
                <w:color w:val="202020"/>
                <w:shd w:val="clear" w:color="auto" w:fill="FFFFFF"/>
              </w:rPr>
            </w:pPr>
          </w:p>
          <w:p w14:paraId="2C55B50A" w14:textId="77777777" w:rsidR="003F3F59" w:rsidRDefault="003F3F59" w:rsidP="003F3F59">
            <w:pPr>
              <w:pBdr>
                <w:bottom w:val="single" w:sz="6" w:space="1" w:color="auto"/>
              </w:pBdr>
              <w:rPr>
                <w:rFonts w:cstheme="minorHAnsi"/>
                <w:color w:val="202020"/>
                <w:shd w:val="clear" w:color="auto" w:fill="FFFFFF"/>
              </w:rPr>
            </w:pPr>
          </w:p>
          <w:p w14:paraId="798A870D" w14:textId="77777777" w:rsidR="00B577DF" w:rsidRDefault="003F3F59" w:rsidP="003F3F59">
            <w:pPr>
              <w:rPr>
                <w:rFonts w:cstheme="minorHAnsi"/>
                <w:color w:val="202020"/>
                <w:sz w:val="18"/>
                <w:szCs w:val="18"/>
                <w:shd w:val="clear" w:color="auto" w:fill="FFFFFF"/>
              </w:rPr>
            </w:pPr>
            <w:r w:rsidRPr="003F3F59">
              <w:rPr>
                <w:rFonts w:cstheme="minorHAnsi"/>
                <w:color w:val="202020"/>
                <w:sz w:val="18"/>
                <w:szCs w:val="18"/>
                <w:shd w:val="clear" w:color="auto" w:fill="FFFFFF"/>
              </w:rPr>
              <w:t xml:space="preserve">*Ühe korteriga elamus ja selle teenindamiseks vajalikus hoones või kuni 60-ruutmeetrise ehitisealuse pinnaga ja kuni viie meetri kõrguses muus hoones võib enda tarbeks ahju, kamina või pliidi ning korstna ja ühenduslõõri ehitada või paigaldada ka pottsepa kutsetunnistuseta isik, järgides küttesüsteemi ehitamise nõudeid. </w:t>
            </w:r>
          </w:p>
          <w:p w14:paraId="00C0EB5A" w14:textId="0899AAF5" w:rsidR="0094465C" w:rsidRDefault="0094465C" w:rsidP="003F3F59">
            <w:pPr>
              <w:rPr>
                <w:rFonts w:cstheme="minorHAnsi"/>
                <w:color w:val="202020"/>
                <w:sz w:val="18"/>
                <w:szCs w:val="18"/>
                <w:shd w:val="clear" w:color="auto" w:fill="FFFFFF"/>
              </w:rPr>
            </w:pPr>
            <w:r>
              <w:rPr>
                <w:rFonts w:cstheme="minorHAnsi"/>
                <w:color w:val="202020"/>
                <w:sz w:val="18"/>
                <w:szCs w:val="18"/>
                <w:shd w:val="clear" w:color="auto" w:fill="FFFFFF"/>
              </w:rPr>
              <w:t>**</w:t>
            </w:r>
            <w:r w:rsidR="006E5448">
              <w:t xml:space="preserve"> </w:t>
            </w:r>
            <w:r w:rsidR="006E5448" w:rsidRPr="006E5448">
              <w:rPr>
                <w:rFonts w:cstheme="minorHAnsi"/>
                <w:color w:val="202020"/>
                <w:sz w:val="18"/>
                <w:szCs w:val="18"/>
                <w:shd w:val="clear" w:color="auto" w:fill="FFFFFF"/>
              </w:rPr>
              <w:t xml:space="preserve">Kuni käesoleva standardi </w:t>
            </w:r>
            <w:r w:rsidR="006E5448">
              <w:rPr>
                <w:rFonts w:cstheme="minorHAnsi"/>
                <w:color w:val="202020"/>
                <w:sz w:val="18"/>
                <w:szCs w:val="18"/>
                <w:shd w:val="clear" w:color="auto" w:fill="FFFFFF"/>
              </w:rPr>
              <w:t xml:space="preserve">versiooni </w:t>
            </w:r>
            <w:r w:rsidR="006E5448" w:rsidRPr="006E5448">
              <w:rPr>
                <w:rFonts w:cstheme="minorHAnsi"/>
                <w:color w:val="202020"/>
                <w:sz w:val="18"/>
                <w:szCs w:val="18"/>
                <w:shd w:val="clear" w:color="auto" w:fill="FFFFFF"/>
              </w:rPr>
              <w:t xml:space="preserve">jõustumiseni kuulus küttesüsteemile või selle osale eksperthinnangu andmise kompetents kutse </w:t>
            </w:r>
            <w:r w:rsidR="006E5448">
              <w:rPr>
                <w:rFonts w:cstheme="minorHAnsi"/>
                <w:color w:val="202020"/>
                <w:sz w:val="18"/>
                <w:szCs w:val="18"/>
                <w:shd w:val="clear" w:color="auto" w:fill="FFFFFF"/>
              </w:rPr>
              <w:t>p</w:t>
            </w:r>
            <w:r w:rsidR="006E5448" w:rsidRPr="006E5448">
              <w:rPr>
                <w:rFonts w:cstheme="minorHAnsi"/>
                <w:color w:val="202020"/>
                <w:sz w:val="18"/>
                <w:szCs w:val="18"/>
                <w:shd w:val="clear" w:color="auto" w:fill="FFFFFF"/>
              </w:rPr>
              <w:t>ottseppmeister, tase 5 kohustuslike kompetentside hulka, mistõttu pidi taotleja kutse saamiseks selle kompetentsi olemasolu tõendama. Käesoleva standardi</w:t>
            </w:r>
            <w:r w:rsidR="006E5448">
              <w:rPr>
                <w:rFonts w:cstheme="minorHAnsi"/>
                <w:color w:val="202020"/>
                <w:sz w:val="18"/>
                <w:szCs w:val="18"/>
                <w:shd w:val="clear" w:color="auto" w:fill="FFFFFF"/>
              </w:rPr>
              <w:t xml:space="preserve"> versiooni</w:t>
            </w:r>
            <w:r w:rsidR="006E5448" w:rsidRPr="006E5448">
              <w:rPr>
                <w:rFonts w:cstheme="minorHAnsi"/>
                <w:color w:val="202020"/>
                <w:sz w:val="18"/>
                <w:szCs w:val="18"/>
                <w:shd w:val="clear" w:color="auto" w:fill="FFFFFF"/>
              </w:rPr>
              <w:t xml:space="preserve"> kohaselt ei ole küttesüsteemile või selle osale eksperthinnangu andmise kompetents enam kohustuslik, vaid kuulub spetsialiseerumisega seotud kompetentside hulka. Seetõttu peab isik, kellele on antud kutse käesoleva standardi alusel, küttesüsteemile või selle osale eksperthinnangu andmiseks omama</w:t>
            </w:r>
            <w:r w:rsidR="006E5448">
              <w:rPr>
                <w:rFonts w:cstheme="minorHAnsi"/>
                <w:color w:val="202020"/>
                <w:sz w:val="18"/>
                <w:szCs w:val="18"/>
                <w:shd w:val="clear" w:color="auto" w:fill="FFFFFF"/>
              </w:rPr>
              <w:t xml:space="preserve"> kutse pottseppmeister, tase 5</w:t>
            </w:r>
            <w:r w:rsidR="006E5448" w:rsidRPr="006E5448">
              <w:rPr>
                <w:rFonts w:cstheme="minorHAnsi"/>
                <w:color w:val="202020"/>
                <w:sz w:val="18"/>
                <w:szCs w:val="18"/>
                <w:shd w:val="clear" w:color="auto" w:fill="FFFFFF"/>
              </w:rPr>
              <w:t xml:space="preserve"> spetsialiseerumisega seotud kutset </w:t>
            </w:r>
            <w:r w:rsidR="006E5448">
              <w:rPr>
                <w:rFonts w:cstheme="minorHAnsi"/>
                <w:color w:val="202020"/>
                <w:sz w:val="18"/>
                <w:szCs w:val="18"/>
                <w:shd w:val="clear" w:color="auto" w:fill="FFFFFF"/>
              </w:rPr>
              <w:t>p</w:t>
            </w:r>
            <w:r w:rsidR="006E5448" w:rsidRPr="006E5448">
              <w:rPr>
                <w:rFonts w:cstheme="minorHAnsi"/>
                <w:color w:val="202020"/>
                <w:sz w:val="18"/>
                <w:szCs w:val="18"/>
                <w:shd w:val="clear" w:color="auto" w:fill="FFFFFF"/>
              </w:rPr>
              <w:t>ottseppmeister-ekspert, tase 5.</w:t>
            </w:r>
          </w:p>
          <w:p w14:paraId="1B629F39" w14:textId="111B7393" w:rsidR="003F3F59" w:rsidRPr="008D2339" w:rsidRDefault="003F3F59" w:rsidP="003F3F59">
            <w:r>
              <w:rPr>
                <w:color w:val="202020"/>
                <w:sz w:val="18"/>
                <w:szCs w:val="18"/>
                <w:shd w:val="clear" w:color="auto" w:fill="FFFFFF"/>
              </w:rPr>
              <w:t xml:space="preserve">** </w:t>
            </w:r>
            <w:r w:rsidRPr="003F3F59">
              <w:rPr>
                <w:sz w:val="18"/>
                <w:szCs w:val="18"/>
              </w:rPr>
              <w:t>Kütteseadme restaureerimine on üks Pottseppmeister-restauraator, tase 5 kom</w:t>
            </w:r>
            <w:r>
              <w:rPr>
                <w:sz w:val="18"/>
                <w:szCs w:val="18"/>
              </w:rPr>
              <w:t>p</w:t>
            </w:r>
            <w:r w:rsidRPr="003F3F59">
              <w:rPr>
                <w:sz w:val="18"/>
                <w:szCs w:val="18"/>
              </w:rPr>
              <w:t>eten</w:t>
            </w:r>
            <w:r w:rsidR="007A3027">
              <w:rPr>
                <w:sz w:val="18"/>
                <w:szCs w:val="18"/>
              </w:rPr>
              <w:t>t</w:t>
            </w:r>
            <w:r w:rsidRPr="003F3F59">
              <w:rPr>
                <w:sz w:val="18"/>
                <w:szCs w:val="18"/>
              </w:rPr>
              <w:t>sidest</w:t>
            </w:r>
          </w:p>
        </w:tc>
        <w:tc>
          <w:tcPr>
            <w:tcW w:w="7513" w:type="dxa"/>
          </w:tcPr>
          <w:p w14:paraId="2D2283E4" w14:textId="5673DCCF" w:rsidR="007A3027" w:rsidRPr="003F3F59" w:rsidRDefault="007A3027" w:rsidP="007A3027">
            <w:pPr>
              <w:rPr>
                <w:rFonts w:cstheme="minorHAnsi"/>
                <w:color w:val="202020"/>
                <w:shd w:val="clear" w:color="auto" w:fill="FFFFFF"/>
              </w:rPr>
            </w:pPr>
            <w:r w:rsidRPr="003F3F59">
              <w:rPr>
                <w:rFonts w:cstheme="minorHAnsi"/>
                <w:color w:val="202020"/>
                <w:shd w:val="clear" w:color="auto" w:fill="FFFFFF"/>
              </w:rPr>
              <w:t xml:space="preserve">Tuleohutusseaduse kohaselt võib tahkekütusel töötava ahju, kamina, pliidi või muu kütteseadme ning korstna ja ühenduslõõri kutse- ja majandustegevusena ehitada või paigaldada pädev isik, </w:t>
            </w:r>
            <w:r w:rsidRPr="003F3F59">
              <w:rPr>
                <w:rFonts w:cstheme="minorHAnsi"/>
                <w:color w:val="202020"/>
                <w:u w:val="single"/>
                <w:shd w:val="clear" w:color="auto" w:fill="FFFFFF"/>
              </w:rPr>
              <w:t>kellel on pottsepa kutsetunnistus</w:t>
            </w:r>
            <w:r>
              <w:rPr>
                <w:rFonts w:cstheme="minorHAnsi"/>
                <w:color w:val="202020"/>
                <w:u w:val="single"/>
                <w:shd w:val="clear" w:color="auto" w:fill="FFFFFF"/>
              </w:rPr>
              <w:t>*</w:t>
            </w:r>
            <w:r w:rsidRPr="003F3F59">
              <w:rPr>
                <w:rFonts w:cstheme="minorHAnsi"/>
                <w:color w:val="202020"/>
                <w:shd w:val="clear" w:color="auto" w:fill="FFFFFF"/>
              </w:rPr>
              <w:t xml:space="preserve">. </w:t>
            </w:r>
            <w:r>
              <w:rPr>
                <w:rFonts w:cstheme="minorHAnsi"/>
                <w:color w:val="202020"/>
                <w:shd w:val="clear" w:color="auto" w:fill="FFFFFF"/>
              </w:rPr>
              <w:t>Sama seaduse kohaselt peab k</w:t>
            </w:r>
            <w:r w:rsidRPr="003F3F59">
              <w:rPr>
                <w:rFonts w:cstheme="minorHAnsi"/>
                <w:color w:val="202020"/>
                <w:shd w:val="clear" w:color="auto" w:fill="FFFFFF"/>
              </w:rPr>
              <w:t>üttesüsteemi kütteseadme, korstna ja ühenduslõõri nõuetele vastavuse eksperthinnangu koostajal olema pottseppmeister, tase 5 kutsetunnistus</w:t>
            </w:r>
            <w:r w:rsidR="0094465C">
              <w:rPr>
                <w:rFonts w:cstheme="minorHAnsi"/>
                <w:color w:val="202020"/>
                <w:shd w:val="clear" w:color="auto" w:fill="FFFFFF"/>
              </w:rPr>
              <w:t xml:space="preserve"> (</w:t>
            </w:r>
            <w:r w:rsidR="003F2C1F">
              <w:rPr>
                <w:rFonts w:cstheme="minorHAnsi"/>
                <w:color w:val="202020"/>
                <w:shd w:val="clear" w:color="auto" w:fill="FFFFFF"/>
              </w:rPr>
              <w:t xml:space="preserve">pottseppmeister, tase 5 </w:t>
            </w:r>
            <w:r w:rsidR="0094465C">
              <w:rPr>
                <w:rFonts w:cstheme="minorHAnsi"/>
                <w:color w:val="202020"/>
                <w:shd w:val="clear" w:color="auto" w:fill="FFFFFF"/>
              </w:rPr>
              <w:t>standardi</w:t>
            </w:r>
            <w:r w:rsidR="003F2C1F">
              <w:rPr>
                <w:rFonts w:cstheme="minorHAnsi"/>
                <w:color w:val="202020"/>
                <w:shd w:val="clear" w:color="auto" w:fill="FFFFFF"/>
              </w:rPr>
              <w:t xml:space="preserve"> käesoleva versiooni kohaselt</w:t>
            </w:r>
            <w:r w:rsidR="0094465C">
              <w:rPr>
                <w:rFonts w:cstheme="minorHAnsi"/>
                <w:color w:val="202020"/>
                <w:shd w:val="clear" w:color="auto" w:fill="FFFFFF"/>
              </w:rPr>
              <w:t xml:space="preserve"> vastab sellele spetsialiseerumine pottseppmeister-ekspert, tase 5**)</w:t>
            </w:r>
            <w:r w:rsidRPr="003F3F59">
              <w:rPr>
                <w:rFonts w:cstheme="minorHAnsi"/>
                <w:color w:val="202020"/>
                <w:shd w:val="clear" w:color="auto" w:fill="FFFFFF"/>
              </w:rPr>
              <w:t xml:space="preserve">. </w:t>
            </w:r>
          </w:p>
          <w:p w14:paraId="202A7C0D" w14:textId="6F1CFB5A" w:rsidR="007A3027" w:rsidRDefault="007A3027" w:rsidP="007A3027">
            <w:pPr>
              <w:pBdr>
                <w:bottom w:val="single" w:sz="6" w:space="1" w:color="auto"/>
              </w:pBdr>
              <w:rPr>
                <w:rFonts w:cstheme="minorHAnsi"/>
                <w:color w:val="202020"/>
                <w:shd w:val="clear" w:color="auto" w:fill="FFFFFF"/>
              </w:rPr>
            </w:pPr>
            <w:r>
              <w:rPr>
                <w:rFonts w:cstheme="minorHAnsi"/>
                <w:color w:val="202020"/>
                <w:shd w:val="clear" w:color="auto" w:fill="FFFFFF"/>
              </w:rPr>
              <w:t>Muinsuskaitseseaduse kohaselt peab m</w:t>
            </w:r>
            <w:r w:rsidRPr="003F3F59">
              <w:rPr>
                <w:rFonts w:cstheme="minorHAnsi"/>
                <w:color w:val="202020"/>
                <w:shd w:val="clear" w:color="auto" w:fill="FFFFFF"/>
              </w:rPr>
              <w:t xml:space="preserve">uinsuskaitsevaldkonnas nagu mälestise ning maailmapärandi objektil asuva ehitise (sh </w:t>
            </w:r>
            <w:r>
              <w:rPr>
                <w:rFonts w:cstheme="minorHAnsi"/>
                <w:color w:val="202020"/>
                <w:shd w:val="clear" w:color="auto" w:fill="FFFFFF"/>
              </w:rPr>
              <w:t>k</w:t>
            </w:r>
            <w:r w:rsidRPr="003F3F59">
              <w:rPr>
                <w:rFonts w:cstheme="minorHAnsi"/>
              </w:rPr>
              <w:t>üttekolde ja korstna konserveerimine ja restaureerimine</w:t>
            </w:r>
            <w:r w:rsidR="0094465C">
              <w:rPr>
                <w:rFonts w:cstheme="minorHAnsi"/>
              </w:rPr>
              <w:t>***</w:t>
            </w:r>
            <w:r w:rsidRPr="003F3F59">
              <w:rPr>
                <w:rFonts w:cstheme="minorHAnsi"/>
              </w:rPr>
              <w:t xml:space="preserve">) </w:t>
            </w:r>
            <w:r w:rsidRPr="003F3F59">
              <w:rPr>
                <w:rFonts w:cstheme="minorHAnsi"/>
                <w:color w:val="202020"/>
                <w:shd w:val="clear" w:color="auto" w:fill="FFFFFF"/>
              </w:rPr>
              <w:t xml:space="preserve">konserveerimise ja restaureerimise ehitusprojekti või tegevuskava koostamine või sellise ehitise konserveerimine ja restaureerimine tegutsejal olema vastavat kvalifikatsiooni tõendav </w:t>
            </w:r>
            <w:r w:rsidRPr="003F3F59">
              <w:rPr>
                <w:rFonts w:cstheme="minorHAnsi"/>
                <w:color w:val="202020"/>
                <w:u w:val="single"/>
                <w:shd w:val="clear" w:color="auto" w:fill="FFFFFF"/>
              </w:rPr>
              <w:t>kutsetunnistus, mille kutsestandard sisaldab muinsuskaitsealast pädevust</w:t>
            </w:r>
            <w:r w:rsidRPr="003F3F59">
              <w:rPr>
                <w:rFonts w:cstheme="minorHAnsi"/>
                <w:color w:val="202020"/>
                <w:shd w:val="clear" w:color="auto" w:fill="FFFFFF"/>
              </w:rPr>
              <w:t xml:space="preserve">. </w:t>
            </w:r>
          </w:p>
          <w:p w14:paraId="18E5B75F" w14:textId="26D7A0A8" w:rsidR="007A3027" w:rsidRDefault="007A3027" w:rsidP="007A3027">
            <w:pPr>
              <w:pBdr>
                <w:bottom w:val="single" w:sz="6" w:space="1" w:color="auto"/>
              </w:pBdr>
              <w:rPr>
                <w:rFonts w:cstheme="minorHAnsi"/>
                <w:color w:val="202020"/>
                <w:shd w:val="clear" w:color="auto" w:fill="FFFFFF"/>
              </w:rPr>
            </w:pPr>
            <w:r>
              <w:rPr>
                <w:rFonts w:cstheme="minorHAnsi"/>
              </w:rPr>
              <w:t>Ehitusseadustiku kohasel</w:t>
            </w:r>
            <w:r w:rsidR="00B61D4D">
              <w:rPr>
                <w:rFonts w:cstheme="minorHAnsi"/>
              </w:rPr>
              <w:t>t</w:t>
            </w:r>
            <w:r>
              <w:rPr>
                <w:rFonts w:cstheme="minorHAnsi"/>
              </w:rPr>
              <w:t>, k</w:t>
            </w:r>
            <w:r w:rsidRPr="003F3F59">
              <w:rPr>
                <w:rFonts w:cstheme="minorHAnsi"/>
              </w:rPr>
              <w:t xml:space="preserve">ui ettevõtja ja pädev isik pakuvad majandustegevuse korras </w:t>
            </w:r>
            <w:r>
              <w:rPr>
                <w:rFonts w:cstheme="minorHAnsi"/>
              </w:rPr>
              <w:t xml:space="preserve">selle </w:t>
            </w:r>
            <w:r w:rsidRPr="003F3F59">
              <w:rPr>
                <w:rFonts w:cstheme="minorHAnsi"/>
              </w:rPr>
              <w:t xml:space="preserve">seadustiku § 24 lõikes 2 nimetatud tegevusalal oma teenuseid ning tegutsevad, peab ettevõtja vastutusel ja heaks tegutseva pädeva isiku kvalifikatsioon olema tõendatud samuti </w:t>
            </w:r>
            <w:r w:rsidRPr="00F37B6D">
              <w:rPr>
                <w:rFonts w:cstheme="minorHAnsi"/>
                <w:u w:val="single"/>
              </w:rPr>
              <w:t>kutseseaduse kohase kutsega</w:t>
            </w:r>
            <w:r w:rsidRPr="003F3F59">
              <w:rPr>
                <w:rFonts w:cstheme="minorHAnsi"/>
              </w:rPr>
              <w:t>. Pottsepa kutsega on seotud tegevusala</w:t>
            </w:r>
            <w:r>
              <w:rPr>
                <w:rFonts w:cstheme="minorHAnsi"/>
              </w:rPr>
              <w:t>ks on</w:t>
            </w:r>
            <w:r w:rsidRPr="003F3F59">
              <w:rPr>
                <w:rFonts w:cstheme="minorHAnsi"/>
              </w:rPr>
              <w:t xml:space="preserve"> </w:t>
            </w:r>
            <w:r w:rsidRPr="003F3F59">
              <w:rPr>
                <w:rFonts w:cstheme="minorHAnsi"/>
                <w:color w:val="202020"/>
                <w:shd w:val="clear" w:color="auto" w:fill="FFFFFF"/>
              </w:rPr>
              <w:t xml:space="preserve">tahkekütusel töötava kütteseadme ning korstna ja ühenduslõõri ehitamine ja paigaldamine. </w:t>
            </w:r>
          </w:p>
          <w:p w14:paraId="1B989C4A" w14:textId="77777777" w:rsidR="003D2F64" w:rsidRDefault="003D2F64" w:rsidP="007A3027">
            <w:pPr>
              <w:pBdr>
                <w:bottom w:val="single" w:sz="6" w:space="1" w:color="auto"/>
              </w:pBdr>
              <w:rPr>
                <w:rFonts w:cstheme="minorHAnsi"/>
                <w:color w:val="202020"/>
                <w:shd w:val="clear" w:color="auto" w:fill="FFFFFF"/>
              </w:rPr>
            </w:pPr>
          </w:p>
          <w:p w14:paraId="376E39ED" w14:textId="77777777" w:rsidR="003D2F64" w:rsidRDefault="003D2F64" w:rsidP="007A3027">
            <w:pPr>
              <w:pBdr>
                <w:bottom w:val="single" w:sz="6" w:space="1" w:color="auto"/>
              </w:pBdr>
              <w:rPr>
                <w:rFonts w:cstheme="minorHAnsi"/>
                <w:color w:val="202020"/>
                <w:shd w:val="clear" w:color="auto" w:fill="FFFFFF"/>
              </w:rPr>
            </w:pPr>
          </w:p>
          <w:p w14:paraId="16C2EC44" w14:textId="77777777" w:rsidR="003D2F64" w:rsidRDefault="003D2F64" w:rsidP="007A3027">
            <w:pPr>
              <w:pBdr>
                <w:bottom w:val="single" w:sz="6" w:space="1" w:color="auto"/>
              </w:pBdr>
              <w:rPr>
                <w:rFonts w:cstheme="minorHAnsi"/>
                <w:color w:val="202020"/>
                <w:shd w:val="clear" w:color="auto" w:fill="FFFFFF"/>
              </w:rPr>
            </w:pPr>
          </w:p>
          <w:p w14:paraId="3C881F00" w14:textId="77777777" w:rsidR="003D2F64" w:rsidRDefault="003D2F64" w:rsidP="007A3027">
            <w:pPr>
              <w:pBdr>
                <w:bottom w:val="single" w:sz="6" w:space="1" w:color="auto"/>
              </w:pBdr>
              <w:rPr>
                <w:rFonts w:cstheme="minorHAnsi"/>
                <w:color w:val="202020"/>
                <w:shd w:val="clear" w:color="auto" w:fill="FFFFFF"/>
              </w:rPr>
            </w:pPr>
          </w:p>
          <w:p w14:paraId="3FB87747" w14:textId="77777777" w:rsidR="007A3027" w:rsidRDefault="007A3027" w:rsidP="007A3027">
            <w:pPr>
              <w:pBdr>
                <w:bottom w:val="single" w:sz="6" w:space="1" w:color="auto"/>
              </w:pBdr>
              <w:rPr>
                <w:rFonts w:cstheme="minorHAnsi"/>
                <w:color w:val="202020"/>
                <w:shd w:val="clear" w:color="auto" w:fill="FFFFFF"/>
              </w:rPr>
            </w:pPr>
          </w:p>
          <w:p w14:paraId="22C4A860" w14:textId="77777777" w:rsidR="007A3027" w:rsidRDefault="007A3027" w:rsidP="007A3027">
            <w:pPr>
              <w:rPr>
                <w:rFonts w:cstheme="minorHAnsi"/>
                <w:color w:val="202020"/>
                <w:sz w:val="18"/>
                <w:szCs w:val="18"/>
                <w:shd w:val="clear" w:color="auto" w:fill="FFFFFF"/>
              </w:rPr>
            </w:pPr>
            <w:r w:rsidRPr="003F3F59">
              <w:rPr>
                <w:rFonts w:cstheme="minorHAnsi"/>
                <w:color w:val="202020"/>
                <w:sz w:val="18"/>
                <w:szCs w:val="18"/>
                <w:shd w:val="clear" w:color="auto" w:fill="FFFFFF"/>
              </w:rPr>
              <w:t xml:space="preserve">*Ühe korteriga elamus ja selle teenindamiseks vajalikus hoones või kuni 60-ruutmeetrise ehitisealuse pinnaga ja kuni viie meetri kõrguses muus hoones võib enda tarbeks ahju, kamina või pliidi ning korstna ja ühenduslõõri ehitada või paigaldada ka pottsepa kutsetunnistuseta isik, järgides küttesüsteemi ehitamise nõudeid. </w:t>
            </w:r>
          </w:p>
          <w:p w14:paraId="134C1C6D" w14:textId="10231025" w:rsidR="0094465C" w:rsidRDefault="0094465C" w:rsidP="007A3027">
            <w:pPr>
              <w:rPr>
                <w:rFonts w:cstheme="minorHAnsi"/>
                <w:color w:val="202020"/>
                <w:sz w:val="18"/>
                <w:szCs w:val="18"/>
                <w:shd w:val="clear" w:color="auto" w:fill="FFFFFF"/>
              </w:rPr>
            </w:pPr>
            <w:r>
              <w:rPr>
                <w:rFonts w:cstheme="minorHAnsi"/>
                <w:color w:val="202020"/>
                <w:sz w:val="18"/>
                <w:szCs w:val="18"/>
                <w:shd w:val="clear" w:color="auto" w:fill="FFFFFF"/>
              </w:rPr>
              <w:t>**</w:t>
            </w:r>
            <w:r w:rsidR="006E5448">
              <w:t xml:space="preserve"> </w:t>
            </w:r>
            <w:r w:rsidR="006E5448" w:rsidRPr="006E5448">
              <w:rPr>
                <w:rFonts w:cstheme="minorHAnsi"/>
                <w:color w:val="202020"/>
                <w:sz w:val="18"/>
                <w:szCs w:val="18"/>
                <w:shd w:val="clear" w:color="auto" w:fill="FFFFFF"/>
              </w:rPr>
              <w:t>Kuni käesoleva standardi versiooni jõustumiseni kuulus küttesüsteemile või selle osale eksperthinnangu andmise kompetents kutse pottseppmeister, tase 5 kohustuslike kompetentside hulka, mistõttu pidi taotleja kutse saamiseks selle kompetentsi olemasolu tõendama. Käesoleva standardi versiooni kohaselt ei ole küttesüsteemile või selle osale eksperthinnangu andmise kompetents enam kohustuslik, vaid kuulub spetsialiseerumisega seotud kompetentside hulka. Seetõttu peab isik, kellele on antud kutse käesoleva standardi alusel, küttesüsteemile või selle osale eksperthinnangu andmiseks omama kutse pottseppmeister, tase 5 spetsialiseerumisega seotud kutset pottseppmeister-ekspert, tase 5.</w:t>
            </w:r>
          </w:p>
          <w:p w14:paraId="44BC9A2B" w14:textId="6D7C2C96" w:rsidR="003F3F59" w:rsidRPr="003F3F59" w:rsidRDefault="007A3027" w:rsidP="007A3027">
            <w:pPr>
              <w:rPr>
                <w:sz w:val="18"/>
                <w:szCs w:val="18"/>
              </w:rPr>
            </w:pPr>
            <w:r>
              <w:rPr>
                <w:color w:val="202020"/>
                <w:sz w:val="18"/>
                <w:szCs w:val="18"/>
                <w:shd w:val="clear" w:color="auto" w:fill="FFFFFF"/>
              </w:rPr>
              <w:t xml:space="preserve">** </w:t>
            </w:r>
            <w:r w:rsidRPr="003F3F59">
              <w:rPr>
                <w:sz w:val="18"/>
                <w:szCs w:val="18"/>
              </w:rPr>
              <w:t>Kütteseadme restaureerimine on üks Pottseppmeister-restauraator, tase 5 kom</w:t>
            </w:r>
            <w:r>
              <w:rPr>
                <w:sz w:val="18"/>
                <w:szCs w:val="18"/>
              </w:rPr>
              <w:t>p</w:t>
            </w:r>
            <w:r w:rsidRPr="003F3F59">
              <w:rPr>
                <w:sz w:val="18"/>
                <w:szCs w:val="18"/>
              </w:rPr>
              <w:t>eten</w:t>
            </w:r>
            <w:r>
              <w:rPr>
                <w:sz w:val="18"/>
                <w:szCs w:val="18"/>
              </w:rPr>
              <w:t>t</w:t>
            </w:r>
            <w:r w:rsidRPr="003F3F59">
              <w:rPr>
                <w:sz w:val="18"/>
                <w:szCs w:val="18"/>
              </w:rPr>
              <w:t>sidest</w:t>
            </w:r>
          </w:p>
        </w:tc>
      </w:tr>
      <w:tr w:rsidR="00FD2371" w14:paraId="52581E5A" w14:textId="77777777" w:rsidTr="006D765E">
        <w:tblPrEx>
          <w:tblCellMar>
            <w:left w:w="70" w:type="dxa"/>
            <w:right w:w="70" w:type="dxa"/>
          </w:tblCellMar>
        </w:tblPrEx>
        <w:tc>
          <w:tcPr>
            <w:tcW w:w="22392" w:type="dxa"/>
            <w:gridSpan w:val="3"/>
            <w:shd w:val="clear" w:color="auto" w:fill="FBE4D5" w:themeFill="accent2" w:themeFillTint="33"/>
          </w:tcPr>
          <w:p w14:paraId="39782CB6" w14:textId="2FD4BD30" w:rsidR="00FD2371" w:rsidRPr="00440541" w:rsidRDefault="00FD2371" w:rsidP="00B27657">
            <w:pPr>
              <w:rPr>
                <w:rFonts w:ascii="Calibri" w:eastAsia="Calibri" w:hAnsi="Calibri" w:cs="Calibri"/>
                <w:b/>
                <w:bCs/>
                <w:color w:val="FF0000"/>
              </w:rPr>
            </w:pPr>
            <w:r w:rsidRPr="00796165">
              <w:rPr>
                <w:rFonts w:ascii="Calibri" w:eastAsia="Calibri" w:hAnsi="Calibri" w:cs="Calibri"/>
                <w:b/>
                <w:bCs/>
                <w:color w:val="000000" w:themeColor="text1"/>
              </w:rPr>
              <w:t>A.6 Tulevikuoskused</w:t>
            </w:r>
            <w:r w:rsidR="00B97EE7">
              <w:rPr>
                <w:rFonts w:ascii="Calibri" w:eastAsia="Calibri" w:hAnsi="Calibri" w:cs="Calibri"/>
                <w:b/>
                <w:bCs/>
                <w:color w:val="000000" w:themeColor="text1"/>
              </w:rPr>
              <w:t xml:space="preserve"> </w:t>
            </w:r>
          </w:p>
        </w:tc>
      </w:tr>
      <w:tr w:rsidR="00B145FE" w14:paraId="677E0284" w14:textId="77777777" w:rsidTr="008772AD">
        <w:tc>
          <w:tcPr>
            <w:tcW w:w="7225" w:type="dxa"/>
          </w:tcPr>
          <w:p w14:paraId="678AEC01" w14:textId="6D84D3D2" w:rsidR="00E64EE1" w:rsidRPr="007B0D4F" w:rsidRDefault="00E64EE1" w:rsidP="00E64EE1">
            <w:r w:rsidRPr="007B0D4F">
              <w:t>Valdkonna spetsialistide töös muutub järjest olulisemaks ehitusprotsessi kui terviku mõistmine, teadlikkus rohemajanduse põhimõtetest ehituses, energiatõhususe nõuetega arvestamise, lammutus- ja ehitustööde käigus tekkivate jäätmete korrektse sorteerimise ning saastatuse ärahoidmise oskus (tagamaks ressursside maksimaalset ringlussevõttu). Samuti jooniste lugemise, sh digitaaljooniste, ning erialaste veebi- ja nutiseadmete rakenduste kasutamise oskus.</w:t>
            </w:r>
          </w:p>
          <w:p w14:paraId="5D09E0D2" w14:textId="3AB0C537" w:rsidR="00B145FE" w:rsidRPr="007B0D4F" w:rsidRDefault="00B145FE" w:rsidP="00B145FE">
            <w:pPr>
              <w:rPr>
                <w:rFonts w:ascii="Calibri" w:eastAsia="Calibri" w:hAnsi="Calibri" w:cs="Calibri"/>
                <w:iCs/>
              </w:rPr>
            </w:pPr>
          </w:p>
          <w:p w14:paraId="0FC41FD5" w14:textId="6712F33A" w:rsidR="00B145FE" w:rsidRPr="007B0D4F" w:rsidRDefault="00B145FE" w:rsidP="00B145FE">
            <w:pPr>
              <w:rPr>
                <w:rFonts w:ascii="Calibri" w:eastAsia="Calibri" w:hAnsi="Calibri" w:cs="Calibri"/>
                <w:i/>
              </w:rPr>
            </w:pPr>
          </w:p>
        </w:tc>
        <w:tc>
          <w:tcPr>
            <w:tcW w:w="7654" w:type="dxa"/>
          </w:tcPr>
          <w:p w14:paraId="2296A63E" w14:textId="77777777" w:rsidR="00796165" w:rsidRPr="007B0D4F" w:rsidRDefault="00796165" w:rsidP="00796165">
            <w:r w:rsidRPr="007B0D4F">
              <w:t>Valdkonna spetsialistide töös muutub järjest olulisemaks ehitusprotsessi kui terviku mõistmine, teadlikkus rohemajanduse põhimõtetest ehituses, energiatõhususe nõuetega arvestamise, lammutus- ja ehitustööde käigus tekkivate jäätmete korrektse sorteerimise ning saastatuse ärahoidmise oskus (tagamaks ressursside maksimaalset ringlussevõttu). Samuti jooniste lugemise, sh digitaaljooniste, ning erialaste veebi- ja nutiseadmete rakenduste kasutamise oskus.</w:t>
            </w:r>
          </w:p>
          <w:p w14:paraId="6540B10A" w14:textId="77777777" w:rsidR="00B145FE" w:rsidRPr="007B0D4F" w:rsidRDefault="00B145FE" w:rsidP="00B145FE">
            <w:pPr>
              <w:rPr>
                <w:rFonts w:ascii="Calibri" w:eastAsia="Calibri" w:hAnsi="Calibri" w:cs="Calibri"/>
              </w:rPr>
            </w:pPr>
          </w:p>
        </w:tc>
        <w:tc>
          <w:tcPr>
            <w:tcW w:w="7513" w:type="dxa"/>
          </w:tcPr>
          <w:p w14:paraId="087459CA" w14:textId="77777777" w:rsidR="00796165" w:rsidRPr="007B0D4F" w:rsidRDefault="00796165" w:rsidP="00796165">
            <w:pPr>
              <w:spacing w:after="160" w:line="259" w:lineRule="auto"/>
            </w:pPr>
            <w:r w:rsidRPr="007B0D4F">
              <w:t>Valdkonna spetsialistide töös muutub järjest olulisemaks ehitusprotsessi kui terviku mõistmine, teadlikkus rohemajanduse põhimõtetest ehituses, energiatõhususe nõuetega arvestamise, lammutus- ja ehitustööde käigus tekkivate jäätmete korrektse sorteerimise ning saastatuse ärahoidmise oskus (tagamaks ressursside maksimaalset ringlussevõttu). Samuti jooniste lugemise, sh digitaaljooniste, ning erialaste veebi- ja nutiseadmete rakenduste kasutamise oskus.</w:t>
            </w:r>
          </w:p>
          <w:p w14:paraId="0B6ED68D" w14:textId="77777777" w:rsidR="00DF196A" w:rsidRPr="007B0D4F" w:rsidRDefault="00DF196A" w:rsidP="00796165"/>
          <w:p w14:paraId="7DD4CB09" w14:textId="69B03C2E" w:rsidR="00B145FE" w:rsidRPr="007B0D4F" w:rsidRDefault="00B145FE" w:rsidP="00B145FE">
            <w:pPr>
              <w:rPr>
                <w:rFonts w:ascii="Calibri" w:eastAsia="Calibri" w:hAnsi="Calibri" w:cs="Calibri"/>
              </w:rPr>
            </w:pPr>
          </w:p>
        </w:tc>
      </w:tr>
      <w:tr w:rsidR="006E418F" w14:paraId="07AD578F" w14:textId="77777777" w:rsidTr="00D5688F">
        <w:tc>
          <w:tcPr>
            <w:tcW w:w="22392" w:type="dxa"/>
            <w:gridSpan w:val="3"/>
          </w:tcPr>
          <w:p w14:paraId="6738C368" w14:textId="11FC6DEC" w:rsidR="006E418F" w:rsidRPr="006E418F" w:rsidRDefault="006E418F" w:rsidP="00796165">
            <w:pPr>
              <w:rPr>
                <w:b/>
                <w:bCs/>
              </w:rPr>
            </w:pPr>
            <w:r w:rsidRPr="006E418F">
              <w:rPr>
                <w:b/>
                <w:bCs/>
                <w:color w:val="FF0000"/>
              </w:rPr>
              <w:t>Ettepanekud A osa kohta</w:t>
            </w:r>
          </w:p>
        </w:tc>
      </w:tr>
      <w:tr w:rsidR="006E418F" w14:paraId="7327C7DD" w14:textId="77777777" w:rsidTr="008772AD">
        <w:tc>
          <w:tcPr>
            <w:tcW w:w="7225" w:type="dxa"/>
          </w:tcPr>
          <w:p w14:paraId="0193110E" w14:textId="10E274D2" w:rsidR="006E418F" w:rsidRPr="007B0D4F" w:rsidRDefault="006E418F" w:rsidP="00E64EE1"/>
        </w:tc>
        <w:tc>
          <w:tcPr>
            <w:tcW w:w="7654" w:type="dxa"/>
          </w:tcPr>
          <w:p w14:paraId="0201EAE1" w14:textId="77777777" w:rsidR="006E418F" w:rsidRPr="007B0D4F" w:rsidRDefault="006E418F" w:rsidP="00796165"/>
        </w:tc>
        <w:tc>
          <w:tcPr>
            <w:tcW w:w="7513" w:type="dxa"/>
          </w:tcPr>
          <w:p w14:paraId="1E9C7456" w14:textId="77777777" w:rsidR="006E418F" w:rsidRPr="007B0D4F" w:rsidRDefault="006E418F" w:rsidP="00796165"/>
        </w:tc>
      </w:tr>
      <w:tr w:rsidR="00B145FE" w14:paraId="662DB660" w14:textId="77777777" w:rsidTr="008772AD">
        <w:tc>
          <w:tcPr>
            <w:tcW w:w="7225" w:type="dxa"/>
            <w:shd w:val="clear" w:color="auto" w:fill="E2EFD9" w:themeFill="accent6" w:themeFillTint="33"/>
          </w:tcPr>
          <w:p w14:paraId="4A0B6681" w14:textId="06DB8FC9" w:rsidR="00B145FE" w:rsidRDefault="00B145FE" w:rsidP="00B145FE">
            <w:pPr>
              <w:rPr>
                <w:rFonts w:ascii="Calibri" w:eastAsia="Calibri" w:hAnsi="Calibri" w:cs="Calibri"/>
                <w:b/>
                <w:bCs/>
                <w:sz w:val="28"/>
                <w:szCs w:val="28"/>
              </w:rPr>
            </w:pPr>
            <w:proofErr w:type="spellStart"/>
            <w:r w:rsidRPr="002A30E0">
              <w:rPr>
                <w:rFonts w:ascii="Calibri" w:eastAsia="Calibri" w:hAnsi="Calibri" w:cs="Calibri"/>
                <w:b/>
                <w:bCs/>
                <w:sz w:val="28"/>
                <w:szCs w:val="28"/>
              </w:rPr>
              <w:t>B-osa</w:t>
            </w:r>
            <w:proofErr w:type="spellEnd"/>
            <w:r w:rsidR="000F0790">
              <w:rPr>
                <w:rFonts w:ascii="Calibri" w:eastAsia="Calibri" w:hAnsi="Calibri" w:cs="Calibri"/>
                <w:b/>
                <w:bCs/>
                <w:sz w:val="28"/>
                <w:szCs w:val="28"/>
              </w:rPr>
              <w:t xml:space="preserve"> Kompetentsusnõuded</w:t>
            </w:r>
            <w:r w:rsidR="00B50BD5">
              <w:rPr>
                <w:rFonts w:ascii="Calibri" w:eastAsia="Calibri" w:hAnsi="Calibri" w:cs="Calibri"/>
                <w:b/>
                <w:bCs/>
                <w:sz w:val="28"/>
                <w:szCs w:val="28"/>
              </w:rPr>
              <w:t xml:space="preserve"> </w:t>
            </w:r>
          </w:p>
          <w:p w14:paraId="3EC90B8B" w14:textId="4E85C9A7" w:rsidR="00143591" w:rsidRPr="002A30E0" w:rsidRDefault="00143591" w:rsidP="000D6A3F">
            <w:pPr>
              <w:rPr>
                <w:rFonts w:ascii="Calibri" w:eastAsia="Calibri" w:hAnsi="Calibri" w:cs="Calibri"/>
                <w:b/>
                <w:bCs/>
                <w:sz w:val="28"/>
                <w:szCs w:val="28"/>
              </w:rPr>
            </w:pPr>
          </w:p>
        </w:tc>
        <w:tc>
          <w:tcPr>
            <w:tcW w:w="7654" w:type="dxa"/>
            <w:shd w:val="clear" w:color="auto" w:fill="E2EFD9" w:themeFill="accent6" w:themeFillTint="33"/>
          </w:tcPr>
          <w:p w14:paraId="75CDDBE5" w14:textId="77777777" w:rsidR="00B145FE" w:rsidRPr="00E2550C" w:rsidRDefault="00B145FE" w:rsidP="00B145FE">
            <w:pPr>
              <w:rPr>
                <w:rFonts w:ascii="Calibri" w:eastAsia="Calibri" w:hAnsi="Calibri" w:cs="Calibri"/>
                <w:color w:val="FF0000"/>
              </w:rPr>
            </w:pPr>
          </w:p>
        </w:tc>
        <w:tc>
          <w:tcPr>
            <w:tcW w:w="7513" w:type="dxa"/>
            <w:shd w:val="clear" w:color="auto" w:fill="E2EFD9" w:themeFill="accent6" w:themeFillTint="33"/>
          </w:tcPr>
          <w:p w14:paraId="41CCBAF9" w14:textId="7F86EA0C" w:rsidR="00B145FE" w:rsidRPr="00E2550C" w:rsidRDefault="00B145FE" w:rsidP="00B145FE">
            <w:pPr>
              <w:rPr>
                <w:rFonts w:ascii="Calibri" w:eastAsia="Calibri" w:hAnsi="Calibri" w:cs="Calibri"/>
                <w:color w:val="FF0000"/>
              </w:rPr>
            </w:pPr>
          </w:p>
        </w:tc>
      </w:tr>
      <w:tr w:rsidR="00B145FE" w14:paraId="671B099A" w14:textId="77777777" w:rsidTr="008772AD">
        <w:tc>
          <w:tcPr>
            <w:tcW w:w="7225" w:type="dxa"/>
            <w:shd w:val="clear" w:color="auto" w:fill="FBE4D5" w:themeFill="accent2" w:themeFillTint="33"/>
          </w:tcPr>
          <w:p w14:paraId="691A87DA" w14:textId="3C04955B" w:rsidR="00B145FE" w:rsidRPr="00E2550C" w:rsidRDefault="00B145FE" w:rsidP="00B145FE">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Kutsestruktuur</w:t>
            </w:r>
            <w:r w:rsidR="00B97EE7">
              <w:rPr>
                <w:rFonts w:ascii="Calibri" w:eastAsia="Calibri" w:hAnsi="Calibri" w:cs="Calibri"/>
                <w:b/>
                <w:bCs/>
              </w:rPr>
              <w:t xml:space="preserve"> </w:t>
            </w:r>
          </w:p>
        </w:tc>
        <w:tc>
          <w:tcPr>
            <w:tcW w:w="7654" w:type="dxa"/>
            <w:shd w:val="clear" w:color="auto" w:fill="FBE4D5" w:themeFill="accent2" w:themeFillTint="33"/>
          </w:tcPr>
          <w:p w14:paraId="527EB228" w14:textId="77777777" w:rsidR="00B145FE" w:rsidRPr="00E2550C" w:rsidRDefault="00B145FE" w:rsidP="00B145FE">
            <w:pPr>
              <w:rPr>
                <w:rFonts w:ascii="Calibri" w:eastAsia="Calibri" w:hAnsi="Calibri" w:cs="Calibri"/>
                <w:color w:val="FF0000"/>
              </w:rPr>
            </w:pPr>
          </w:p>
        </w:tc>
        <w:tc>
          <w:tcPr>
            <w:tcW w:w="7513" w:type="dxa"/>
            <w:shd w:val="clear" w:color="auto" w:fill="FBE4D5" w:themeFill="accent2" w:themeFillTint="33"/>
          </w:tcPr>
          <w:p w14:paraId="2837288A" w14:textId="54300D65" w:rsidR="00B145FE" w:rsidRPr="00E2550C" w:rsidRDefault="00B145FE" w:rsidP="00B145FE">
            <w:pPr>
              <w:rPr>
                <w:rFonts w:ascii="Calibri" w:eastAsia="Calibri" w:hAnsi="Calibri" w:cs="Calibri"/>
                <w:color w:val="FF0000"/>
              </w:rPr>
            </w:pPr>
          </w:p>
        </w:tc>
      </w:tr>
      <w:tr w:rsidR="00B145FE" w14:paraId="13AF6EC3" w14:textId="77777777" w:rsidTr="008772AD">
        <w:tc>
          <w:tcPr>
            <w:tcW w:w="7225" w:type="dxa"/>
          </w:tcPr>
          <w:p w14:paraId="2529667F" w14:textId="2E8CCE61" w:rsidR="006C452B" w:rsidRPr="009153CD" w:rsidRDefault="006C452B" w:rsidP="006C452B">
            <w:pPr>
              <w:autoSpaceDE w:val="0"/>
              <w:autoSpaceDN w:val="0"/>
              <w:adjustRightInd w:val="0"/>
              <w:rPr>
                <w:rFonts w:cstheme="minorHAnsi"/>
              </w:rPr>
            </w:pPr>
            <w:r w:rsidRPr="009153CD">
              <w:rPr>
                <w:rFonts w:cstheme="minorHAnsi"/>
              </w:rPr>
              <w:t>Kutse p</w:t>
            </w:r>
            <w:r w:rsidR="008D2339" w:rsidRPr="009153CD">
              <w:rPr>
                <w:rFonts w:cstheme="minorHAnsi"/>
              </w:rPr>
              <w:t xml:space="preserve">ottsepp-sell, tase 3 </w:t>
            </w:r>
            <w:r w:rsidRPr="009153CD">
              <w:rPr>
                <w:rFonts w:cstheme="minorHAnsi"/>
              </w:rPr>
              <w:t>üldoskustest B.2 ja kohustuslikest kompetentsidest B.3.1-B.3.4.</w:t>
            </w:r>
          </w:p>
          <w:p w14:paraId="0516B210" w14:textId="28F0E45D" w:rsidR="00B145FE" w:rsidRPr="009153CD" w:rsidRDefault="008D2339" w:rsidP="008D2339">
            <w:pPr>
              <w:rPr>
                <w:rFonts w:eastAsia="Calibri" w:cstheme="minorHAnsi"/>
                <w:color w:val="FF0000"/>
              </w:rPr>
            </w:pPr>
            <w:r w:rsidRPr="009153CD">
              <w:rPr>
                <w:rFonts w:cstheme="minorHAnsi"/>
              </w:rPr>
              <w:t>Kutse</w:t>
            </w:r>
            <w:r w:rsidR="006C452B" w:rsidRPr="009153CD">
              <w:rPr>
                <w:rFonts w:cstheme="minorHAnsi"/>
              </w:rPr>
              <w:t xml:space="preserve"> </w:t>
            </w:r>
            <w:r w:rsidR="00921F21" w:rsidRPr="009153CD">
              <w:rPr>
                <w:rFonts w:cstheme="minorHAnsi"/>
              </w:rPr>
              <w:t xml:space="preserve">pottsepp-sell, tase 3 </w:t>
            </w:r>
            <w:r w:rsidR="00DD4357" w:rsidRPr="009153CD">
              <w:rPr>
                <w:rFonts w:cstheme="minorHAnsi"/>
              </w:rPr>
              <w:t>saamiseks</w:t>
            </w:r>
            <w:r w:rsidR="006C452B" w:rsidRPr="009153CD">
              <w:rPr>
                <w:rFonts w:cstheme="minorHAnsi"/>
              </w:rPr>
              <w:t xml:space="preserve"> tuleb </w:t>
            </w:r>
            <w:r w:rsidR="00DD4357" w:rsidRPr="009153CD">
              <w:rPr>
                <w:rFonts w:cstheme="minorHAnsi"/>
              </w:rPr>
              <w:t xml:space="preserve">taotlejal </w:t>
            </w:r>
            <w:r w:rsidR="006C452B" w:rsidRPr="009153CD">
              <w:rPr>
                <w:rFonts w:cstheme="minorHAnsi"/>
              </w:rPr>
              <w:t xml:space="preserve">tõendada üldoskused ja kõik kohustuslikud kompetentsid. </w:t>
            </w:r>
            <w:r w:rsidRPr="009153CD">
              <w:rPr>
                <w:rFonts w:cstheme="minorHAnsi"/>
              </w:rPr>
              <w:t xml:space="preserve"> </w:t>
            </w:r>
          </w:p>
          <w:p w14:paraId="44AE988F" w14:textId="77777777" w:rsidR="00B145FE" w:rsidRDefault="00B145FE" w:rsidP="00B145FE">
            <w:pPr>
              <w:rPr>
                <w:rFonts w:ascii="Calibri" w:eastAsia="Calibri" w:hAnsi="Calibri" w:cs="Calibri"/>
                <w:color w:val="FF0000"/>
              </w:rPr>
            </w:pPr>
          </w:p>
          <w:p w14:paraId="3B714359" w14:textId="77A36336" w:rsidR="006C452B" w:rsidRPr="00E2550C" w:rsidRDefault="008D5D94" w:rsidP="006C452B">
            <w:pPr>
              <w:rPr>
                <w:rFonts w:ascii="Calibri" w:eastAsia="Calibri" w:hAnsi="Calibri" w:cs="Calibri"/>
                <w:color w:val="FF0000"/>
              </w:rPr>
            </w:pPr>
            <w:r>
              <w:rPr>
                <w:rFonts w:ascii="Calibri" w:eastAsia="Calibri" w:hAnsi="Calibri" w:cs="Calibri"/>
                <w:color w:val="FF0000"/>
              </w:rPr>
              <w:t xml:space="preserve"> </w:t>
            </w:r>
          </w:p>
        </w:tc>
        <w:tc>
          <w:tcPr>
            <w:tcW w:w="7654" w:type="dxa"/>
          </w:tcPr>
          <w:p w14:paraId="791AD02D" w14:textId="50005D01" w:rsidR="006C452B" w:rsidRPr="009153CD" w:rsidRDefault="006C452B" w:rsidP="008D2339">
            <w:pPr>
              <w:autoSpaceDE w:val="0"/>
              <w:autoSpaceDN w:val="0"/>
              <w:adjustRightInd w:val="0"/>
              <w:rPr>
                <w:rFonts w:cstheme="minorHAnsi"/>
              </w:rPr>
            </w:pPr>
            <w:r w:rsidRPr="009153CD">
              <w:rPr>
                <w:rFonts w:cstheme="minorHAnsi"/>
              </w:rPr>
              <w:lastRenderedPageBreak/>
              <w:t>Kutse p</w:t>
            </w:r>
            <w:r w:rsidR="008D2339" w:rsidRPr="009153CD">
              <w:rPr>
                <w:rFonts w:cstheme="minorHAnsi"/>
              </w:rPr>
              <w:t xml:space="preserve">ottsepp, tase 4 </w:t>
            </w:r>
            <w:r w:rsidRPr="009153CD">
              <w:rPr>
                <w:rFonts w:cstheme="minorHAnsi"/>
              </w:rPr>
              <w:t xml:space="preserve">koosneb üldoskustest B.2 </w:t>
            </w:r>
            <w:r w:rsidR="008D2339" w:rsidRPr="009153CD">
              <w:rPr>
                <w:rFonts w:cstheme="minorHAnsi"/>
              </w:rPr>
              <w:t>kohustuslik</w:t>
            </w:r>
            <w:r w:rsidR="00DD4357" w:rsidRPr="009153CD">
              <w:rPr>
                <w:rFonts w:cstheme="minorHAnsi"/>
              </w:rPr>
              <w:t>est kompetentsidest</w:t>
            </w:r>
            <w:r w:rsidR="008D2339" w:rsidRPr="009153CD">
              <w:rPr>
                <w:rFonts w:cstheme="minorHAnsi"/>
              </w:rPr>
              <w:t xml:space="preserve"> B.</w:t>
            </w:r>
            <w:r w:rsidRPr="009153CD">
              <w:rPr>
                <w:rFonts w:cstheme="minorHAnsi"/>
              </w:rPr>
              <w:t>3</w:t>
            </w:r>
            <w:r w:rsidR="008D2339" w:rsidRPr="009153CD">
              <w:rPr>
                <w:rFonts w:cstheme="minorHAnsi"/>
              </w:rPr>
              <w:t>.1.-</w:t>
            </w:r>
            <w:r w:rsidRPr="009153CD">
              <w:rPr>
                <w:rFonts w:cstheme="minorHAnsi"/>
              </w:rPr>
              <w:t>B.3.5</w:t>
            </w:r>
            <w:r w:rsidR="008D2339" w:rsidRPr="009153CD">
              <w:rPr>
                <w:rFonts w:cstheme="minorHAnsi"/>
              </w:rPr>
              <w:t xml:space="preserve"> </w:t>
            </w:r>
          </w:p>
          <w:p w14:paraId="5B921826" w14:textId="1C277D49" w:rsidR="008D2339" w:rsidRPr="009153CD" w:rsidRDefault="006C452B" w:rsidP="008D2339">
            <w:pPr>
              <w:autoSpaceDE w:val="0"/>
              <w:autoSpaceDN w:val="0"/>
              <w:adjustRightInd w:val="0"/>
              <w:rPr>
                <w:rFonts w:cstheme="minorHAnsi"/>
              </w:rPr>
            </w:pPr>
            <w:r w:rsidRPr="009153CD">
              <w:rPr>
                <w:rFonts w:cstheme="minorHAnsi"/>
              </w:rPr>
              <w:t>K</w:t>
            </w:r>
            <w:r w:rsidR="008D2339" w:rsidRPr="009153CD">
              <w:rPr>
                <w:rFonts w:cstheme="minorHAnsi"/>
              </w:rPr>
              <w:t xml:space="preserve">utse </w:t>
            </w:r>
            <w:r w:rsidR="00921F21" w:rsidRPr="009153CD">
              <w:rPr>
                <w:rFonts w:cstheme="minorHAnsi"/>
              </w:rPr>
              <w:t xml:space="preserve">pottsepp, tase </w:t>
            </w:r>
            <w:r w:rsidR="003A080C">
              <w:rPr>
                <w:rFonts w:cstheme="minorHAnsi"/>
              </w:rPr>
              <w:t xml:space="preserve">4 </w:t>
            </w:r>
            <w:r w:rsidR="008D2339" w:rsidRPr="009153CD">
              <w:rPr>
                <w:rFonts w:cstheme="minorHAnsi"/>
              </w:rPr>
              <w:t xml:space="preserve">saamiseks tuleb taotlejal tõendada </w:t>
            </w:r>
            <w:r w:rsidR="00DD4357" w:rsidRPr="009153CD">
              <w:rPr>
                <w:rFonts w:cstheme="minorHAnsi"/>
              </w:rPr>
              <w:t xml:space="preserve">üldoskused ja kõik kohustuslikud kompetentsid. </w:t>
            </w:r>
          </w:p>
          <w:p w14:paraId="399E0A98" w14:textId="77777777" w:rsidR="00DD4357" w:rsidRPr="009153CD" w:rsidRDefault="00DD4357" w:rsidP="008D2339">
            <w:pPr>
              <w:autoSpaceDE w:val="0"/>
              <w:autoSpaceDN w:val="0"/>
              <w:adjustRightInd w:val="0"/>
              <w:rPr>
                <w:rFonts w:cstheme="minorHAnsi"/>
              </w:rPr>
            </w:pPr>
          </w:p>
          <w:p w14:paraId="1DAE3993" w14:textId="5BE8145D" w:rsidR="00B145FE" w:rsidRPr="00E2550C" w:rsidRDefault="00DD4357" w:rsidP="00DD4357">
            <w:pPr>
              <w:autoSpaceDE w:val="0"/>
              <w:autoSpaceDN w:val="0"/>
              <w:adjustRightInd w:val="0"/>
              <w:rPr>
                <w:rFonts w:ascii="Calibri" w:eastAsia="Calibri" w:hAnsi="Calibri" w:cs="Calibri"/>
                <w:color w:val="FF0000"/>
              </w:rPr>
            </w:pPr>
            <w:r w:rsidRPr="009153CD">
              <w:rPr>
                <w:rFonts w:cstheme="minorHAnsi"/>
              </w:rPr>
              <w:t>Osakutse k</w:t>
            </w:r>
            <w:r w:rsidR="008D2339" w:rsidRPr="009153CD">
              <w:rPr>
                <w:rFonts w:cstheme="minorHAnsi"/>
              </w:rPr>
              <w:t xml:space="preserve">üttesüsteemi paigaldaja, tase 4 osakutse saamiseks on taotlejal vaja </w:t>
            </w:r>
            <w:r w:rsidRPr="009153CD">
              <w:rPr>
                <w:rFonts w:cstheme="minorHAnsi"/>
              </w:rPr>
              <w:t xml:space="preserve">üldoskused ja kohustuslikud kompetentsid </w:t>
            </w:r>
            <w:r w:rsidR="008D2339" w:rsidRPr="009153CD">
              <w:rPr>
                <w:rFonts w:cstheme="minorHAnsi"/>
              </w:rPr>
              <w:t>B.2.</w:t>
            </w:r>
            <w:r w:rsidR="00921F21" w:rsidRPr="009153CD">
              <w:rPr>
                <w:rFonts w:cstheme="minorHAnsi"/>
              </w:rPr>
              <w:t>1</w:t>
            </w:r>
            <w:r w:rsidR="008D2339" w:rsidRPr="009153CD">
              <w:rPr>
                <w:rFonts w:cstheme="minorHAnsi"/>
              </w:rPr>
              <w:t xml:space="preserve"> ja B.2.</w:t>
            </w:r>
            <w:r w:rsidR="00921F21" w:rsidRPr="009153CD">
              <w:rPr>
                <w:rFonts w:cstheme="minorHAnsi"/>
              </w:rPr>
              <w:t>2</w:t>
            </w:r>
            <w:r w:rsidR="008D2339" w:rsidRPr="009153CD">
              <w:rPr>
                <w:rFonts w:cstheme="minorHAnsi"/>
              </w:rPr>
              <w:t xml:space="preserve"> ning B.2.</w:t>
            </w:r>
            <w:r w:rsidR="00921F21" w:rsidRPr="009153CD">
              <w:rPr>
                <w:rFonts w:cstheme="minorHAnsi"/>
              </w:rPr>
              <w:t>5</w:t>
            </w:r>
            <w:r w:rsidR="008D2339" w:rsidRPr="009153CD">
              <w:rPr>
                <w:rFonts w:cstheme="minorHAnsi"/>
              </w:rPr>
              <w:t>.</w:t>
            </w:r>
          </w:p>
        </w:tc>
        <w:tc>
          <w:tcPr>
            <w:tcW w:w="7513" w:type="dxa"/>
          </w:tcPr>
          <w:p w14:paraId="553CA3F6" w14:textId="1B0E3153" w:rsidR="00921F21" w:rsidRPr="009153CD" w:rsidRDefault="00DD4357" w:rsidP="008D2339">
            <w:pPr>
              <w:autoSpaceDE w:val="0"/>
              <w:autoSpaceDN w:val="0"/>
              <w:adjustRightInd w:val="0"/>
              <w:rPr>
                <w:rFonts w:cstheme="minorHAnsi"/>
              </w:rPr>
            </w:pPr>
            <w:r w:rsidRPr="009153CD">
              <w:rPr>
                <w:rFonts w:cstheme="minorHAnsi"/>
              </w:rPr>
              <w:lastRenderedPageBreak/>
              <w:t>Kutse p</w:t>
            </w:r>
            <w:r w:rsidR="008D2339" w:rsidRPr="009153CD">
              <w:rPr>
                <w:rFonts w:cstheme="minorHAnsi"/>
              </w:rPr>
              <w:t xml:space="preserve">ottseppmeister, tase 5 </w:t>
            </w:r>
            <w:r w:rsidR="00921F21" w:rsidRPr="009153CD">
              <w:rPr>
                <w:rFonts w:cstheme="minorHAnsi"/>
              </w:rPr>
              <w:t xml:space="preserve">koosneb </w:t>
            </w:r>
            <w:r w:rsidRPr="009153CD">
              <w:rPr>
                <w:rFonts w:cstheme="minorHAnsi"/>
              </w:rPr>
              <w:t xml:space="preserve">üldoskustest B.2 ja </w:t>
            </w:r>
            <w:r w:rsidR="008D2339" w:rsidRPr="009153CD">
              <w:rPr>
                <w:rFonts w:cstheme="minorHAnsi"/>
              </w:rPr>
              <w:t xml:space="preserve">kohustuslikust </w:t>
            </w:r>
            <w:r w:rsidR="00921F21" w:rsidRPr="009153CD">
              <w:rPr>
                <w:rFonts w:cstheme="minorHAnsi"/>
              </w:rPr>
              <w:t xml:space="preserve">kompetentsidest </w:t>
            </w:r>
            <w:r w:rsidR="008D2339" w:rsidRPr="009153CD">
              <w:rPr>
                <w:rFonts w:cstheme="minorHAnsi"/>
              </w:rPr>
              <w:t>B.2.1.-</w:t>
            </w:r>
            <w:r w:rsidR="00921F21" w:rsidRPr="009153CD">
              <w:rPr>
                <w:rFonts w:cstheme="minorHAnsi"/>
              </w:rPr>
              <w:t>B.</w:t>
            </w:r>
            <w:r w:rsidR="008D2339" w:rsidRPr="009153CD">
              <w:rPr>
                <w:rFonts w:cstheme="minorHAnsi"/>
              </w:rPr>
              <w:t>2.</w:t>
            </w:r>
            <w:r w:rsidR="00921F21" w:rsidRPr="009153CD">
              <w:rPr>
                <w:rFonts w:cstheme="minorHAnsi"/>
              </w:rPr>
              <w:t xml:space="preserve">5 ja spetsialiseerumisega seotud kompetentsidest B.2.6 ja B.2.7. </w:t>
            </w:r>
          </w:p>
          <w:p w14:paraId="2E2F772C" w14:textId="77777777" w:rsidR="00921F21" w:rsidRPr="009153CD" w:rsidRDefault="00921F21" w:rsidP="008D2339">
            <w:pPr>
              <w:autoSpaceDE w:val="0"/>
              <w:autoSpaceDN w:val="0"/>
              <w:adjustRightInd w:val="0"/>
              <w:rPr>
                <w:rFonts w:cstheme="minorHAnsi"/>
              </w:rPr>
            </w:pPr>
          </w:p>
          <w:p w14:paraId="4158E892" w14:textId="1E2DCE65" w:rsidR="008D2339" w:rsidRPr="009153CD" w:rsidRDefault="008D2339" w:rsidP="008D2339">
            <w:pPr>
              <w:autoSpaceDE w:val="0"/>
              <w:autoSpaceDN w:val="0"/>
              <w:adjustRightInd w:val="0"/>
              <w:rPr>
                <w:rFonts w:cstheme="minorHAnsi"/>
              </w:rPr>
            </w:pPr>
            <w:r w:rsidRPr="009153CD">
              <w:rPr>
                <w:rFonts w:cstheme="minorHAnsi"/>
              </w:rPr>
              <w:lastRenderedPageBreak/>
              <w:t xml:space="preserve">Kutse </w:t>
            </w:r>
            <w:r w:rsidR="00921F21" w:rsidRPr="009153CD">
              <w:rPr>
                <w:rFonts w:cstheme="minorHAnsi"/>
              </w:rPr>
              <w:t xml:space="preserve">pottseppmeister, tase 5 </w:t>
            </w:r>
            <w:r w:rsidRPr="009153CD">
              <w:rPr>
                <w:rFonts w:cstheme="minorHAnsi"/>
              </w:rPr>
              <w:t>saamiseks tuleb taotlejal tõendada</w:t>
            </w:r>
            <w:r w:rsidR="00921F21" w:rsidRPr="009153CD">
              <w:rPr>
                <w:rFonts w:cstheme="minorHAnsi"/>
              </w:rPr>
              <w:t xml:space="preserve"> üldoskused ja kõik kohustuslikud kompetentsid. </w:t>
            </w:r>
            <w:r w:rsidRPr="009153CD">
              <w:rPr>
                <w:rFonts w:cstheme="minorHAnsi"/>
              </w:rPr>
              <w:t xml:space="preserve"> </w:t>
            </w:r>
          </w:p>
          <w:p w14:paraId="4AC18223" w14:textId="77777777" w:rsidR="00B50BD5" w:rsidRPr="009153CD" w:rsidRDefault="00B50BD5" w:rsidP="008D2339">
            <w:pPr>
              <w:rPr>
                <w:rFonts w:cstheme="minorHAnsi"/>
              </w:rPr>
            </w:pPr>
          </w:p>
          <w:p w14:paraId="43B3798E" w14:textId="73BB827D" w:rsidR="00B145FE" w:rsidRPr="009153CD" w:rsidRDefault="008D2339" w:rsidP="008D2339">
            <w:pPr>
              <w:rPr>
                <w:rFonts w:cstheme="minorHAnsi"/>
              </w:rPr>
            </w:pPr>
            <w:r w:rsidRPr="009153CD">
              <w:rPr>
                <w:rFonts w:cstheme="minorHAnsi"/>
              </w:rPr>
              <w:t xml:space="preserve">Spetsialiseerumisel </w:t>
            </w:r>
            <w:r w:rsidR="00B50BD5" w:rsidRPr="009153CD">
              <w:rPr>
                <w:rFonts w:cstheme="minorHAnsi"/>
              </w:rPr>
              <w:t xml:space="preserve">tase 5 </w:t>
            </w:r>
            <w:r w:rsidRPr="009153CD">
              <w:rPr>
                <w:rFonts w:cstheme="minorHAnsi"/>
              </w:rPr>
              <w:t>pottseppmeister-restauraatoriks tuleb lisaks tõendada kompetents B.2.</w:t>
            </w:r>
            <w:r w:rsidR="00B50BD5" w:rsidRPr="009153CD">
              <w:rPr>
                <w:rFonts w:cstheme="minorHAnsi"/>
              </w:rPr>
              <w:t>6</w:t>
            </w:r>
            <w:r w:rsidRPr="009153CD">
              <w:rPr>
                <w:rFonts w:cstheme="minorHAnsi"/>
              </w:rPr>
              <w:t>.</w:t>
            </w:r>
          </w:p>
          <w:p w14:paraId="3FE37294" w14:textId="108D1C61" w:rsidR="003B1956" w:rsidRPr="00E2550C" w:rsidRDefault="00B50BD5" w:rsidP="00B50BD5">
            <w:pPr>
              <w:rPr>
                <w:rFonts w:ascii="Calibri" w:eastAsia="Calibri" w:hAnsi="Calibri" w:cs="Calibri"/>
                <w:color w:val="FF0000"/>
              </w:rPr>
            </w:pPr>
            <w:r w:rsidRPr="009153CD">
              <w:rPr>
                <w:rFonts w:cstheme="minorHAnsi"/>
              </w:rPr>
              <w:t>Spetsialiseerumisel tase 5 pottseppmeister-eksperdiks tuleb lisaks tõendada kompetents B.2.7.</w:t>
            </w:r>
          </w:p>
        </w:tc>
      </w:tr>
      <w:tr w:rsidR="00B145FE" w14:paraId="37E93E8D" w14:textId="77777777" w:rsidTr="008772AD">
        <w:tc>
          <w:tcPr>
            <w:tcW w:w="7225" w:type="dxa"/>
          </w:tcPr>
          <w:p w14:paraId="4A87D36F" w14:textId="016BA3D4" w:rsidR="000514BE" w:rsidRDefault="00B145FE" w:rsidP="00B145FE">
            <w:pPr>
              <w:rPr>
                <w:rStyle w:val="eop"/>
                <w:rFonts w:ascii="Calibri" w:hAnsi="Calibri" w:cs="Calibri"/>
                <w:color w:val="000000"/>
                <w:shd w:val="clear" w:color="auto" w:fill="FFFFFF"/>
              </w:rPr>
            </w:pPr>
            <w:r w:rsidRPr="00D96DD8">
              <w:rPr>
                <w:rStyle w:val="normaltextrun"/>
                <w:rFonts w:ascii="Calibri" w:hAnsi="Calibri" w:cs="Calibri"/>
                <w:b/>
                <w:bCs/>
                <w:shd w:val="clear" w:color="auto" w:fill="FFFFFF"/>
              </w:rPr>
              <w:lastRenderedPageBreak/>
              <w:t>Kvalifikatsiooninõuded k</w:t>
            </w:r>
            <w:r w:rsidRPr="00D96DD8">
              <w:rPr>
                <w:rStyle w:val="normaltextrun"/>
                <w:rFonts w:ascii="Calibri" w:hAnsi="Calibri" w:cs="Calibri"/>
                <w:color w:val="000000"/>
                <w:shd w:val="clear" w:color="auto" w:fill="FFFFFF"/>
              </w:rPr>
              <w:t>utse</w:t>
            </w:r>
            <w:r>
              <w:rPr>
                <w:rStyle w:val="normaltextrun"/>
                <w:rFonts w:ascii="Calibri" w:hAnsi="Calibri" w:cs="Calibri"/>
                <w:b/>
                <w:bCs/>
                <w:color w:val="000000"/>
                <w:shd w:val="clear" w:color="auto" w:fill="FFFFFF"/>
              </w:rPr>
              <w:t xml:space="preserve"> taotlemisel, kutse </w:t>
            </w:r>
            <w:proofErr w:type="spellStart"/>
            <w:r>
              <w:rPr>
                <w:rStyle w:val="normaltextrun"/>
                <w:rFonts w:ascii="Calibri" w:hAnsi="Calibri" w:cs="Calibri"/>
                <w:b/>
                <w:bCs/>
                <w:color w:val="000000"/>
                <w:shd w:val="clear" w:color="auto" w:fill="FFFFFF"/>
              </w:rPr>
              <w:t>taastõendamisel</w:t>
            </w:r>
            <w:proofErr w:type="spellEnd"/>
            <w:r>
              <w:rPr>
                <w:rStyle w:val="eop"/>
                <w:rFonts w:ascii="Calibri" w:hAnsi="Calibri" w:cs="Calibri"/>
                <w:color w:val="000000"/>
                <w:shd w:val="clear" w:color="auto" w:fill="FFFFFF"/>
              </w:rPr>
              <w:t> </w:t>
            </w:r>
          </w:p>
          <w:p w14:paraId="1248F2CF" w14:textId="01740ABA" w:rsidR="00B145FE" w:rsidRDefault="000514BE" w:rsidP="00B145FE">
            <w:pPr>
              <w:rPr>
                <w:rFonts w:ascii="Calibri" w:eastAsia="Calibri" w:hAnsi="Calibri" w:cs="Calibri"/>
                <w:color w:val="FF0000"/>
              </w:rPr>
            </w:pPr>
            <w:r>
              <w:rPr>
                <w:color w:val="FF0000"/>
              </w:rPr>
              <w:t xml:space="preserve">  </w:t>
            </w:r>
          </w:p>
        </w:tc>
        <w:tc>
          <w:tcPr>
            <w:tcW w:w="7654" w:type="dxa"/>
          </w:tcPr>
          <w:p w14:paraId="1397A0BB" w14:textId="5A5FF02E" w:rsidR="00B145FE" w:rsidRPr="00E2550C" w:rsidRDefault="00B145FE" w:rsidP="00B145FE">
            <w:pPr>
              <w:rPr>
                <w:rFonts w:ascii="Calibri" w:eastAsia="Calibri" w:hAnsi="Calibri" w:cs="Calibri"/>
                <w:color w:val="FF0000"/>
              </w:rPr>
            </w:pPr>
            <w:r>
              <w:rPr>
                <w:rStyle w:val="normaltextrun"/>
                <w:rFonts w:ascii="Calibri" w:hAnsi="Calibri" w:cs="Calibri"/>
                <w:b/>
                <w:bCs/>
                <w:color w:val="000000"/>
                <w:shd w:val="clear" w:color="auto" w:fill="FFFFFF"/>
              </w:rPr>
              <w:t>Kvalifikatsiooninõuded kutse taotlemisel, kutse taastõendamisel</w:t>
            </w:r>
            <w:r>
              <w:rPr>
                <w:rStyle w:val="eop"/>
                <w:rFonts w:ascii="Calibri" w:hAnsi="Calibri" w:cs="Calibri"/>
                <w:color w:val="000000"/>
                <w:shd w:val="clear" w:color="auto" w:fill="FFFFFF"/>
              </w:rPr>
              <w:t> </w:t>
            </w:r>
          </w:p>
        </w:tc>
        <w:tc>
          <w:tcPr>
            <w:tcW w:w="7513" w:type="dxa"/>
          </w:tcPr>
          <w:p w14:paraId="3AFDDBE2" w14:textId="41671E33" w:rsidR="00B145FE" w:rsidRPr="00E2550C" w:rsidRDefault="00B145FE" w:rsidP="00B145FE">
            <w:pPr>
              <w:rPr>
                <w:rFonts w:ascii="Calibri" w:eastAsia="Calibri" w:hAnsi="Calibri" w:cs="Calibri"/>
                <w:color w:val="FF0000"/>
              </w:rPr>
            </w:pPr>
            <w:r>
              <w:rPr>
                <w:rStyle w:val="normaltextrun"/>
                <w:rFonts w:ascii="Calibri" w:hAnsi="Calibri" w:cs="Calibri"/>
                <w:b/>
                <w:bCs/>
                <w:color w:val="000000"/>
                <w:shd w:val="clear" w:color="auto" w:fill="FFFFFF"/>
              </w:rPr>
              <w:t>Kvalifikatsiooninõuded kutse taotlemisel, kutse taastõendamisel</w:t>
            </w:r>
            <w:r>
              <w:rPr>
                <w:rStyle w:val="eop"/>
                <w:rFonts w:ascii="Calibri" w:hAnsi="Calibri" w:cs="Calibri"/>
                <w:color w:val="000000"/>
                <w:shd w:val="clear" w:color="auto" w:fill="FFFFFF"/>
              </w:rPr>
              <w:t> </w:t>
            </w:r>
          </w:p>
        </w:tc>
      </w:tr>
      <w:tr w:rsidR="00B145FE" w14:paraId="29C39DF5" w14:textId="77777777" w:rsidTr="008772AD">
        <w:tc>
          <w:tcPr>
            <w:tcW w:w="7225" w:type="dxa"/>
          </w:tcPr>
          <w:p w14:paraId="10A91AF5" w14:textId="5E9A2C63" w:rsidR="005B23D8" w:rsidRPr="005B23D8" w:rsidRDefault="00EE0936" w:rsidP="00B145FE">
            <w:pPr>
              <w:rPr>
                <w:rFonts w:cstheme="minorHAnsi"/>
                <w:b/>
                <w:bCs/>
              </w:rPr>
            </w:pPr>
            <w:r w:rsidRPr="005B23D8">
              <w:rPr>
                <w:rFonts w:cstheme="minorHAnsi"/>
                <w:b/>
                <w:bCs/>
              </w:rPr>
              <w:t>Nõuded kutse taotlemisel</w:t>
            </w:r>
          </w:p>
          <w:p w14:paraId="3CB5F7CA" w14:textId="429CB3C3" w:rsidR="00EE0936" w:rsidRPr="009153CD" w:rsidRDefault="000514BE" w:rsidP="00B145FE">
            <w:pPr>
              <w:rPr>
                <w:rFonts w:cstheme="minorHAnsi"/>
              </w:rPr>
            </w:pPr>
            <w:r w:rsidRPr="009153CD">
              <w:rPr>
                <w:rFonts w:cstheme="minorHAnsi"/>
                <w:color w:val="FF0000"/>
              </w:rPr>
              <w:t xml:space="preserve">    </w:t>
            </w:r>
          </w:p>
          <w:p w14:paraId="75CE72AF" w14:textId="3BF03BF7" w:rsidR="000514BE" w:rsidRPr="002A2ABD" w:rsidRDefault="00173CEA" w:rsidP="000C4E2F">
            <w:pPr>
              <w:pStyle w:val="ListParagraph"/>
              <w:numPr>
                <w:ilvl w:val="0"/>
                <w:numId w:val="15"/>
              </w:numPr>
              <w:rPr>
                <w:rFonts w:cstheme="minorHAnsi"/>
              </w:rPr>
            </w:pPr>
            <w:r w:rsidRPr="002A2ABD">
              <w:rPr>
                <w:rFonts w:cstheme="minorHAnsi"/>
              </w:rPr>
              <w:t>E</w:t>
            </w:r>
            <w:r w:rsidR="000514BE" w:rsidRPr="002A2ABD">
              <w:rPr>
                <w:rFonts w:cstheme="minorHAnsi"/>
              </w:rPr>
              <w:t xml:space="preserve">rialase kutsehariduse tasemeõppe õppekava </w:t>
            </w:r>
            <w:r w:rsidRPr="002A2ABD">
              <w:rPr>
                <w:rFonts w:cstheme="minorHAnsi"/>
              </w:rPr>
              <w:t xml:space="preserve">läbimine viimase 5 aasta jooksul </w:t>
            </w:r>
            <w:r w:rsidR="000514BE" w:rsidRPr="002A2ABD">
              <w:rPr>
                <w:rFonts w:cstheme="minorHAnsi"/>
              </w:rPr>
              <w:t xml:space="preserve">(sh edukalt läbitud ettevõttepraktika pottsepatöödel) </w:t>
            </w:r>
            <w:r w:rsidR="000514BE" w:rsidRPr="002A2ABD">
              <w:rPr>
                <w:rFonts w:cstheme="minorHAnsi"/>
                <w:b/>
                <w:bCs/>
              </w:rPr>
              <w:t>või</w:t>
            </w:r>
          </w:p>
          <w:p w14:paraId="54B7F31A" w14:textId="4EF59C3E" w:rsidR="002D03AB" w:rsidRPr="002A2ABD" w:rsidRDefault="002D03AB" w:rsidP="000C4E2F">
            <w:pPr>
              <w:pStyle w:val="ListParagraph"/>
              <w:numPr>
                <w:ilvl w:val="0"/>
                <w:numId w:val="15"/>
              </w:numPr>
              <w:rPr>
                <w:rFonts w:cstheme="minorHAnsi"/>
              </w:rPr>
            </w:pPr>
            <w:r w:rsidRPr="002A2ABD">
              <w:rPr>
                <w:rFonts w:cstheme="minorHAnsi"/>
              </w:rPr>
              <w:t>P</w:t>
            </w:r>
            <w:r w:rsidR="000514BE" w:rsidRPr="002A2ABD">
              <w:rPr>
                <w:rFonts w:cstheme="minorHAnsi"/>
              </w:rPr>
              <w:t>õhiharidus</w:t>
            </w:r>
            <w:r w:rsidRPr="002A2ABD">
              <w:rPr>
                <w:rFonts w:cstheme="minorHAnsi"/>
              </w:rPr>
              <w:t xml:space="preserve"> ja:</w:t>
            </w:r>
          </w:p>
          <w:p w14:paraId="74E0B041" w14:textId="465C7664" w:rsidR="002D03AB" w:rsidRPr="002D03AB" w:rsidRDefault="002D03AB" w:rsidP="000C4E2F">
            <w:pPr>
              <w:pStyle w:val="ListParagraph"/>
              <w:numPr>
                <w:ilvl w:val="0"/>
                <w:numId w:val="10"/>
              </w:numPr>
              <w:ind w:left="744"/>
              <w:rPr>
                <w:rFonts w:cstheme="minorHAnsi"/>
              </w:rPr>
            </w:pPr>
            <w:r>
              <w:rPr>
                <w:rFonts w:cstheme="minorHAnsi"/>
              </w:rPr>
              <w:t>K</w:t>
            </w:r>
            <w:r w:rsidR="00FF680B" w:rsidRPr="002D03AB">
              <w:rPr>
                <w:rFonts w:cstheme="minorHAnsi"/>
              </w:rPr>
              <w:t>utsestandardi kompetentsusnõuetega seotud koolitus</w:t>
            </w:r>
            <w:r w:rsidRPr="002D03AB">
              <w:rPr>
                <w:rFonts w:cstheme="minorHAnsi"/>
              </w:rPr>
              <w:t>(t)e läbimine mahus</w:t>
            </w:r>
            <w:r w:rsidR="00FF680B" w:rsidRPr="002D03AB">
              <w:rPr>
                <w:rFonts w:cstheme="minorHAnsi"/>
              </w:rPr>
              <w:t xml:space="preserve"> v</w:t>
            </w:r>
            <w:r w:rsidR="000514BE" w:rsidRPr="002D03AB">
              <w:rPr>
                <w:rFonts w:cstheme="minorHAnsi"/>
              </w:rPr>
              <w:t>ähemalt 180h</w:t>
            </w:r>
            <w:r w:rsidR="00C53FEB" w:rsidRPr="002D03AB">
              <w:rPr>
                <w:rFonts w:cstheme="minorHAnsi"/>
              </w:rPr>
              <w:t xml:space="preserve"> viimase 5 aasta jooksul</w:t>
            </w:r>
          </w:p>
          <w:p w14:paraId="40025B0D" w14:textId="778C21D1" w:rsidR="002D03AB" w:rsidRPr="002D03AB" w:rsidRDefault="000C4E2F" w:rsidP="000C4E2F">
            <w:pPr>
              <w:pStyle w:val="ListParagraph"/>
              <w:numPr>
                <w:ilvl w:val="0"/>
                <w:numId w:val="10"/>
              </w:numPr>
              <w:ind w:left="744"/>
              <w:rPr>
                <w:rFonts w:cstheme="minorHAnsi"/>
              </w:rPr>
            </w:pPr>
            <w:r>
              <w:rPr>
                <w:rFonts w:cstheme="minorHAnsi"/>
              </w:rPr>
              <w:t>T</w:t>
            </w:r>
            <w:r w:rsidR="006907CA" w:rsidRPr="002D03AB">
              <w:rPr>
                <w:rFonts w:cstheme="minorHAnsi"/>
              </w:rPr>
              <w:t xml:space="preserve">õendatud </w:t>
            </w:r>
            <w:r w:rsidR="00FF680B" w:rsidRPr="002D03AB">
              <w:rPr>
                <w:rFonts w:cstheme="minorHAnsi"/>
              </w:rPr>
              <w:t xml:space="preserve">juhendatud </w:t>
            </w:r>
            <w:r w:rsidR="006907CA" w:rsidRPr="002D03AB">
              <w:rPr>
                <w:rFonts w:cstheme="minorHAnsi"/>
              </w:rPr>
              <w:t>osalemine vähemalt 5 küttesüsteemi  ehitamises/paigaldamises (vähemalt kaks erinevat tüüpi küttesüsteemi või selle osa)</w:t>
            </w:r>
          </w:p>
          <w:p w14:paraId="27F8D7E5" w14:textId="1508509A" w:rsidR="00EE0936" w:rsidRPr="002D03AB" w:rsidRDefault="002D03AB" w:rsidP="000C4E2F">
            <w:pPr>
              <w:pStyle w:val="ListParagraph"/>
              <w:numPr>
                <w:ilvl w:val="0"/>
                <w:numId w:val="10"/>
              </w:numPr>
              <w:ind w:left="744"/>
              <w:rPr>
                <w:rFonts w:cstheme="minorHAnsi"/>
              </w:rPr>
            </w:pPr>
            <w:r>
              <w:rPr>
                <w:rFonts w:cstheme="minorHAnsi"/>
              </w:rPr>
              <w:t>T</w:t>
            </w:r>
            <w:r w:rsidR="000514BE" w:rsidRPr="002D03AB">
              <w:rPr>
                <w:rFonts w:cstheme="minorHAnsi"/>
              </w:rPr>
              <w:t xml:space="preserve">öökogemus pottsepatöödel </w:t>
            </w:r>
            <w:r w:rsidR="00173CEA" w:rsidRPr="002D03AB">
              <w:rPr>
                <w:rFonts w:cstheme="minorHAnsi"/>
              </w:rPr>
              <w:t>p</w:t>
            </w:r>
            <w:r w:rsidR="000514BE" w:rsidRPr="002D03AB">
              <w:rPr>
                <w:rFonts w:cstheme="minorHAnsi"/>
              </w:rPr>
              <w:t xml:space="preserve">ottsepp, tase 4 või </w:t>
            </w:r>
            <w:r w:rsidR="00173CEA" w:rsidRPr="002D03AB">
              <w:rPr>
                <w:rFonts w:cstheme="minorHAnsi"/>
              </w:rPr>
              <w:t>p</w:t>
            </w:r>
            <w:r w:rsidR="000514BE" w:rsidRPr="002D03AB">
              <w:rPr>
                <w:rFonts w:cstheme="minorHAnsi"/>
              </w:rPr>
              <w:t>ottsepp-meister, tase 5 juhendamisel</w:t>
            </w:r>
          </w:p>
          <w:p w14:paraId="3A37D481" w14:textId="77777777" w:rsidR="00B467CD" w:rsidRPr="009153CD" w:rsidRDefault="00B467CD" w:rsidP="00B145FE">
            <w:pPr>
              <w:rPr>
                <w:rFonts w:cstheme="minorHAnsi"/>
              </w:rPr>
            </w:pPr>
          </w:p>
          <w:p w14:paraId="5D7CB5A0" w14:textId="235E1777" w:rsidR="00B145FE" w:rsidRPr="005B23D8" w:rsidRDefault="00EE0936" w:rsidP="00B145FE">
            <w:pPr>
              <w:rPr>
                <w:rFonts w:cstheme="minorHAnsi"/>
                <w:b/>
                <w:bCs/>
              </w:rPr>
            </w:pPr>
            <w:r w:rsidRPr="005B23D8">
              <w:rPr>
                <w:rFonts w:cstheme="minorHAnsi"/>
                <w:b/>
                <w:bCs/>
              </w:rPr>
              <w:t xml:space="preserve">Nõuded kutse </w:t>
            </w:r>
            <w:proofErr w:type="spellStart"/>
            <w:r w:rsidRPr="005B23D8">
              <w:rPr>
                <w:rFonts w:cstheme="minorHAnsi"/>
                <w:b/>
                <w:bCs/>
              </w:rPr>
              <w:t>taastõendamisel</w:t>
            </w:r>
            <w:proofErr w:type="spellEnd"/>
            <w:r w:rsidR="00173CEA">
              <w:rPr>
                <w:rFonts w:cstheme="minorHAnsi"/>
                <w:b/>
                <w:bCs/>
              </w:rPr>
              <w:t xml:space="preserve"> </w:t>
            </w:r>
          </w:p>
          <w:p w14:paraId="775D80A0" w14:textId="77777777" w:rsidR="00EE0936" w:rsidRPr="009153CD" w:rsidRDefault="00EE0936" w:rsidP="00B145FE">
            <w:pPr>
              <w:rPr>
                <w:rFonts w:eastAsia="Calibri" w:cstheme="minorHAnsi"/>
                <w:color w:val="FF0000"/>
              </w:rPr>
            </w:pPr>
          </w:p>
          <w:p w14:paraId="7142C186" w14:textId="066AF00F" w:rsidR="00B467CD" w:rsidRPr="002A2ABD" w:rsidRDefault="00B467CD" w:rsidP="000C4E2F">
            <w:pPr>
              <w:pStyle w:val="ListParagraph"/>
              <w:numPr>
                <w:ilvl w:val="0"/>
                <w:numId w:val="14"/>
              </w:numPr>
              <w:rPr>
                <w:rFonts w:cstheme="minorHAnsi"/>
              </w:rPr>
            </w:pPr>
            <w:r w:rsidRPr="002A2ABD">
              <w:rPr>
                <w:rFonts w:cstheme="minorHAnsi"/>
              </w:rPr>
              <w:t xml:space="preserve">Pottsepp-sell, tase 3 kutsetunnistus, mille kehtivuse lõppemisest ei ole möödunud enam kui 18 kuud </w:t>
            </w:r>
          </w:p>
          <w:p w14:paraId="1245918B" w14:textId="1044E78F" w:rsidR="00B467CD" w:rsidRPr="002A2ABD" w:rsidRDefault="00EC19B1" w:rsidP="000C4E2F">
            <w:pPr>
              <w:pStyle w:val="ListParagraph"/>
              <w:numPr>
                <w:ilvl w:val="0"/>
                <w:numId w:val="14"/>
              </w:numPr>
              <w:rPr>
                <w:rFonts w:cstheme="minorHAnsi"/>
              </w:rPr>
            </w:pPr>
            <w:r>
              <w:rPr>
                <w:rFonts w:cstheme="minorHAnsi"/>
              </w:rPr>
              <w:t>T</w:t>
            </w:r>
            <w:r w:rsidR="00FF680B" w:rsidRPr="002A2ABD">
              <w:rPr>
                <w:rFonts w:cstheme="minorHAnsi"/>
              </w:rPr>
              <w:t xml:space="preserve">õendatud juhendatud </w:t>
            </w:r>
            <w:r w:rsidR="00B467CD" w:rsidRPr="002A2ABD">
              <w:rPr>
                <w:rFonts w:cstheme="minorHAnsi"/>
              </w:rPr>
              <w:t>osale</w:t>
            </w:r>
            <w:r w:rsidR="00FF680B" w:rsidRPr="002A2ABD">
              <w:rPr>
                <w:rFonts w:cstheme="minorHAnsi"/>
              </w:rPr>
              <w:t xml:space="preserve">mine </w:t>
            </w:r>
            <w:r w:rsidR="002D03AB" w:rsidRPr="002A2ABD">
              <w:rPr>
                <w:rFonts w:cstheme="minorHAnsi"/>
              </w:rPr>
              <w:t>vähemalt</w:t>
            </w:r>
            <w:r w:rsidR="00FF680B" w:rsidRPr="002A2ABD">
              <w:rPr>
                <w:rFonts w:cstheme="minorHAnsi"/>
              </w:rPr>
              <w:t xml:space="preserve"> </w:t>
            </w:r>
            <w:r w:rsidR="00B467CD" w:rsidRPr="002A2ABD">
              <w:rPr>
                <w:rFonts w:cstheme="minorHAnsi"/>
              </w:rPr>
              <w:t>5 küttesüsteemi ehitamises/paigaldamises (vähemalt kaks erinevat tüüpi küttesüsteemi või selle osa)</w:t>
            </w:r>
          </w:p>
          <w:p w14:paraId="418BB9F4" w14:textId="657FE38A" w:rsidR="00EE0936" w:rsidRPr="002A2ABD" w:rsidRDefault="002D03AB" w:rsidP="000C4E2F">
            <w:pPr>
              <w:pStyle w:val="ListParagraph"/>
              <w:numPr>
                <w:ilvl w:val="0"/>
                <w:numId w:val="14"/>
              </w:numPr>
              <w:rPr>
                <w:rFonts w:cstheme="minorHAnsi"/>
              </w:rPr>
            </w:pPr>
            <w:r w:rsidRPr="002A2ABD">
              <w:rPr>
                <w:rFonts w:cstheme="minorHAnsi"/>
              </w:rPr>
              <w:t>K</w:t>
            </w:r>
            <w:r w:rsidR="00FF680B" w:rsidRPr="002A2ABD">
              <w:rPr>
                <w:rFonts w:cstheme="minorHAnsi"/>
              </w:rPr>
              <w:t xml:space="preserve">utsestandardi kompetentsusnõuetega seotud </w:t>
            </w:r>
            <w:r w:rsidR="00B467CD" w:rsidRPr="002A2ABD">
              <w:rPr>
                <w:rFonts w:cstheme="minorHAnsi"/>
              </w:rPr>
              <w:t>koolitus</w:t>
            </w:r>
            <w:r w:rsidRPr="002A2ABD">
              <w:rPr>
                <w:rFonts w:cstheme="minorHAnsi"/>
              </w:rPr>
              <w:t>(t)e läbimine mahus</w:t>
            </w:r>
            <w:r w:rsidR="00B467CD" w:rsidRPr="002A2ABD">
              <w:rPr>
                <w:rFonts w:cstheme="minorHAnsi"/>
              </w:rPr>
              <w:t xml:space="preserve"> vähemalt 50h viimase 5 aasta jooksul</w:t>
            </w:r>
          </w:p>
          <w:p w14:paraId="74914073" w14:textId="77777777" w:rsidR="000F759D" w:rsidRPr="009153CD" w:rsidRDefault="000F759D" w:rsidP="00B145FE">
            <w:pPr>
              <w:rPr>
                <w:rFonts w:eastAsia="Calibri" w:cstheme="minorHAnsi"/>
                <w:color w:val="FF0000"/>
              </w:rPr>
            </w:pPr>
          </w:p>
          <w:p w14:paraId="52AE5761" w14:textId="77777777" w:rsidR="00E9639E" w:rsidRDefault="00E9639E" w:rsidP="00B145FE">
            <w:pPr>
              <w:rPr>
                <w:rFonts w:cstheme="minorHAnsi"/>
                <w:color w:val="333333"/>
                <w:shd w:val="clear" w:color="auto" w:fill="F8F8F8"/>
              </w:rPr>
            </w:pPr>
          </w:p>
          <w:p w14:paraId="31F0EDE2" w14:textId="77777777" w:rsidR="00E9639E" w:rsidRDefault="00E9639E" w:rsidP="00E9639E">
            <w:pPr>
              <w:rPr>
                <w:rFonts w:cstheme="minorHAnsi"/>
                <w:color w:val="333333"/>
                <w:shd w:val="clear" w:color="auto" w:fill="F8F8F8"/>
              </w:rPr>
            </w:pPr>
            <w:r>
              <w:rPr>
                <w:rFonts w:ascii="Calibri" w:eastAsia="Calibri" w:hAnsi="Calibri" w:cs="Calibri"/>
              </w:rPr>
              <w:t>Kõik k</w:t>
            </w:r>
            <w:r w:rsidRPr="00180AC4">
              <w:rPr>
                <w:rFonts w:ascii="Calibri" w:eastAsia="Calibri" w:hAnsi="Calibri" w:cs="Calibri"/>
              </w:rPr>
              <w:t>üttesüsteem</w:t>
            </w:r>
            <w:r>
              <w:rPr>
                <w:rFonts w:ascii="Calibri" w:eastAsia="Calibri" w:hAnsi="Calibri" w:cs="Calibri"/>
              </w:rPr>
              <w:t>idega alates 1. märtsist 2021 seotud toimingud peavad olema</w:t>
            </w:r>
            <w:r w:rsidRPr="00180AC4">
              <w:rPr>
                <w:rFonts w:ascii="Calibri" w:eastAsia="Calibri" w:hAnsi="Calibri" w:cs="Calibri"/>
              </w:rPr>
              <w:t xml:space="preserve"> kantud küttesüsteemide portaali</w:t>
            </w:r>
            <w:r>
              <w:rPr>
                <w:rFonts w:ascii="Calibri" w:eastAsia="Calibri" w:hAnsi="Calibri" w:cs="Calibri"/>
              </w:rPr>
              <w:t>.</w:t>
            </w:r>
          </w:p>
          <w:p w14:paraId="0E481D26" w14:textId="77777777" w:rsidR="00E9639E" w:rsidRDefault="00E9639E" w:rsidP="00B145FE">
            <w:pPr>
              <w:rPr>
                <w:rFonts w:cstheme="minorHAnsi"/>
                <w:color w:val="333333"/>
                <w:shd w:val="clear" w:color="auto" w:fill="F8F8F8"/>
              </w:rPr>
            </w:pPr>
          </w:p>
          <w:p w14:paraId="701E2AEB" w14:textId="055AFA7C" w:rsidR="000F759D" w:rsidRDefault="000F759D" w:rsidP="00B145FE">
            <w:pPr>
              <w:rPr>
                <w:rFonts w:cstheme="minorHAnsi"/>
                <w:color w:val="333333"/>
                <w:shd w:val="clear" w:color="auto" w:fill="F8F8F8"/>
              </w:rPr>
            </w:pPr>
            <w:r w:rsidRPr="009153CD">
              <w:rPr>
                <w:rFonts w:cstheme="minorHAnsi"/>
                <w:color w:val="333333"/>
                <w:shd w:val="clear" w:color="auto" w:fill="F8F8F8"/>
              </w:rPr>
              <w:t>Kutse andmise korraldus on reguleeritud pottsepa kutsete kutse andmise korras.</w:t>
            </w:r>
          </w:p>
          <w:p w14:paraId="1B5E8A90" w14:textId="77777777" w:rsidR="00180AC4" w:rsidRDefault="00180AC4" w:rsidP="00B145FE">
            <w:pPr>
              <w:rPr>
                <w:rFonts w:cstheme="minorHAnsi"/>
                <w:color w:val="333333"/>
                <w:shd w:val="clear" w:color="auto" w:fill="F8F8F8"/>
              </w:rPr>
            </w:pPr>
          </w:p>
          <w:p w14:paraId="2993F720" w14:textId="09446524" w:rsidR="00F01602" w:rsidRDefault="00180AC4" w:rsidP="00B145FE">
            <w:pPr>
              <w:rPr>
                <w:rFonts w:ascii="Calibri" w:eastAsia="Calibri" w:hAnsi="Calibri" w:cs="Calibri"/>
                <w:color w:val="FF0000"/>
              </w:rPr>
            </w:pPr>
            <w:r w:rsidRPr="00180AC4">
              <w:rPr>
                <w:rFonts w:ascii="Calibri" w:eastAsia="Calibri" w:hAnsi="Calibri" w:cs="Calibri"/>
              </w:rPr>
              <w:t xml:space="preserve"> </w:t>
            </w:r>
          </w:p>
        </w:tc>
        <w:tc>
          <w:tcPr>
            <w:tcW w:w="7654" w:type="dxa"/>
          </w:tcPr>
          <w:p w14:paraId="23ACF265" w14:textId="47A2BFE6" w:rsidR="00EE0936" w:rsidRPr="005B23D8" w:rsidRDefault="00EE0936" w:rsidP="00EE0936">
            <w:pPr>
              <w:rPr>
                <w:rFonts w:cstheme="minorHAnsi"/>
                <w:b/>
                <w:bCs/>
              </w:rPr>
            </w:pPr>
            <w:r w:rsidRPr="005B23D8">
              <w:rPr>
                <w:rFonts w:cstheme="minorHAnsi"/>
                <w:b/>
                <w:bCs/>
              </w:rPr>
              <w:t>Nõuded kutse taotlemisel</w:t>
            </w:r>
          </w:p>
          <w:p w14:paraId="66E40675" w14:textId="77777777" w:rsidR="005B23D8" w:rsidRPr="00F01602" w:rsidRDefault="005B23D8" w:rsidP="00EE0936">
            <w:pPr>
              <w:rPr>
                <w:rFonts w:cstheme="minorHAnsi"/>
                <w:u w:val="single"/>
              </w:rPr>
            </w:pPr>
          </w:p>
          <w:p w14:paraId="7905D29B" w14:textId="3D39114A" w:rsidR="002D03AB" w:rsidRPr="002A2ABD" w:rsidRDefault="002D03AB" w:rsidP="000C4E2F">
            <w:pPr>
              <w:pStyle w:val="ListParagraph"/>
              <w:numPr>
                <w:ilvl w:val="0"/>
                <w:numId w:val="16"/>
              </w:numPr>
              <w:rPr>
                <w:rFonts w:cstheme="minorHAnsi"/>
              </w:rPr>
            </w:pPr>
            <w:r w:rsidRPr="002A2ABD">
              <w:rPr>
                <w:rFonts w:cstheme="minorHAnsi"/>
              </w:rPr>
              <w:t>P</w:t>
            </w:r>
            <w:r w:rsidR="000514BE" w:rsidRPr="002A2ABD">
              <w:rPr>
                <w:rFonts w:cstheme="minorHAnsi"/>
              </w:rPr>
              <w:t>õhiharidus</w:t>
            </w:r>
            <w:r w:rsidRPr="002A2ABD">
              <w:rPr>
                <w:rFonts w:cstheme="minorHAnsi"/>
              </w:rPr>
              <w:t xml:space="preserve"> ja:</w:t>
            </w:r>
          </w:p>
          <w:p w14:paraId="7D4ED916" w14:textId="152008E9" w:rsidR="002D03AB" w:rsidRPr="002D03AB" w:rsidRDefault="002D03AB" w:rsidP="000C4E2F">
            <w:pPr>
              <w:pStyle w:val="ListParagraph"/>
              <w:numPr>
                <w:ilvl w:val="0"/>
                <w:numId w:val="17"/>
              </w:numPr>
              <w:rPr>
                <w:rFonts w:cstheme="minorHAnsi"/>
              </w:rPr>
            </w:pPr>
            <w:r w:rsidRPr="002D03AB">
              <w:rPr>
                <w:rFonts w:cstheme="minorHAnsi"/>
              </w:rPr>
              <w:t>K</w:t>
            </w:r>
            <w:r w:rsidR="00FF680B" w:rsidRPr="002D03AB">
              <w:rPr>
                <w:rFonts w:cstheme="minorHAnsi"/>
              </w:rPr>
              <w:t>utsestandardi kompetentsusnõuetega seotud koolitus</w:t>
            </w:r>
            <w:r w:rsidRPr="002D03AB">
              <w:rPr>
                <w:rFonts w:cstheme="minorHAnsi"/>
              </w:rPr>
              <w:t>(t)e läbimine mahus</w:t>
            </w:r>
            <w:r w:rsidR="00FF680B" w:rsidRPr="002D03AB">
              <w:rPr>
                <w:rFonts w:cstheme="minorHAnsi"/>
              </w:rPr>
              <w:t xml:space="preserve"> </w:t>
            </w:r>
            <w:r w:rsidR="000514BE" w:rsidRPr="002D03AB">
              <w:rPr>
                <w:rFonts w:cstheme="minorHAnsi"/>
              </w:rPr>
              <w:t>vähemalt</w:t>
            </w:r>
            <w:r w:rsidR="0009006F" w:rsidRPr="002D03AB">
              <w:rPr>
                <w:rFonts w:cstheme="minorHAnsi"/>
              </w:rPr>
              <w:t xml:space="preserve"> 220h</w:t>
            </w:r>
            <w:r w:rsidR="00C53FEB" w:rsidRPr="002D03AB">
              <w:rPr>
                <w:rFonts w:cstheme="minorHAnsi"/>
              </w:rPr>
              <w:t xml:space="preserve"> viimase 5 aasta jooksul</w:t>
            </w:r>
          </w:p>
          <w:p w14:paraId="40536246" w14:textId="45472FD6" w:rsidR="002D03AB" w:rsidRPr="002D03AB" w:rsidRDefault="00EC19B1" w:rsidP="000C4E2F">
            <w:pPr>
              <w:pStyle w:val="ListParagraph"/>
              <w:numPr>
                <w:ilvl w:val="0"/>
                <w:numId w:val="17"/>
              </w:numPr>
              <w:rPr>
                <w:rFonts w:cstheme="minorHAnsi"/>
              </w:rPr>
            </w:pPr>
            <w:r>
              <w:rPr>
                <w:rFonts w:cstheme="minorHAnsi"/>
              </w:rPr>
              <w:t>T</w:t>
            </w:r>
            <w:r w:rsidR="000514BE" w:rsidRPr="002D03AB">
              <w:rPr>
                <w:rFonts w:cstheme="minorHAnsi"/>
              </w:rPr>
              <w:t>õendatud osalemine vähemalt 10 küttesüsteemi  ehitamises/paigaldamises (vähemalt kaks erinevat tüüpi küttesüsteemi või selle osa)</w:t>
            </w:r>
          </w:p>
          <w:p w14:paraId="20EB1523" w14:textId="77777777" w:rsidR="002D03AB" w:rsidRPr="002D03AB" w:rsidRDefault="002D03AB" w:rsidP="000C4E2F">
            <w:pPr>
              <w:pStyle w:val="ListParagraph"/>
              <w:numPr>
                <w:ilvl w:val="0"/>
                <w:numId w:val="17"/>
              </w:numPr>
              <w:rPr>
                <w:rFonts w:cstheme="minorHAnsi"/>
              </w:rPr>
            </w:pPr>
            <w:r w:rsidRPr="002D03AB">
              <w:rPr>
                <w:rFonts w:cstheme="minorHAnsi"/>
              </w:rPr>
              <w:t>V</w:t>
            </w:r>
            <w:r w:rsidR="000514BE" w:rsidRPr="002D03AB">
              <w:rPr>
                <w:rFonts w:cstheme="minorHAnsi"/>
              </w:rPr>
              <w:t xml:space="preserve">ähemalt 5-aastane töökogemus pottsepa kutsealal </w:t>
            </w:r>
            <w:r w:rsidR="00173CEA" w:rsidRPr="002D03AB">
              <w:rPr>
                <w:rFonts w:cstheme="minorHAnsi"/>
              </w:rPr>
              <w:t>p</w:t>
            </w:r>
            <w:r w:rsidR="000514BE" w:rsidRPr="002D03AB">
              <w:rPr>
                <w:rFonts w:cstheme="minorHAnsi"/>
              </w:rPr>
              <w:t xml:space="preserve">ottsepp-meister, tase 5 juhendamisel </w:t>
            </w:r>
          </w:p>
          <w:p w14:paraId="121DBD5F" w14:textId="5D68E571" w:rsidR="000514BE" w:rsidRPr="002D03AB" w:rsidRDefault="002D03AB" w:rsidP="000C4E2F">
            <w:pPr>
              <w:pStyle w:val="ListParagraph"/>
              <w:numPr>
                <w:ilvl w:val="0"/>
                <w:numId w:val="17"/>
              </w:numPr>
              <w:rPr>
                <w:rFonts w:cstheme="minorHAnsi"/>
              </w:rPr>
            </w:pPr>
            <w:r w:rsidRPr="002D03AB">
              <w:rPr>
                <w:rFonts w:cstheme="minorHAnsi"/>
              </w:rPr>
              <w:t>K</w:t>
            </w:r>
            <w:r w:rsidR="000514BE" w:rsidRPr="002D03AB">
              <w:rPr>
                <w:rFonts w:cstheme="minorHAnsi"/>
              </w:rPr>
              <w:t xml:space="preserve">ehtiv tuletöötunnistus (kas Eesti või Põhjamaade oma) </w:t>
            </w:r>
            <w:r w:rsidR="000514BE" w:rsidRPr="002D03AB">
              <w:rPr>
                <w:rFonts w:cstheme="minorHAnsi"/>
                <w:b/>
                <w:bCs/>
              </w:rPr>
              <w:t>või</w:t>
            </w:r>
            <w:r w:rsidR="000514BE" w:rsidRPr="002D03AB">
              <w:rPr>
                <w:rFonts w:cstheme="minorHAnsi"/>
              </w:rPr>
              <w:t xml:space="preserve"> </w:t>
            </w:r>
          </w:p>
          <w:p w14:paraId="096E52D2" w14:textId="1F19EA6A" w:rsidR="002D03AB" w:rsidRPr="002A2ABD" w:rsidRDefault="002D03AB" w:rsidP="000C4E2F">
            <w:pPr>
              <w:pStyle w:val="ListParagraph"/>
              <w:numPr>
                <w:ilvl w:val="0"/>
                <w:numId w:val="16"/>
              </w:numPr>
              <w:rPr>
                <w:rFonts w:cstheme="minorHAnsi"/>
              </w:rPr>
            </w:pPr>
            <w:r w:rsidRPr="002A2ABD">
              <w:rPr>
                <w:rFonts w:cstheme="minorHAnsi"/>
              </w:rPr>
              <w:t>K</w:t>
            </w:r>
            <w:r w:rsidR="000514BE" w:rsidRPr="002A2ABD">
              <w:rPr>
                <w:rFonts w:cstheme="minorHAnsi"/>
              </w:rPr>
              <w:t xml:space="preserve">eskharidus </w:t>
            </w:r>
            <w:r w:rsidRPr="002A2ABD">
              <w:rPr>
                <w:rFonts w:cstheme="minorHAnsi"/>
              </w:rPr>
              <w:t>(</w:t>
            </w:r>
            <w:r w:rsidR="000514BE" w:rsidRPr="002A2ABD">
              <w:rPr>
                <w:rFonts w:cstheme="minorHAnsi"/>
              </w:rPr>
              <w:t>või kutsekeskharidus</w:t>
            </w:r>
            <w:r w:rsidRPr="002A2ABD">
              <w:rPr>
                <w:rFonts w:cstheme="minorHAnsi"/>
              </w:rPr>
              <w:t>) ja:</w:t>
            </w:r>
          </w:p>
          <w:p w14:paraId="0BB8581F" w14:textId="7B828E91" w:rsidR="002D03AB" w:rsidRPr="00F2496D" w:rsidRDefault="002D03AB" w:rsidP="000C4E2F">
            <w:pPr>
              <w:pStyle w:val="ListParagraph"/>
              <w:numPr>
                <w:ilvl w:val="0"/>
                <w:numId w:val="18"/>
              </w:numPr>
              <w:rPr>
                <w:rFonts w:cstheme="minorHAnsi"/>
              </w:rPr>
            </w:pPr>
            <w:r w:rsidRPr="00F2496D">
              <w:rPr>
                <w:rFonts w:cstheme="minorHAnsi"/>
              </w:rPr>
              <w:t>K</w:t>
            </w:r>
            <w:r w:rsidR="00FF680B" w:rsidRPr="00F2496D">
              <w:rPr>
                <w:rFonts w:cstheme="minorHAnsi"/>
              </w:rPr>
              <w:t>utsestandardi kompetentsusnõuetega seotud koolitus</w:t>
            </w:r>
            <w:r w:rsidRPr="00F2496D">
              <w:rPr>
                <w:rFonts w:cstheme="minorHAnsi"/>
              </w:rPr>
              <w:t>(t)e läbimine mahus vähemalt</w:t>
            </w:r>
            <w:r w:rsidR="00FF680B" w:rsidRPr="00F2496D">
              <w:rPr>
                <w:rFonts w:cstheme="minorHAnsi"/>
              </w:rPr>
              <w:t xml:space="preserve"> </w:t>
            </w:r>
            <w:r w:rsidR="0009006F" w:rsidRPr="00F2496D">
              <w:rPr>
                <w:rFonts w:cstheme="minorHAnsi"/>
              </w:rPr>
              <w:t>180h</w:t>
            </w:r>
            <w:r w:rsidR="00C53FEB" w:rsidRPr="00F2496D">
              <w:rPr>
                <w:rFonts w:cstheme="minorHAnsi"/>
              </w:rPr>
              <w:t xml:space="preserve"> viimase 5 aasta jooksul</w:t>
            </w:r>
          </w:p>
          <w:p w14:paraId="65DE03F7" w14:textId="07B3E4C1" w:rsidR="00F2496D" w:rsidRPr="00F2496D" w:rsidRDefault="00EC19B1" w:rsidP="000C4E2F">
            <w:pPr>
              <w:pStyle w:val="ListParagraph"/>
              <w:numPr>
                <w:ilvl w:val="0"/>
                <w:numId w:val="18"/>
              </w:numPr>
              <w:rPr>
                <w:rFonts w:cstheme="minorHAnsi"/>
              </w:rPr>
            </w:pPr>
            <w:r>
              <w:rPr>
                <w:rFonts w:cstheme="minorHAnsi"/>
              </w:rPr>
              <w:t>T</w:t>
            </w:r>
            <w:r w:rsidR="000514BE" w:rsidRPr="00F2496D">
              <w:rPr>
                <w:rFonts w:cstheme="minorHAnsi"/>
              </w:rPr>
              <w:t>õendatud osalemine vähemalt 10 küttesüsteemi ehitamises/paigaldamises (vähemalt kaks erinevat tüüpi küttesüsteemi või selle osa)</w:t>
            </w:r>
          </w:p>
          <w:p w14:paraId="34DE963E" w14:textId="77777777" w:rsidR="00F2496D" w:rsidRPr="00F2496D" w:rsidRDefault="00F2496D" w:rsidP="000C4E2F">
            <w:pPr>
              <w:pStyle w:val="ListParagraph"/>
              <w:numPr>
                <w:ilvl w:val="0"/>
                <w:numId w:val="18"/>
              </w:numPr>
              <w:rPr>
                <w:rFonts w:cstheme="minorHAnsi"/>
              </w:rPr>
            </w:pPr>
            <w:r w:rsidRPr="00F2496D">
              <w:rPr>
                <w:rFonts w:cstheme="minorHAnsi"/>
              </w:rPr>
              <w:t>V</w:t>
            </w:r>
            <w:r w:rsidR="000514BE" w:rsidRPr="00F2496D">
              <w:rPr>
                <w:rFonts w:cstheme="minorHAnsi"/>
              </w:rPr>
              <w:t xml:space="preserve">ähemalt 3-aastane töökogemus pottsepa kutsealal </w:t>
            </w:r>
            <w:r w:rsidR="00173CEA" w:rsidRPr="00F2496D">
              <w:rPr>
                <w:rFonts w:cstheme="minorHAnsi"/>
              </w:rPr>
              <w:t>p</w:t>
            </w:r>
            <w:r w:rsidR="000514BE" w:rsidRPr="00F2496D">
              <w:rPr>
                <w:rFonts w:cstheme="minorHAnsi"/>
              </w:rPr>
              <w:t>ottsepp-meister, tase 5 juhendamisel</w:t>
            </w:r>
          </w:p>
          <w:p w14:paraId="24CAEE69" w14:textId="1219D20A" w:rsidR="000514BE" w:rsidRPr="00F2496D" w:rsidRDefault="00F2496D" w:rsidP="000C4E2F">
            <w:pPr>
              <w:pStyle w:val="ListParagraph"/>
              <w:numPr>
                <w:ilvl w:val="0"/>
                <w:numId w:val="18"/>
              </w:numPr>
              <w:rPr>
                <w:rFonts w:cstheme="minorHAnsi"/>
              </w:rPr>
            </w:pPr>
            <w:r w:rsidRPr="00F2496D">
              <w:rPr>
                <w:rFonts w:cstheme="minorHAnsi"/>
              </w:rPr>
              <w:t>K</w:t>
            </w:r>
            <w:r w:rsidR="000514BE" w:rsidRPr="00F2496D">
              <w:rPr>
                <w:rFonts w:cstheme="minorHAnsi"/>
              </w:rPr>
              <w:t xml:space="preserve">ehtiv tuletöötunnistus (kas Eesti või Põhjamaade oma) </w:t>
            </w:r>
            <w:r w:rsidR="000514BE" w:rsidRPr="00F2496D">
              <w:rPr>
                <w:rFonts w:cstheme="minorHAnsi"/>
                <w:b/>
                <w:bCs/>
              </w:rPr>
              <w:t>või</w:t>
            </w:r>
          </w:p>
          <w:p w14:paraId="4D124391" w14:textId="4B30505B" w:rsidR="00F2496D" w:rsidRPr="002A2ABD" w:rsidRDefault="00F2496D" w:rsidP="000C4E2F">
            <w:pPr>
              <w:pStyle w:val="ListParagraph"/>
              <w:numPr>
                <w:ilvl w:val="0"/>
                <w:numId w:val="16"/>
              </w:numPr>
              <w:rPr>
                <w:rFonts w:cstheme="minorHAnsi"/>
              </w:rPr>
            </w:pPr>
            <w:r w:rsidRPr="002A2ABD">
              <w:rPr>
                <w:rFonts w:cstheme="minorHAnsi"/>
              </w:rPr>
              <w:t>E</w:t>
            </w:r>
            <w:r w:rsidR="000514BE" w:rsidRPr="002A2ABD">
              <w:rPr>
                <w:rFonts w:cstheme="minorHAnsi"/>
              </w:rPr>
              <w:t>elnevalt omandatud pottsepp-sell, tase 3 kutse</w:t>
            </w:r>
            <w:r w:rsidRPr="002A2ABD">
              <w:rPr>
                <w:rFonts w:cstheme="minorHAnsi"/>
              </w:rPr>
              <w:t xml:space="preserve"> ja:</w:t>
            </w:r>
          </w:p>
          <w:p w14:paraId="5E852047" w14:textId="77777777" w:rsidR="00F2496D" w:rsidRPr="00F2496D" w:rsidRDefault="00F2496D" w:rsidP="000C4E2F">
            <w:pPr>
              <w:pStyle w:val="ListParagraph"/>
              <w:numPr>
                <w:ilvl w:val="0"/>
                <w:numId w:val="19"/>
              </w:numPr>
              <w:rPr>
                <w:rFonts w:cstheme="minorHAnsi"/>
              </w:rPr>
            </w:pPr>
            <w:r w:rsidRPr="00F2496D">
              <w:rPr>
                <w:rFonts w:cstheme="minorHAnsi"/>
              </w:rPr>
              <w:t>K</w:t>
            </w:r>
            <w:r w:rsidR="00193F1A" w:rsidRPr="00F2496D">
              <w:rPr>
                <w:rFonts w:cstheme="minorHAnsi"/>
              </w:rPr>
              <w:t>utsestandardi kompetentsusnõuetega seotud koolitus</w:t>
            </w:r>
            <w:r w:rsidRPr="00F2496D">
              <w:rPr>
                <w:rFonts w:cstheme="minorHAnsi"/>
              </w:rPr>
              <w:t>(t)e läbimine mahus vähemalt</w:t>
            </w:r>
            <w:r w:rsidR="000514BE" w:rsidRPr="00F2496D">
              <w:rPr>
                <w:rFonts w:cstheme="minorHAnsi"/>
              </w:rPr>
              <w:t xml:space="preserve"> 50h </w:t>
            </w:r>
            <w:r w:rsidR="00C53FEB" w:rsidRPr="00F2496D">
              <w:rPr>
                <w:rFonts w:cstheme="minorHAnsi"/>
              </w:rPr>
              <w:t>viimase 5 aasta jooksul</w:t>
            </w:r>
          </w:p>
          <w:p w14:paraId="127C9DF5" w14:textId="1C579196" w:rsidR="00F2496D" w:rsidRPr="00F2496D" w:rsidRDefault="00EC19B1" w:rsidP="000C4E2F">
            <w:pPr>
              <w:pStyle w:val="ListParagraph"/>
              <w:numPr>
                <w:ilvl w:val="0"/>
                <w:numId w:val="19"/>
              </w:numPr>
              <w:rPr>
                <w:rFonts w:cstheme="minorHAnsi"/>
              </w:rPr>
            </w:pPr>
            <w:r>
              <w:rPr>
                <w:rFonts w:cstheme="minorHAnsi"/>
              </w:rPr>
              <w:t>T</w:t>
            </w:r>
            <w:r w:rsidR="000514BE" w:rsidRPr="00F2496D">
              <w:rPr>
                <w:rFonts w:cstheme="minorHAnsi"/>
              </w:rPr>
              <w:t>õenda</w:t>
            </w:r>
            <w:r w:rsidR="00475E0E" w:rsidRPr="00F2496D">
              <w:rPr>
                <w:rFonts w:cstheme="minorHAnsi"/>
              </w:rPr>
              <w:t>n</w:t>
            </w:r>
            <w:r w:rsidR="000514BE" w:rsidRPr="00F2496D">
              <w:rPr>
                <w:rFonts w:cstheme="minorHAnsi"/>
              </w:rPr>
              <w:t>ud osalemine vähemalt 10 küttesüsteemi ehitamises/paigaldamises (vähemalt kaks erinevat tüüpi küttesüsteemi või selle osa)</w:t>
            </w:r>
          </w:p>
          <w:p w14:paraId="5B8562C2" w14:textId="77777777" w:rsidR="00F2496D" w:rsidRPr="00F2496D" w:rsidRDefault="00F2496D" w:rsidP="000C4E2F">
            <w:pPr>
              <w:pStyle w:val="ListParagraph"/>
              <w:numPr>
                <w:ilvl w:val="0"/>
                <w:numId w:val="19"/>
              </w:numPr>
              <w:rPr>
                <w:rFonts w:cstheme="minorHAnsi"/>
              </w:rPr>
            </w:pPr>
            <w:r w:rsidRPr="00F2496D">
              <w:rPr>
                <w:rFonts w:cstheme="minorHAnsi"/>
              </w:rPr>
              <w:t>V</w:t>
            </w:r>
            <w:r w:rsidR="000514BE" w:rsidRPr="00F2496D">
              <w:rPr>
                <w:rFonts w:cstheme="minorHAnsi"/>
              </w:rPr>
              <w:t xml:space="preserve">ähemalt 2-aastane töökogemus pottsepa kutsealal </w:t>
            </w:r>
            <w:r w:rsidR="00173CEA" w:rsidRPr="00F2496D">
              <w:rPr>
                <w:rFonts w:cstheme="minorHAnsi"/>
              </w:rPr>
              <w:t>p</w:t>
            </w:r>
            <w:r w:rsidR="000514BE" w:rsidRPr="00F2496D">
              <w:rPr>
                <w:rFonts w:cstheme="minorHAnsi"/>
              </w:rPr>
              <w:t xml:space="preserve">ottsepp, tase 4 </w:t>
            </w:r>
            <w:r w:rsidR="000514BE" w:rsidRPr="00EC19B1">
              <w:rPr>
                <w:rFonts w:cstheme="minorHAnsi"/>
                <w:b/>
                <w:bCs/>
              </w:rPr>
              <w:t xml:space="preserve">või </w:t>
            </w:r>
            <w:r w:rsidR="00173CEA" w:rsidRPr="00F2496D">
              <w:rPr>
                <w:rFonts w:cstheme="minorHAnsi"/>
              </w:rPr>
              <w:t>p</w:t>
            </w:r>
            <w:r w:rsidR="000514BE" w:rsidRPr="00F2496D">
              <w:rPr>
                <w:rFonts w:cstheme="minorHAnsi"/>
              </w:rPr>
              <w:t>ottsepp-meister, tase 5 juhendamisel</w:t>
            </w:r>
          </w:p>
          <w:p w14:paraId="77F768A6" w14:textId="25BEEF37" w:rsidR="000514BE" w:rsidRPr="00F2496D" w:rsidRDefault="00F2496D" w:rsidP="000C4E2F">
            <w:pPr>
              <w:pStyle w:val="ListParagraph"/>
              <w:numPr>
                <w:ilvl w:val="0"/>
                <w:numId w:val="19"/>
              </w:numPr>
              <w:rPr>
                <w:rFonts w:cstheme="minorHAnsi"/>
              </w:rPr>
            </w:pPr>
            <w:r w:rsidRPr="00F2496D">
              <w:rPr>
                <w:rFonts w:cstheme="minorHAnsi"/>
              </w:rPr>
              <w:t>K</w:t>
            </w:r>
            <w:r w:rsidR="000514BE" w:rsidRPr="00F2496D">
              <w:rPr>
                <w:rFonts w:cstheme="minorHAnsi"/>
              </w:rPr>
              <w:t xml:space="preserve">ehtiv tuletöötunnistus (kas Eesti või Põhjamaade oma) </w:t>
            </w:r>
          </w:p>
          <w:p w14:paraId="7DFE7EE2" w14:textId="77777777" w:rsidR="007B0D4F" w:rsidRPr="00F01602" w:rsidRDefault="007B0D4F" w:rsidP="00EE0936">
            <w:pPr>
              <w:rPr>
                <w:rFonts w:cstheme="minorHAnsi"/>
                <w:b/>
                <w:bCs/>
              </w:rPr>
            </w:pPr>
          </w:p>
          <w:p w14:paraId="233F1F5C" w14:textId="77777777" w:rsidR="005B23D8" w:rsidRDefault="005B23D8" w:rsidP="00EE0936">
            <w:pPr>
              <w:rPr>
                <w:rFonts w:cstheme="minorHAnsi"/>
                <w:b/>
                <w:bCs/>
              </w:rPr>
            </w:pPr>
            <w:r>
              <w:rPr>
                <w:rFonts w:cstheme="minorHAnsi"/>
                <w:b/>
                <w:bCs/>
              </w:rPr>
              <w:t>Nõuded o</w:t>
            </w:r>
            <w:r w:rsidR="000514BE" w:rsidRPr="00F01602">
              <w:rPr>
                <w:rFonts w:cstheme="minorHAnsi"/>
                <w:b/>
                <w:bCs/>
              </w:rPr>
              <w:t xml:space="preserve">sakutse Küttesüsteemi paigaldaja, tase 4 </w:t>
            </w:r>
            <w:r>
              <w:rPr>
                <w:rFonts w:cstheme="minorHAnsi"/>
                <w:b/>
                <w:bCs/>
              </w:rPr>
              <w:t xml:space="preserve">kutse </w:t>
            </w:r>
            <w:r w:rsidR="000514BE" w:rsidRPr="00F01602">
              <w:rPr>
                <w:rFonts w:cstheme="minorHAnsi"/>
                <w:b/>
                <w:bCs/>
              </w:rPr>
              <w:t>taotlemise</w:t>
            </w:r>
            <w:r>
              <w:rPr>
                <w:rFonts w:cstheme="minorHAnsi"/>
                <w:b/>
                <w:bCs/>
              </w:rPr>
              <w:t>l</w:t>
            </w:r>
          </w:p>
          <w:p w14:paraId="409A3BFA" w14:textId="1BFF1115" w:rsidR="000514BE" w:rsidRPr="00F01602" w:rsidRDefault="000514BE" w:rsidP="00EE0936">
            <w:pPr>
              <w:rPr>
                <w:rFonts w:cstheme="minorHAnsi"/>
                <w:b/>
                <w:bCs/>
              </w:rPr>
            </w:pPr>
            <w:r w:rsidRPr="00F01602">
              <w:rPr>
                <w:rFonts w:cstheme="minorHAnsi"/>
                <w:b/>
                <w:bCs/>
              </w:rPr>
              <w:t xml:space="preserve"> </w:t>
            </w:r>
          </w:p>
          <w:p w14:paraId="58979DEE" w14:textId="77777777" w:rsidR="002A2ABD" w:rsidRDefault="002A2ABD" w:rsidP="000C4E2F">
            <w:pPr>
              <w:pStyle w:val="ListParagraph"/>
              <w:numPr>
                <w:ilvl w:val="0"/>
                <w:numId w:val="20"/>
              </w:numPr>
              <w:rPr>
                <w:rFonts w:cstheme="minorHAnsi"/>
              </w:rPr>
            </w:pPr>
            <w:r>
              <w:rPr>
                <w:rFonts w:cstheme="minorHAnsi"/>
              </w:rPr>
              <w:t>P</w:t>
            </w:r>
            <w:r w:rsidR="000514BE" w:rsidRPr="00F01602">
              <w:rPr>
                <w:rFonts w:cstheme="minorHAnsi"/>
              </w:rPr>
              <w:t>õhiharidus</w:t>
            </w:r>
            <w:r>
              <w:rPr>
                <w:rFonts w:cstheme="minorHAnsi"/>
              </w:rPr>
              <w:t xml:space="preserve"> ja:</w:t>
            </w:r>
          </w:p>
          <w:p w14:paraId="3CCA5D1A" w14:textId="77777777" w:rsidR="002A2ABD" w:rsidRPr="002A2ABD" w:rsidRDefault="002A2ABD" w:rsidP="000C4E2F">
            <w:pPr>
              <w:pStyle w:val="ListParagraph"/>
              <w:numPr>
                <w:ilvl w:val="0"/>
                <w:numId w:val="13"/>
              </w:numPr>
              <w:ind w:left="737"/>
              <w:rPr>
                <w:rFonts w:cstheme="minorHAnsi"/>
              </w:rPr>
            </w:pPr>
            <w:r w:rsidRPr="002A2ABD">
              <w:rPr>
                <w:rFonts w:cstheme="minorHAnsi"/>
              </w:rPr>
              <w:t>K</w:t>
            </w:r>
            <w:r w:rsidR="00193F1A" w:rsidRPr="002A2ABD">
              <w:rPr>
                <w:rFonts w:cstheme="minorHAnsi"/>
              </w:rPr>
              <w:t>utsestandardi kompetentsusnõuetega seotud koolitus</w:t>
            </w:r>
            <w:r w:rsidRPr="002A2ABD">
              <w:rPr>
                <w:rFonts w:cstheme="minorHAnsi"/>
              </w:rPr>
              <w:t>(t)e läbimine mahus</w:t>
            </w:r>
            <w:r w:rsidR="000514BE" w:rsidRPr="002A2ABD">
              <w:rPr>
                <w:rFonts w:cstheme="minorHAnsi"/>
              </w:rPr>
              <w:t xml:space="preserve"> vähemalt </w:t>
            </w:r>
            <w:r w:rsidR="00387311" w:rsidRPr="002A2ABD">
              <w:rPr>
                <w:rFonts w:cstheme="minorHAnsi"/>
              </w:rPr>
              <w:t xml:space="preserve">180h </w:t>
            </w:r>
            <w:r w:rsidR="00C53FEB" w:rsidRPr="002A2ABD">
              <w:rPr>
                <w:rFonts w:cstheme="minorHAnsi"/>
              </w:rPr>
              <w:t>viimase 5 aasta jooksul</w:t>
            </w:r>
          </w:p>
          <w:p w14:paraId="260B63D3" w14:textId="273E3F34" w:rsidR="002A2ABD" w:rsidRPr="002A2ABD" w:rsidRDefault="00EC19B1" w:rsidP="000C4E2F">
            <w:pPr>
              <w:pStyle w:val="ListParagraph"/>
              <w:numPr>
                <w:ilvl w:val="0"/>
                <w:numId w:val="13"/>
              </w:numPr>
              <w:ind w:left="737"/>
              <w:rPr>
                <w:rFonts w:cstheme="minorHAnsi"/>
              </w:rPr>
            </w:pPr>
            <w:r>
              <w:rPr>
                <w:rFonts w:cstheme="minorHAnsi"/>
              </w:rPr>
              <w:t>T</w:t>
            </w:r>
            <w:r w:rsidR="000514BE" w:rsidRPr="002A2ABD">
              <w:rPr>
                <w:rFonts w:cstheme="minorHAnsi"/>
              </w:rPr>
              <w:t>õendatud osalemine vähemalt 10 küttesüsteemi paigaldamisel (vähemalt kaks erinevat tüüpi küttesüsteemi või selle osa)</w:t>
            </w:r>
          </w:p>
          <w:p w14:paraId="16DE35F0" w14:textId="77777777" w:rsidR="002A2ABD" w:rsidRPr="002A2ABD" w:rsidRDefault="002A2ABD" w:rsidP="000C4E2F">
            <w:pPr>
              <w:pStyle w:val="ListParagraph"/>
              <w:numPr>
                <w:ilvl w:val="0"/>
                <w:numId w:val="13"/>
              </w:numPr>
              <w:ind w:left="737"/>
              <w:rPr>
                <w:rFonts w:cstheme="minorHAnsi"/>
              </w:rPr>
            </w:pPr>
            <w:r w:rsidRPr="002A2ABD">
              <w:rPr>
                <w:rFonts w:cstheme="minorHAnsi"/>
              </w:rPr>
              <w:t>V</w:t>
            </w:r>
            <w:r w:rsidR="000514BE" w:rsidRPr="002A2ABD">
              <w:rPr>
                <w:rFonts w:cstheme="minorHAnsi"/>
              </w:rPr>
              <w:t xml:space="preserve">ähemalt 2-aastane töökogemus küttesüsteemide paigaldamise valdkonnas </w:t>
            </w:r>
            <w:r w:rsidR="00173CEA" w:rsidRPr="002A2ABD">
              <w:rPr>
                <w:rFonts w:cstheme="minorHAnsi"/>
              </w:rPr>
              <w:t>k</w:t>
            </w:r>
            <w:r w:rsidR="000514BE" w:rsidRPr="002A2ABD">
              <w:rPr>
                <w:rFonts w:cstheme="minorHAnsi"/>
              </w:rPr>
              <w:t xml:space="preserve">üttesüsteemi paigaldaja, tase 4, </w:t>
            </w:r>
            <w:r w:rsidR="00173CEA" w:rsidRPr="002A2ABD">
              <w:rPr>
                <w:rFonts w:cstheme="minorHAnsi"/>
              </w:rPr>
              <w:t>p</w:t>
            </w:r>
            <w:r w:rsidR="000514BE" w:rsidRPr="002A2ABD">
              <w:rPr>
                <w:rFonts w:cstheme="minorHAnsi"/>
              </w:rPr>
              <w:t xml:space="preserve">ottsepp, tase 4 või </w:t>
            </w:r>
            <w:r w:rsidR="00173CEA" w:rsidRPr="002A2ABD">
              <w:rPr>
                <w:rFonts w:cstheme="minorHAnsi"/>
              </w:rPr>
              <w:t>p</w:t>
            </w:r>
            <w:r w:rsidR="000514BE" w:rsidRPr="002A2ABD">
              <w:rPr>
                <w:rFonts w:cstheme="minorHAnsi"/>
              </w:rPr>
              <w:t>ottsepp-meister, tase 5 juhendamisel</w:t>
            </w:r>
          </w:p>
          <w:p w14:paraId="6A7E6315" w14:textId="074E4788" w:rsidR="00387311" w:rsidRPr="002A2ABD" w:rsidRDefault="002A2ABD" w:rsidP="000C4E2F">
            <w:pPr>
              <w:pStyle w:val="ListParagraph"/>
              <w:numPr>
                <w:ilvl w:val="0"/>
                <w:numId w:val="13"/>
              </w:numPr>
              <w:ind w:left="737"/>
              <w:rPr>
                <w:rFonts w:cstheme="minorHAnsi"/>
                <w:b/>
                <w:bCs/>
              </w:rPr>
            </w:pPr>
            <w:r w:rsidRPr="002A2ABD">
              <w:rPr>
                <w:rFonts w:cstheme="minorHAnsi"/>
              </w:rPr>
              <w:t>K</w:t>
            </w:r>
            <w:r w:rsidR="000514BE" w:rsidRPr="002A2ABD">
              <w:rPr>
                <w:rFonts w:cstheme="minorHAnsi"/>
              </w:rPr>
              <w:t xml:space="preserve">ehtiv tuletöötunnistus (kas Eesti või Põhjamaade oma) </w:t>
            </w:r>
            <w:r w:rsidR="000514BE" w:rsidRPr="002A2ABD">
              <w:rPr>
                <w:rFonts w:cstheme="minorHAnsi"/>
                <w:b/>
                <w:bCs/>
              </w:rPr>
              <w:t xml:space="preserve">või </w:t>
            </w:r>
          </w:p>
          <w:p w14:paraId="45BD3BBC" w14:textId="363F75C3" w:rsidR="002A2ABD" w:rsidRPr="002A2ABD" w:rsidRDefault="002A2ABD" w:rsidP="000C4E2F">
            <w:pPr>
              <w:pStyle w:val="ListParagraph"/>
              <w:numPr>
                <w:ilvl w:val="0"/>
                <w:numId w:val="20"/>
              </w:numPr>
              <w:rPr>
                <w:rFonts w:cstheme="minorHAnsi"/>
              </w:rPr>
            </w:pPr>
            <w:r>
              <w:rPr>
                <w:rFonts w:cstheme="minorHAnsi"/>
              </w:rPr>
              <w:t>K</w:t>
            </w:r>
            <w:r w:rsidR="000514BE" w:rsidRPr="002A2ABD">
              <w:rPr>
                <w:rFonts w:cstheme="minorHAnsi"/>
              </w:rPr>
              <w:t xml:space="preserve">eskharidus </w:t>
            </w:r>
            <w:r w:rsidRPr="002A2ABD">
              <w:rPr>
                <w:rFonts w:cstheme="minorHAnsi"/>
              </w:rPr>
              <w:t>(</w:t>
            </w:r>
            <w:r w:rsidR="000514BE" w:rsidRPr="002A2ABD">
              <w:rPr>
                <w:rFonts w:cstheme="minorHAnsi"/>
              </w:rPr>
              <w:t>või kutsekeskharidus</w:t>
            </w:r>
            <w:r w:rsidRPr="002A2ABD">
              <w:rPr>
                <w:rFonts w:cstheme="minorHAnsi"/>
              </w:rPr>
              <w:t>)</w:t>
            </w:r>
            <w:r>
              <w:rPr>
                <w:rFonts w:cstheme="minorHAnsi"/>
              </w:rPr>
              <w:t xml:space="preserve"> ja</w:t>
            </w:r>
          </w:p>
          <w:p w14:paraId="2C7818C4" w14:textId="77777777" w:rsidR="002A2ABD" w:rsidRDefault="002A2ABD" w:rsidP="000C4E2F">
            <w:pPr>
              <w:pStyle w:val="ListParagraph"/>
              <w:numPr>
                <w:ilvl w:val="0"/>
                <w:numId w:val="21"/>
              </w:numPr>
              <w:rPr>
                <w:rFonts w:cstheme="minorHAnsi"/>
              </w:rPr>
            </w:pPr>
            <w:r>
              <w:rPr>
                <w:rFonts w:cstheme="minorHAnsi"/>
              </w:rPr>
              <w:t>K</w:t>
            </w:r>
            <w:r w:rsidR="00193F1A" w:rsidRPr="002A2ABD">
              <w:rPr>
                <w:rFonts w:cstheme="minorHAnsi"/>
              </w:rPr>
              <w:t>utsestandardi kompetentsusnõuetega seotud koolitus</w:t>
            </w:r>
            <w:r>
              <w:rPr>
                <w:rFonts w:cstheme="minorHAnsi"/>
              </w:rPr>
              <w:t>(t) läbimine mahus</w:t>
            </w:r>
            <w:r w:rsidR="00193F1A" w:rsidRPr="002A2ABD">
              <w:rPr>
                <w:rFonts w:cstheme="minorHAnsi"/>
              </w:rPr>
              <w:t xml:space="preserve"> </w:t>
            </w:r>
            <w:r w:rsidR="000514BE" w:rsidRPr="002A2ABD">
              <w:rPr>
                <w:rFonts w:cstheme="minorHAnsi"/>
              </w:rPr>
              <w:t xml:space="preserve">vähemalt </w:t>
            </w:r>
            <w:r w:rsidR="00387311" w:rsidRPr="002A2ABD">
              <w:rPr>
                <w:rFonts w:cstheme="minorHAnsi"/>
              </w:rPr>
              <w:t xml:space="preserve">90h </w:t>
            </w:r>
            <w:r w:rsidR="00C53FEB" w:rsidRPr="002A2ABD">
              <w:rPr>
                <w:rFonts w:cstheme="minorHAnsi"/>
              </w:rPr>
              <w:t>viimase 5 aasta jooksul</w:t>
            </w:r>
          </w:p>
          <w:p w14:paraId="16A01316" w14:textId="6F4FF469" w:rsidR="002A2ABD" w:rsidRDefault="00EC19B1" w:rsidP="000C4E2F">
            <w:pPr>
              <w:pStyle w:val="ListParagraph"/>
              <w:numPr>
                <w:ilvl w:val="0"/>
                <w:numId w:val="21"/>
              </w:numPr>
              <w:rPr>
                <w:rFonts w:cstheme="minorHAnsi"/>
              </w:rPr>
            </w:pPr>
            <w:r>
              <w:rPr>
                <w:rFonts w:cstheme="minorHAnsi"/>
              </w:rPr>
              <w:lastRenderedPageBreak/>
              <w:t>Tõendatud o</w:t>
            </w:r>
            <w:r w:rsidR="000514BE" w:rsidRPr="002A2ABD">
              <w:rPr>
                <w:rFonts w:cstheme="minorHAnsi"/>
              </w:rPr>
              <w:t>salemine vähemalt 10 küttesüsteemi paigaldamisel (vähemalt kaks erinevat tüüpi küttesüsteemi või selle osa)</w:t>
            </w:r>
          </w:p>
          <w:p w14:paraId="7427ABCF" w14:textId="77777777" w:rsidR="002A2ABD" w:rsidRDefault="002A2ABD" w:rsidP="000C4E2F">
            <w:pPr>
              <w:pStyle w:val="ListParagraph"/>
              <w:numPr>
                <w:ilvl w:val="0"/>
                <w:numId w:val="21"/>
              </w:numPr>
              <w:rPr>
                <w:rFonts w:cstheme="minorHAnsi"/>
              </w:rPr>
            </w:pPr>
            <w:r>
              <w:rPr>
                <w:rFonts w:cstheme="minorHAnsi"/>
              </w:rPr>
              <w:t>V</w:t>
            </w:r>
            <w:r w:rsidR="000514BE" w:rsidRPr="002A2ABD">
              <w:rPr>
                <w:rFonts w:cstheme="minorHAnsi"/>
              </w:rPr>
              <w:t xml:space="preserve">ähemalt </w:t>
            </w:r>
            <w:r w:rsidR="00047FC9" w:rsidRPr="002A2ABD">
              <w:rPr>
                <w:rFonts w:cstheme="minorHAnsi"/>
              </w:rPr>
              <w:t>2</w:t>
            </w:r>
            <w:r w:rsidR="000514BE" w:rsidRPr="002A2ABD">
              <w:rPr>
                <w:rFonts w:cstheme="minorHAnsi"/>
              </w:rPr>
              <w:t xml:space="preserve">-aastane töökogemus küttesüsteemide paigaldamise valdkonnas </w:t>
            </w:r>
            <w:r w:rsidR="00173CEA" w:rsidRPr="002A2ABD">
              <w:rPr>
                <w:rFonts w:cstheme="minorHAnsi"/>
              </w:rPr>
              <w:t>k</w:t>
            </w:r>
            <w:r w:rsidR="000514BE" w:rsidRPr="002A2ABD">
              <w:rPr>
                <w:rFonts w:cstheme="minorHAnsi"/>
              </w:rPr>
              <w:t xml:space="preserve">üttesüsteemi paigaldaja, tase 4, </w:t>
            </w:r>
            <w:r w:rsidR="00173CEA" w:rsidRPr="002A2ABD">
              <w:rPr>
                <w:rFonts w:cstheme="minorHAnsi"/>
              </w:rPr>
              <w:t>p</w:t>
            </w:r>
            <w:r w:rsidR="000514BE" w:rsidRPr="002A2ABD">
              <w:rPr>
                <w:rFonts w:cstheme="minorHAnsi"/>
              </w:rPr>
              <w:t xml:space="preserve">ottsepp, tase 4 või </w:t>
            </w:r>
            <w:r w:rsidR="00173CEA" w:rsidRPr="002A2ABD">
              <w:rPr>
                <w:rFonts w:cstheme="minorHAnsi"/>
              </w:rPr>
              <w:t>p</w:t>
            </w:r>
            <w:r w:rsidR="000514BE" w:rsidRPr="002A2ABD">
              <w:rPr>
                <w:rFonts w:cstheme="minorHAnsi"/>
              </w:rPr>
              <w:t xml:space="preserve">ottsepp-meister, tase 5 juhendamisel </w:t>
            </w:r>
          </w:p>
          <w:p w14:paraId="7594CC4D" w14:textId="4158C6C5" w:rsidR="000514BE" w:rsidRPr="002A2ABD" w:rsidRDefault="002A2ABD" w:rsidP="000C4E2F">
            <w:pPr>
              <w:pStyle w:val="ListParagraph"/>
              <w:numPr>
                <w:ilvl w:val="0"/>
                <w:numId w:val="21"/>
              </w:numPr>
              <w:rPr>
                <w:rFonts w:cstheme="minorHAnsi"/>
              </w:rPr>
            </w:pPr>
            <w:r>
              <w:rPr>
                <w:rFonts w:cstheme="minorHAnsi"/>
              </w:rPr>
              <w:t>K</w:t>
            </w:r>
            <w:r w:rsidR="000514BE" w:rsidRPr="002A2ABD">
              <w:rPr>
                <w:rFonts w:cstheme="minorHAnsi"/>
              </w:rPr>
              <w:t>ehtiv tuletöötunnistus (kas Eesti või Põhjamaade oma)</w:t>
            </w:r>
          </w:p>
          <w:p w14:paraId="3CDBD73F" w14:textId="77777777" w:rsidR="00EE0936" w:rsidRPr="00F01602" w:rsidRDefault="00EE0936" w:rsidP="00EE0936">
            <w:pPr>
              <w:rPr>
                <w:rFonts w:cstheme="minorHAnsi"/>
              </w:rPr>
            </w:pPr>
          </w:p>
          <w:p w14:paraId="56240E76" w14:textId="2718CDE6" w:rsidR="00B145FE" w:rsidRPr="00173CEA" w:rsidRDefault="00EE0936" w:rsidP="00EE0936">
            <w:pPr>
              <w:rPr>
                <w:rFonts w:cstheme="minorHAnsi"/>
                <w:b/>
                <w:bCs/>
              </w:rPr>
            </w:pPr>
            <w:r w:rsidRPr="00173CEA">
              <w:rPr>
                <w:rFonts w:cstheme="minorHAnsi"/>
                <w:b/>
                <w:bCs/>
              </w:rPr>
              <w:t xml:space="preserve">Nõuded </w:t>
            </w:r>
            <w:r w:rsidR="00047FC9" w:rsidRPr="00173CEA">
              <w:rPr>
                <w:rFonts w:cstheme="minorHAnsi"/>
                <w:b/>
                <w:bCs/>
              </w:rPr>
              <w:t xml:space="preserve">Pottsepp, tase 4 </w:t>
            </w:r>
            <w:r w:rsidRPr="00173CEA">
              <w:rPr>
                <w:rFonts w:cstheme="minorHAnsi"/>
                <w:b/>
                <w:bCs/>
              </w:rPr>
              <w:t xml:space="preserve">kutse </w:t>
            </w:r>
            <w:proofErr w:type="spellStart"/>
            <w:r w:rsidRPr="00173CEA">
              <w:rPr>
                <w:rFonts w:cstheme="minorHAnsi"/>
                <w:b/>
                <w:bCs/>
              </w:rPr>
              <w:t>taastõendamisel</w:t>
            </w:r>
            <w:proofErr w:type="spellEnd"/>
          </w:p>
          <w:p w14:paraId="31FA2192" w14:textId="77777777" w:rsidR="00B467CD" w:rsidRPr="00F01602" w:rsidRDefault="00B467CD" w:rsidP="00EE0936">
            <w:pPr>
              <w:rPr>
                <w:rFonts w:eastAsia="Calibri" w:cstheme="minorHAnsi"/>
                <w:color w:val="FF0000"/>
              </w:rPr>
            </w:pPr>
          </w:p>
          <w:p w14:paraId="431365EE" w14:textId="22AF706E" w:rsidR="00B467CD" w:rsidRPr="002A2ABD" w:rsidRDefault="00B467CD" w:rsidP="000C4E2F">
            <w:pPr>
              <w:pStyle w:val="ListParagraph"/>
              <w:numPr>
                <w:ilvl w:val="0"/>
                <w:numId w:val="22"/>
              </w:numPr>
              <w:rPr>
                <w:rFonts w:cstheme="minorHAnsi"/>
              </w:rPr>
            </w:pPr>
            <w:r w:rsidRPr="002A2ABD">
              <w:rPr>
                <w:rFonts w:cstheme="minorHAnsi"/>
              </w:rPr>
              <w:t xml:space="preserve">Pottsepp, tase 4 kutsetunnistus, mille kehtivuse lõppemisest ei ole möödunud enam kui 18 kuud </w:t>
            </w:r>
          </w:p>
          <w:p w14:paraId="05BFA0C9" w14:textId="098E8C08" w:rsidR="00B467CD" w:rsidRPr="000C4E2F" w:rsidRDefault="00D146CE" w:rsidP="000C4E2F">
            <w:pPr>
              <w:pStyle w:val="ListParagraph"/>
              <w:numPr>
                <w:ilvl w:val="0"/>
                <w:numId w:val="22"/>
              </w:numPr>
              <w:rPr>
                <w:rFonts w:cstheme="minorHAnsi"/>
                <w:color w:val="FF0000"/>
              </w:rPr>
            </w:pPr>
            <w:r>
              <w:rPr>
                <w:rFonts w:cstheme="minorHAnsi"/>
              </w:rPr>
              <w:t xml:space="preserve">Tõendatud </w:t>
            </w:r>
            <w:r w:rsidR="00B467CD" w:rsidRPr="002A2ABD">
              <w:rPr>
                <w:rFonts w:cstheme="minorHAnsi"/>
              </w:rPr>
              <w:t>vähemalt 10 küttesüsteemi (vähemalt kaks erinevat tüüpi küttesüsteemi või selle osa)</w:t>
            </w:r>
            <w:r w:rsidR="000C4E2F">
              <w:rPr>
                <w:rFonts w:cstheme="minorHAnsi"/>
              </w:rPr>
              <w:t xml:space="preserve"> </w:t>
            </w:r>
            <w:r>
              <w:rPr>
                <w:rFonts w:cstheme="minorHAnsi"/>
              </w:rPr>
              <w:t>e</w:t>
            </w:r>
            <w:r w:rsidRPr="002A2ABD">
              <w:rPr>
                <w:rFonts w:cstheme="minorHAnsi"/>
              </w:rPr>
              <w:t>hita</w:t>
            </w:r>
            <w:r>
              <w:rPr>
                <w:rFonts w:cstheme="minorHAnsi"/>
              </w:rPr>
              <w:t>mine</w:t>
            </w:r>
            <w:r w:rsidRPr="002A2ABD">
              <w:rPr>
                <w:rFonts w:cstheme="minorHAnsi"/>
              </w:rPr>
              <w:t>/paigalda</w:t>
            </w:r>
            <w:r>
              <w:rPr>
                <w:rFonts w:cstheme="minorHAnsi"/>
              </w:rPr>
              <w:t>mine</w:t>
            </w:r>
          </w:p>
          <w:p w14:paraId="1CDACD63" w14:textId="77777777" w:rsidR="004B3046" w:rsidRDefault="002A2ABD" w:rsidP="000C4E2F">
            <w:pPr>
              <w:pStyle w:val="ListParagraph"/>
              <w:numPr>
                <w:ilvl w:val="0"/>
                <w:numId w:val="22"/>
              </w:numPr>
              <w:rPr>
                <w:rFonts w:cstheme="minorHAnsi"/>
              </w:rPr>
            </w:pPr>
            <w:r>
              <w:rPr>
                <w:rFonts w:cstheme="minorHAnsi"/>
              </w:rPr>
              <w:t>K</w:t>
            </w:r>
            <w:r w:rsidR="008C1133" w:rsidRPr="002A2ABD">
              <w:rPr>
                <w:rFonts w:cstheme="minorHAnsi"/>
              </w:rPr>
              <w:t>utsestandardi kompetentsusnõuetega seotud koolitus</w:t>
            </w:r>
            <w:r>
              <w:rPr>
                <w:rFonts w:cstheme="minorHAnsi"/>
              </w:rPr>
              <w:t>(t)e läbimine mahus</w:t>
            </w:r>
            <w:r w:rsidR="008C1133" w:rsidRPr="002A2ABD">
              <w:rPr>
                <w:rFonts w:cstheme="minorHAnsi"/>
              </w:rPr>
              <w:t xml:space="preserve"> </w:t>
            </w:r>
            <w:r w:rsidR="00B467CD" w:rsidRPr="002A2ABD">
              <w:rPr>
                <w:rFonts w:cstheme="minorHAnsi"/>
              </w:rPr>
              <w:t>vähemalt 50h</w:t>
            </w:r>
            <w:r w:rsidR="00C53FEB" w:rsidRPr="002A2ABD">
              <w:rPr>
                <w:rFonts w:cstheme="minorHAnsi"/>
              </w:rPr>
              <w:t xml:space="preserve"> </w:t>
            </w:r>
            <w:r w:rsidR="00B467CD" w:rsidRPr="002A2ABD">
              <w:rPr>
                <w:rFonts w:cstheme="minorHAnsi"/>
              </w:rPr>
              <w:t>viimase 5 aasta jooksul</w:t>
            </w:r>
          </w:p>
          <w:p w14:paraId="2434AF68" w14:textId="711EFA96" w:rsidR="00B467CD" w:rsidRPr="004B3046" w:rsidRDefault="004B3046" w:rsidP="000C4E2F">
            <w:pPr>
              <w:pStyle w:val="ListParagraph"/>
              <w:numPr>
                <w:ilvl w:val="0"/>
                <w:numId w:val="22"/>
              </w:numPr>
              <w:rPr>
                <w:rFonts w:eastAsia="Calibri" w:cstheme="minorHAnsi"/>
              </w:rPr>
            </w:pPr>
            <w:r w:rsidRPr="004B3046">
              <w:rPr>
                <w:rFonts w:cstheme="minorHAnsi"/>
              </w:rPr>
              <w:t>Kehtiv tuletöötunnistus (kas Eesti või Põhjamaade oma)</w:t>
            </w:r>
          </w:p>
          <w:p w14:paraId="6C183487" w14:textId="77777777" w:rsidR="00B467CD" w:rsidRPr="00F01602" w:rsidRDefault="00B467CD" w:rsidP="00EE0936">
            <w:pPr>
              <w:rPr>
                <w:rFonts w:eastAsia="Calibri" w:cstheme="minorHAnsi"/>
                <w:color w:val="FF0000"/>
              </w:rPr>
            </w:pPr>
          </w:p>
          <w:p w14:paraId="2D9E05C5" w14:textId="03016B3E" w:rsidR="00047FC9" w:rsidRPr="00173CEA" w:rsidRDefault="00047FC9" w:rsidP="00047FC9">
            <w:pPr>
              <w:rPr>
                <w:rFonts w:cstheme="minorHAnsi"/>
                <w:b/>
                <w:bCs/>
              </w:rPr>
            </w:pPr>
            <w:r w:rsidRPr="00173CEA">
              <w:rPr>
                <w:rFonts w:cstheme="minorHAnsi"/>
                <w:b/>
                <w:bCs/>
              </w:rPr>
              <w:t>Nõuded osakutse Küttesüsteemide paigaldaja, tase 4 Pottsepp, tase 4 kutse taastõendamisel:</w:t>
            </w:r>
          </w:p>
          <w:p w14:paraId="2250217F" w14:textId="77777777" w:rsidR="00047FC9" w:rsidRPr="00F01602" w:rsidRDefault="00047FC9" w:rsidP="00047FC9">
            <w:pPr>
              <w:rPr>
                <w:rFonts w:eastAsia="Calibri" w:cstheme="minorHAnsi"/>
                <w:color w:val="FF0000"/>
              </w:rPr>
            </w:pPr>
          </w:p>
          <w:p w14:paraId="7721DCB0" w14:textId="4B9BC598" w:rsidR="00047FC9" w:rsidRPr="002A2ABD" w:rsidRDefault="00047FC9" w:rsidP="000C4E2F">
            <w:pPr>
              <w:pStyle w:val="ListParagraph"/>
              <w:numPr>
                <w:ilvl w:val="0"/>
                <w:numId w:val="23"/>
              </w:numPr>
              <w:rPr>
                <w:rFonts w:cstheme="minorHAnsi"/>
              </w:rPr>
            </w:pPr>
            <w:r w:rsidRPr="002A2ABD">
              <w:rPr>
                <w:rFonts w:cstheme="minorHAnsi"/>
              </w:rPr>
              <w:t>Küttesüsteemide paigaldaja, tase 4 osakutse</w:t>
            </w:r>
            <w:r w:rsidR="00F01602" w:rsidRPr="002A2ABD">
              <w:rPr>
                <w:rFonts w:cstheme="minorHAnsi"/>
              </w:rPr>
              <w:t xml:space="preserve"> tunnistus</w:t>
            </w:r>
            <w:r w:rsidRPr="002A2ABD">
              <w:rPr>
                <w:rFonts w:cstheme="minorHAnsi"/>
              </w:rPr>
              <w:t xml:space="preserve">, mille kehtivuse lõppemisest ei ole möödunud enam kui 18 kuud </w:t>
            </w:r>
          </w:p>
          <w:p w14:paraId="691C426F" w14:textId="0F910F78" w:rsidR="00047FC9" w:rsidRDefault="00D146CE" w:rsidP="000C4E2F">
            <w:pPr>
              <w:pStyle w:val="ListParagraph"/>
              <w:numPr>
                <w:ilvl w:val="0"/>
                <w:numId w:val="23"/>
              </w:numPr>
              <w:rPr>
                <w:rFonts w:cstheme="minorHAnsi"/>
              </w:rPr>
            </w:pPr>
            <w:r>
              <w:rPr>
                <w:rFonts w:cstheme="minorHAnsi"/>
              </w:rPr>
              <w:t xml:space="preserve">Tõendatud vähemalt </w:t>
            </w:r>
            <w:r w:rsidR="00047FC9" w:rsidRPr="002A2ABD">
              <w:rPr>
                <w:rFonts w:cstheme="minorHAnsi"/>
              </w:rPr>
              <w:t>küttesüsteemi (vähemalt kaks erinevat tüüpi küttesüsteemi või selle osa)</w:t>
            </w:r>
            <w:r w:rsidR="000C4E2F">
              <w:rPr>
                <w:rFonts w:cstheme="minorHAnsi"/>
              </w:rPr>
              <w:t xml:space="preserve"> </w:t>
            </w:r>
            <w:r w:rsidRPr="00D146CE">
              <w:rPr>
                <w:rFonts w:cstheme="minorHAnsi"/>
              </w:rPr>
              <w:t xml:space="preserve">ehitamine/paigaldamine </w:t>
            </w:r>
          </w:p>
          <w:p w14:paraId="5AD019D0" w14:textId="3CC6F676" w:rsidR="004B3046" w:rsidRPr="004B3046" w:rsidRDefault="004B3046" w:rsidP="000C4E2F">
            <w:pPr>
              <w:pStyle w:val="ListParagraph"/>
              <w:numPr>
                <w:ilvl w:val="0"/>
                <w:numId w:val="23"/>
              </w:numPr>
              <w:rPr>
                <w:rFonts w:cstheme="minorHAnsi"/>
              </w:rPr>
            </w:pPr>
            <w:r>
              <w:rPr>
                <w:rFonts w:cstheme="minorHAnsi"/>
              </w:rPr>
              <w:t>V</w:t>
            </w:r>
            <w:r w:rsidRPr="004B3046">
              <w:rPr>
                <w:rFonts w:cstheme="minorHAnsi"/>
              </w:rPr>
              <w:t>aldkonnaga seotud koolitus</w:t>
            </w:r>
            <w:r>
              <w:rPr>
                <w:rFonts w:cstheme="minorHAnsi"/>
              </w:rPr>
              <w:t>(t)</w:t>
            </w:r>
            <w:r w:rsidRPr="004B3046">
              <w:rPr>
                <w:rFonts w:cstheme="minorHAnsi"/>
              </w:rPr>
              <w:t>e</w:t>
            </w:r>
            <w:r>
              <w:rPr>
                <w:rFonts w:cstheme="minorHAnsi"/>
              </w:rPr>
              <w:t xml:space="preserve"> läbimine mahus</w:t>
            </w:r>
            <w:r w:rsidRPr="004B3046">
              <w:rPr>
                <w:rFonts w:cstheme="minorHAnsi"/>
              </w:rPr>
              <w:t xml:space="preserve"> vähemalt 50h viimase 5 aasta jooksul</w:t>
            </w:r>
          </w:p>
          <w:p w14:paraId="7C2D9388" w14:textId="0C80FDF8" w:rsidR="00047FC9" w:rsidRPr="002A2ABD" w:rsidRDefault="004B3046" w:rsidP="000C4E2F">
            <w:pPr>
              <w:pStyle w:val="ListParagraph"/>
              <w:numPr>
                <w:ilvl w:val="0"/>
                <w:numId w:val="23"/>
              </w:numPr>
              <w:rPr>
                <w:rFonts w:cstheme="minorHAnsi"/>
              </w:rPr>
            </w:pPr>
            <w:r>
              <w:rPr>
                <w:rFonts w:cstheme="minorHAnsi"/>
              </w:rPr>
              <w:t>K</w:t>
            </w:r>
            <w:r w:rsidR="00047FC9" w:rsidRPr="002A2ABD">
              <w:rPr>
                <w:rFonts w:cstheme="minorHAnsi"/>
              </w:rPr>
              <w:t>ehtiv tuletöötunnistus (kas Eesti või Põhjamaade oma)</w:t>
            </w:r>
          </w:p>
          <w:p w14:paraId="63F6A6E2" w14:textId="739DEA00" w:rsidR="00047FC9" w:rsidRPr="00265D1A" w:rsidRDefault="00047FC9" w:rsidP="00EE0936">
            <w:pPr>
              <w:rPr>
                <w:rFonts w:eastAsia="Calibri" w:cstheme="minorHAnsi"/>
              </w:rPr>
            </w:pPr>
          </w:p>
          <w:p w14:paraId="37430030" w14:textId="7F70DF1C" w:rsidR="00F01602" w:rsidRDefault="00F01602" w:rsidP="00F01602">
            <w:r w:rsidRPr="00265D1A">
              <w:t>Tuletöö tunnistuse saamiseks vajalik koolitus loetakse valdkonnaga seotud koolituseks</w:t>
            </w:r>
            <w:r w:rsidR="00265D1A" w:rsidRPr="00265D1A">
              <w:t xml:space="preserve"> maksimaalselt 8h ulatuses</w:t>
            </w:r>
            <w:r w:rsidRPr="00265D1A">
              <w:t xml:space="preserve">. </w:t>
            </w:r>
          </w:p>
          <w:p w14:paraId="0E6CE744" w14:textId="37B01095" w:rsidR="00DD4CF0" w:rsidRDefault="00DD4CF0" w:rsidP="00F01602">
            <w:pPr>
              <w:rPr>
                <w:rFonts w:ascii="Calibri" w:eastAsia="Calibri" w:hAnsi="Calibri" w:cs="Calibri"/>
              </w:rPr>
            </w:pPr>
            <w:r w:rsidRPr="00FE24AE">
              <w:rPr>
                <w:rFonts w:ascii="Calibri" w:eastAsia="Calibri" w:hAnsi="Calibri" w:cs="Calibri"/>
              </w:rPr>
              <w:t>Kõik küttesüsteemidega alates 1. märtsist 2021 seotud toimingud peavad olema kantud küttesüsteemide portaali.</w:t>
            </w:r>
          </w:p>
          <w:p w14:paraId="55F8B627" w14:textId="77777777" w:rsidR="00DD4CF0" w:rsidRPr="00265D1A" w:rsidRDefault="00DD4CF0" w:rsidP="00F01602"/>
          <w:p w14:paraId="7C15677C" w14:textId="77777777" w:rsidR="000F759D" w:rsidRDefault="000F759D" w:rsidP="00F01602">
            <w:pPr>
              <w:rPr>
                <w:rFonts w:cstheme="minorHAnsi"/>
                <w:color w:val="333333"/>
                <w:shd w:val="clear" w:color="auto" w:fill="F8F8F8"/>
              </w:rPr>
            </w:pPr>
            <w:r w:rsidRPr="00DD4CF0">
              <w:rPr>
                <w:rFonts w:cstheme="minorHAnsi"/>
                <w:color w:val="333333"/>
                <w:shd w:val="clear" w:color="auto" w:fill="F8F8F8"/>
              </w:rPr>
              <w:t>Kutse andmise korraldus on reguleeritud pottsepa kutsete kutse andmise korras.</w:t>
            </w:r>
          </w:p>
          <w:p w14:paraId="3A8BD1B8" w14:textId="77777777" w:rsidR="00FE24AE" w:rsidRDefault="00FE24AE" w:rsidP="00F01602">
            <w:pPr>
              <w:rPr>
                <w:rFonts w:cstheme="minorHAnsi"/>
                <w:color w:val="333333"/>
                <w:shd w:val="clear" w:color="auto" w:fill="F8F8F8"/>
              </w:rPr>
            </w:pPr>
          </w:p>
          <w:p w14:paraId="2C7C5899" w14:textId="03D25914" w:rsidR="00FE24AE" w:rsidRPr="00E2550C" w:rsidRDefault="00FE24AE" w:rsidP="00F01602">
            <w:pPr>
              <w:rPr>
                <w:rFonts w:ascii="Calibri" w:eastAsia="Calibri" w:hAnsi="Calibri" w:cs="Calibri"/>
                <w:color w:val="FF0000"/>
              </w:rPr>
            </w:pPr>
          </w:p>
        </w:tc>
        <w:tc>
          <w:tcPr>
            <w:tcW w:w="7513" w:type="dxa"/>
          </w:tcPr>
          <w:p w14:paraId="6D5C0E6A" w14:textId="7D9FC3DF" w:rsidR="00EE0936" w:rsidRDefault="00EE0936" w:rsidP="00EE0936">
            <w:pPr>
              <w:rPr>
                <w:b/>
                <w:bCs/>
              </w:rPr>
            </w:pPr>
            <w:r w:rsidRPr="00173CEA">
              <w:rPr>
                <w:b/>
                <w:bCs/>
              </w:rPr>
              <w:lastRenderedPageBreak/>
              <w:t xml:space="preserve">Nõuded kutse </w:t>
            </w:r>
            <w:r w:rsidR="00F01602" w:rsidRPr="00173CEA">
              <w:rPr>
                <w:b/>
                <w:bCs/>
              </w:rPr>
              <w:t xml:space="preserve">pottseppmeister, tase 5 </w:t>
            </w:r>
            <w:r w:rsidRPr="00173CEA">
              <w:rPr>
                <w:b/>
                <w:bCs/>
              </w:rPr>
              <w:t>taotlemisel</w:t>
            </w:r>
          </w:p>
          <w:p w14:paraId="71240AC2" w14:textId="77777777" w:rsidR="00173CEA" w:rsidRPr="00173CEA" w:rsidRDefault="00173CEA" w:rsidP="00EE0936">
            <w:pPr>
              <w:rPr>
                <w:b/>
                <w:bCs/>
              </w:rPr>
            </w:pPr>
          </w:p>
          <w:p w14:paraId="1E1A7339" w14:textId="77777777" w:rsidR="0035227D" w:rsidRDefault="00F2496D" w:rsidP="000C4E2F">
            <w:pPr>
              <w:pStyle w:val="ListParagraph"/>
              <w:numPr>
                <w:ilvl w:val="0"/>
                <w:numId w:val="11"/>
              </w:numPr>
            </w:pPr>
            <w:r>
              <w:t>K</w:t>
            </w:r>
            <w:r w:rsidR="000514BE">
              <w:t xml:space="preserve">eskharidus </w:t>
            </w:r>
            <w:r>
              <w:t>(</w:t>
            </w:r>
            <w:r w:rsidR="000514BE">
              <w:t>või kutsekeskharidus</w:t>
            </w:r>
            <w:r>
              <w:t>)</w:t>
            </w:r>
            <w:r w:rsidR="000514BE">
              <w:t xml:space="preserve"> </w:t>
            </w:r>
          </w:p>
          <w:p w14:paraId="6C43E76F" w14:textId="77777777" w:rsidR="0035227D" w:rsidRDefault="000514BE" w:rsidP="000C4E2F">
            <w:pPr>
              <w:pStyle w:val="ListParagraph"/>
              <w:numPr>
                <w:ilvl w:val="0"/>
                <w:numId w:val="11"/>
              </w:numPr>
            </w:pPr>
            <w:r>
              <w:t>Pottsepp, tase 4 kutse</w:t>
            </w:r>
            <w:r w:rsidRPr="002D138C">
              <w:t xml:space="preserve">, </w:t>
            </w:r>
            <w:r w:rsidR="003B1956" w:rsidRPr="002D138C">
              <w:t>mille kehtivuse lõppemisest ei ole möödas rohkem kui 18 kuud</w:t>
            </w:r>
            <w:r w:rsidR="00642827">
              <w:t xml:space="preserve"> </w:t>
            </w:r>
            <w:r w:rsidR="00642827" w:rsidRPr="0035227D">
              <w:rPr>
                <w:b/>
                <w:bCs/>
              </w:rPr>
              <w:t>või</w:t>
            </w:r>
            <w:r w:rsidR="00642827">
              <w:t xml:space="preserve"> </w:t>
            </w:r>
          </w:p>
          <w:p w14:paraId="6C465F42" w14:textId="1E6939D8" w:rsidR="003B1956" w:rsidRPr="0035227D" w:rsidRDefault="0035227D" w:rsidP="0035227D">
            <w:pPr>
              <w:pStyle w:val="ListParagraph"/>
            </w:pPr>
            <w:r>
              <w:t>P</w:t>
            </w:r>
            <w:r w:rsidR="00FA5D8E" w:rsidRPr="002D138C">
              <w:t>ottseppmeister</w:t>
            </w:r>
            <w:r w:rsidR="00FA5D8E">
              <w:t>, tase 5 kutse</w:t>
            </w:r>
            <w:r w:rsidR="00642827">
              <w:t xml:space="preserve"> </w:t>
            </w:r>
            <w:r w:rsidR="00642827" w:rsidRPr="0035227D">
              <w:rPr>
                <w:b/>
                <w:bCs/>
              </w:rPr>
              <w:t>või</w:t>
            </w:r>
            <w:r w:rsidR="00FA5D8E">
              <w:t xml:space="preserve"> </w:t>
            </w:r>
            <w:r w:rsidR="00F2496D">
              <w:t>p</w:t>
            </w:r>
            <w:r w:rsidR="00FA5D8E">
              <w:t>ottseppmeister-restauraator, tase 5</w:t>
            </w:r>
            <w:r w:rsidR="00F2496D">
              <w:t xml:space="preserve"> </w:t>
            </w:r>
            <w:r w:rsidR="00F2496D" w:rsidRPr="004B3046">
              <w:rPr>
                <w:b/>
                <w:bCs/>
              </w:rPr>
              <w:t>või</w:t>
            </w:r>
            <w:r w:rsidR="00FA5D8E" w:rsidRPr="004B3046">
              <w:rPr>
                <w:b/>
                <w:bCs/>
              </w:rPr>
              <w:t xml:space="preserve"> </w:t>
            </w:r>
            <w:r w:rsidR="00F2496D">
              <w:t>p</w:t>
            </w:r>
            <w:r w:rsidR="00FA5D8E">
              <w:t>ottseppmeister-ekspert, tase 5</w:t>
            </w:r>
            <w:r w:rsidR="004B3046">
              <w:t xml:space="preserve"> kutse</w:t>
            </w:r>
            <w:r w:rsidR="00FA5D8E">
              <w:t xml:space="preserve">, mille kehtivusest </w:t>
            </w:r>
            <w:r w:rsidR="004B3046">
              <w:t>ei ole</w:t>
            </w:r>
            <w:r w:rsidR="00FA5D8E">
              <w:t xml:space="preserve"> möödas</w:t>
            </w:r>
            <w:r w:rsidR="00645FCF">
              <w:t xml:space="preserve"> </w:t>
            </w:r>
            <w:r w:rsidR="00FA5D8E">
              <w:t>rohkem kui 36 kuud</w:t>
            </w:r>
            <w:r w:rsidR="00195335">
              <w:t>*</w:t>
            </w:r>
            <w:r w:rsidR="00020C9F">
              <w:t xml:space="preserve"> </w:t>
            </w:r>
          </w:p>
          <w:p w14:paraId="51C3853E" w14:textId="2C2BDEFF" w:rsidR="000514BE" w:rsidRDefault="00F2496D" w:rsidP="000C4E2F">
            <w:pPr>
              <w:pStyle w:val="ListParagraph"/>
              <w:numPr>
                <w:ilvl w:val="0"/>
                <w:numId w:val="11"/>
              </w:numPr>
            </w:pPr>
            <w:r>
              <w:t>V</w:t>
            </w:r>
            <w:r w:rsidR="000514BE" w:rsidRPr="002D138C">
              <w:t xml:space="preserve">ähemalt </w:t>
            </w:r>
            <w:r w:rsidR="003B1956" w:rsidRPr="002D138C">
              <w:t>2-</w:t>
            </w:r>
            <w:r w:rsidR="000514BE" w:rsidRPr="002D138C">
              <w:t>aastane töökogemus</w:t>
            </w:r>
            <w:r w:rsidR="003B1956" w:rsidRPr="002D138C">
              <w:t xml:space="preserve"> pottsepana</w:t>
            </w:r>
            <w:r w:rsidR="000514BE" w:rsidRPr="002D138C">
              <w:t xml:space="preserve">, </w:t>
            </w:r>
            <w:r w:rsidR="003B1956" w:rsidRPr="002D138C">
              <w:t xml:space="preserve">mis on saadud </w:t>
            </w:r>
            <w:r w:rsidR="00FE24AE">
              <w:t xml:space="preserve">vastavalt </w:t>
            </w:r>
            <w:r>
              <w:t xml:space="preserve">kutse </w:t>
            </w:r>
            <w:r w:rsidR="003B1956" w:rsidRPr="002D138C">
              <w:t>pottsepp, tase 4</w:t>
            </w:r>
            <w:r w:rsidR="004B3046">
              <w:t xml:space="preserve"> </w:t>
            </w:r>
            <w:r w:rsidR="004B3046" w:rsidRPr="004B3046">
              <w:rPr>
                <w:b/>
                <w:bCs/>
              </w:rPr>
              <w:t>või</w:t>
            </w:r>
            <w:r>
              <w:t xml:space="preserve"> p</w:t>
            </w:r>
            <w:r w:rsidR="00FE24AE" w:rsidRPr="00FE24AE">
              <w:t>ottseppmeister, tase 5</w:t>
            </w:r>
            <w:r w:rsidR="004B3046">
              <w:t xml:space="preserve"> </w:t>
            </w:r>
            <w:r w:rsidR="004B3046" w:rsidRPr="004B3046">
              <w:rPr>
                <w:b/>
                <w:bCs/>
              </w:rPr>
              <w:t>või</w:t>
            </w:r>
            <w:r w:rsidR="00FE24AE" w:rsidRPr="00FE24AE">
              <w:t xml:space="preserve"> </w:t>
            </w:r>
            <w:r>
              <w:t>p</w:t>
            </w:r>
            <w:r w:rsidR="00FE24AE" w:rsidRPr="00FE24AE">
              <w:t>ottseppmeister-restauraator, tase 5</w:t>
            </w:r>
            <w:r>
              <w:t xml:space="preserve"> </w:t>
            </w:r>
            <w:r w:rsidRPr="004B3046">
              <w:rPr>
                <w:b/>
                <w:bCs/>
              </w:rPr>
              <w:t>või</w:t>
            </w:r>
            <w:r>
              <w:t xml:space="preserve"> p</w:t>
            </w:r>
            <w:r w:rsidR="00FE24AE" w:rsidRPr="00FE24AE">
              <w:t>ottseppmeister-ekspert, tase 5</w:t>
            </w:r>
            <w:r w:rsidR="00F56331">
              <w:t xml:space="preserve"> </w:t>
            </w:r>
            <w:r w:rsidR="003B1956" w:rsidRPr="002D138C">
              <w:t>kehtivuse ajal</w:t>
            </w:r>
          </w:p>
          <w:p w14:paraId="02E47A71" w14:textId="533B87C0" w:rsidR="000514BE" w:rsidRDefault="0035227D" w:rsidP="000C4E2F">
            <w:pPr>
              <w:pStyle w:val="ListParagraph"/>
              <w:numPr>
                <w:ilvl w:val="0"/>
                <w:numId w:val="11"/>
              </w:numPr>
            </w:pPr>
            <w:r>
              <w:t>Kutsestandardi kompetentsusnõuetega seotud</w:t>
            </w:r>
            <w:r w:rsidR="000514BE">
              <w:t xml:space="preserve"> koolitus</w:t>
            </w:r>
            <w:r>
              <w:t>(t) läbimine mahus</w:t>
            </w:r>
            <w:r w:rsidR="000514BE">
              <w:t xml:space="preserve"> vähemalt 50h viimase 5 aasta jooksul</w:t>
            </w:r>
          </w:p>
          <w:p w14:paraId="65CE6FEF" w14:textId="6A6C53D4" w:rsidR="00C75838" w:rsidRDefault="00EC19B1" w:rsidP="000C4E2F">
            <w:pPr>
              <w:pStyle w:val="ListParagraph"/>
              <w:numPr>
                <w:ilvl w:val="0"/>
                <w:numId w:val="11"/>
              </w:numPr>
            </w:pPr>
            <w:r>
              <w:t>Tõendatud k</w:t>
            </w:r>
            <w:r w:rsidR="0035227D">
              <w:t>olme</w:t>
            </w:r>
            <w:r w:rsidR="000514BE">
              <w:t xml:space="preserve"> erinevat tüüpi küttesüsteemi osa ehitami</w:t>
            </w:r>
            <w:r>
              <w:t>n</w:t>
            </w:r>
            <w:r w:rsidR="000514BE">
              <w:t>e: salvestav kütteseade, mittesalvestav kütteseade, korstnasüsteem</w:t>
            </w:r>
          </w:p>
          <w:p w14:paraId="0D930996" w14:textId="2612E8B0" w:rsidR="002C65E0" w:rsidRDefault="0035227D" w:rsidP="000C4E2F">
            <w:pPr>
              <w:pStyle w:val="ListParagraph"/>
              <w:numPr>
                <w:ilvl w:val="0"/>
                <w:numId w:val="11"/>
              </w:numPr>
            </w:pPr>
            <w:r>
              <w:t>K</w:t>
            </w:r>
            <w:r w:rsidR="000514BE">
              <w:t xml:space="preserve">ehtiv tuletöötunnistus (kas Eesti või Põhjamaade oma) </w:t>
            </w:r>
          </w:p>
          <w:p w14:paraId="1E22ECBC" w14:textId="77777777" w:rsidR="002C65E0" w:rsidRDefault="002C65E0" w:rsidP="00EE0936"/>
          <w:p w14:paraId="56FA11E5" w14:textId="02F6BEFA" w:rsidR="002C65E0" w:rsidRDefault="00173CEA" w:rsidP="00EE0936">
            <w:pPr>
              <w:rPr>
                <w:b/>
                <w:bCs/>
              </w:rPr>
            </w:pPr>
            <w:r>
              <w:rPr>
                <w:b/>
                <w:bCs/>
              </w:rPr>
              <w:t>Nõuded k</w:t>
            </w:r>
            <w:r w:rsidR="000514BE" w:rsidRPr="002C65E0">
              <w:rPr>
                <w:b/>
                <w:bCs/>
              </w:rPr>
              <w:t xml:space="preserve">utse </w:t>
            </w:r>
            <w:r>
              <w:rPr>
                <w:b/>
                <w:bCs/>
              </w:rPr>
              <w:t>p</w:t>
            </w:r>
            <w:r w:rsidR="000514BE" w:rsidRPr="002C65E0">
              <w:rPr>
                <w:b/>
                <w:bCs/>
              </w:rPr>
              <w:t xml:space="preserve">ottsepp-meister, tase 5 spetsialiseerumise pottseppmeister-restauraator, tase 5 </w:t>
            </w:r>
            <w:r>
              <w:rPr>
                <w:b/>
                <w:bCs/>
              </w:rPr>
              <w:t>taotlemisel</w:t>
            </w:r>
          </w:p>
          <w:p w14:paraId="2D4FA203" w14:textId="77777777" w:rsidR="00173CEA" w:rsidRDefault="00173CEA" w:rsidP="00EE0936"/>
          <w:p w14:paraId="131B00B8" w14:textId="697DB02C" w:rsidR="002C65E0" w:rsidRDefault="0035227D" w:rsidP="000C4E2F">
            <w:pPr>
              <w:pStyle w:val="ListParagraph"/>
              <w:numPr>
                <w:ilvl w:val="0"/>
                <w:numId w:val="12"/>
              </w:numPr>
            </w:pPr>
            <w:r>
              <w:t>K</w:t>
            </w:r>
            <w:r w:rsidR="000514BE">
              <w:t>eskharidus või kutsekeskharidus</w:t>
            </w:r>
          </w:p>
          <w:p w14:paraId="6783F767" w14:textId="1E84B64C" w:rsidR="002C65E0" w:rsidRPr="00DD4CF0" w:rsidRDefault="000514BE" w:rsidP="000C4E2F">
            <w:pPr>
              <w:pStyle w:val="ListParagraph"/>
              <w:numPr>
                <w:ilvl w:val="0"/>
                <w:numId w:val="12"/>
              </w:numPr>
              <w:rPr>
                <w:color w:val="FF0000"/>
              </w:rPr>
            </w:pPr>
            <w:r>
              <w:t>Pottseppmeister, tase 5 kutse</w:t>
            </w:r>
            <w:r w:rsidR="00195EA0">
              <w:t xml:space="preserve"> </w:t>
            </w:r>
            <w:r w:rsidR="000F52A5" w:rsidRPr="004B3046">
              <w:rPr>
                <w:b/>
                <w:bCs/>
              </w:rPr>
              <w:t>või</w:t>
            </w:r>
            <w:r w:rsidR="000F52A5">
              <w:t xml:space="preserve"> pottseppmeister-ekspert, tase 5 kutse</w:t>
            </w:r>
            <w:r w:rsidR="004B3046">
              <w:t>;</w:t>
            </w:r>
            <w:r w:rsidR="000F52A5">
              <w:t xml:space="preserve"> </w:t>
            </w:r>
            <w:r w:rsidR="00DD4CF0">
              <w:t>v</w:t>
            </w:r>
            <w:r>
              <w:t>ähemalt 2 aastane töökogemus</w:t>
            </w:r>
            <w:r w:rsidR="00DD4CF0">
              <w:t xml:space="preserve"> vastavalt</w:t>
            </w:r>
            <w:r w:rsidR="000F52A5">
              <w:t xml:space="preserve"> </w:t>
            </w:r>
            <w:r>
              <w:t>pottsepp-meist</w:t>
            </w:r>
            <w:r w:rsidR="00C75838">
              <w:t xml:space="preserve">rina </w:t>
            </w:r>
            <w:r w:rsidR="00C75838" w:rsidRPr="004B3046">
              <w:rPr>
                <w:b/>
                <w:bCs/>
              </w:rPr>
              <w:t>või</w:t>
            </w:r>
            <w:r>
              <w:t xml:space="preserve"> </w:t>
            </w:r>
            <w:r w:rsidR="000F52A5">
              <w:t>pottseppmeister</w:t>
            </w:r>
            <w:r w:rsidR="00C75838">
              <w:t>-eksperdina</w:t>
            </w:r>
            <w:r>
              <w:t xml:space="preserve"> viimase 5 aasta jooksul</w:t>
            </w:r>
          </w:p>
          <w:p w14:paraId="226127ED" w14:textId="4B2209EF" w:rsidR="002C65E0" w:rsidRDefault="00DD4CF0" w:rsidP="000C4E2F">
            <w:pPr>
              <w:pStyle w:val="ListParagraph"/>
              <w:numPr>
                <w:ilvl w:val="0"/>
                <w:numId w:val="12"/>
              </w:numPr>
            </w:pPr>
            <w:r>
              <w:t>V</w:t>
            </w:r>
            <w:r w:rsidR="000A47E4" w:rsidRPr="000A47E4">
              <w:t>iimase viie aasta jooksul</w:t>
            </w:r>
            <w:r w:rsidR="000514BE">
              <w:t xml:space="preserve"> </w:t>
            </w:r>
            <w:r w:rsidR="000F52A5">
              <w:t>kutse</w:t>
            </w:r>
            <w:r w:rsidR="000A47E4">
              <w:t xml:space="preserve"> </w:t>
            </w:r>
            <w:r w:rsidR="000F52A5">
              <w:t>kom</w:t>
            </w:r>
            <w:r w:rsidR="000A47E4">
              <w:t>petentsusnõuetega seotud koolitus</w:t>
            </w:r>
            <w:r w:rsidR="00215607">
              <w:t xml:space="preserve">(t)e läbimine </w:t>
            </w:r>
            <w:r w:rsidR="0035227D">
              <w:t>mahus</w:t>
            </w:r>
            <w:r w:rsidR="000A47E4">
              <w:t xml:space="preserve"> </w:t>
            </w:r>
            <w:r w:rsidR="000514BE" w:rsidRPr="002A2ABD">
              <w:rPr>
                <w:color w:val="002060"/>
              </w:rPr>
              <w:t xml:space="preserve">vähemalt </w:t>
            </w:r>
            <w:r w:rsidR="000A47E4" w:rsidRPr="002A2ABD">
              <w:rPr>
                <w:color w:val="002060"/>
              </w:rPr>
              <w:t>75</w:t>
            </w:r>
            <w:r w:rsidR="000514BE" w:rsidRPr="002A2ABD">
              <w:rPr>
                <w:color w:val="002060"/>
              </w:rPr>
              <w:t>h</w:t>
            </w:r>
            <w:r w:rsidR="000A47E4" w:rsidRPr="002A2ABD">
              <w:rPr>
                <w:color w:val="002060"/>
              </w:rPr>
              <w:t xml:space="preserve">, millest </w:t>
            </w:r>
            <w:r w:rsidR="00F56331" w:rsidRPr="002A2ABD">
              <w:rPr>
                <w:color w:val="002060"/>
              </w:rPr>
              <w:t xml:space="preserve">vähemalt </w:t>
            </w:r>
            <w:r w:rsidR="000A47E4" w:rsidRPr="002A2ABD">
              <w:rPr>
                <w:color w:val="002060"/>
              </w:rPr>
              <w:t>25h on restaureerimisega seotud koolitused</w:t>
            </w:r>
            <w:r w:rsidR="000514BE" w:rsidRPr="002A2ABD">
              <w:rPr>
                <w:color w:val="002060"/>
              </w:rPr>
              <w:t xml:space="preserve"> </w:t>
            </w:r>
          </w:p>
          <w:p w14:paraId="689380BC" w14:textId="41AB5B67" w:rsidR="0035227D" w:rsidRDefault="000C4E2F" w:rsidP="000C4E2F">
            <w:pPr>
              <w:pStyle w:val="ListParagraph"/>
              <w:numPr>
                <w:ilvl w:val="0"/>
                <w:numId w:val="12"/>
              </w:numPr>
            </w:pPr>
            <w:r>
              <w:t>T</w:t>
            </w:r>
            <w:r w:rsidR="0035227D" w:rsidRPr="0035227D">
              <w:t>õendatud osalus vähemalt ühe muinsuskaitse all oleva objekti või selle osa küttesüsteemi restaureerimistöödes</w:t>
            </w:r>
          </w:p>
          <w:p w14:paraId="0F38C3D0" w14:textId="45CACB64" w:rsidR="002C65E0" w:rsidRPr="00C5091B" w:rsidRDefault="00EC19B1" w:rsidP="000C4E2F">
            <w:pPr>
              <w:pStyle w:val="ListParagraph"/>
              <w:numPr>
                <w:ilvl w:val="0"/>
                <w:numId w:val="12"/>
              </w:numPr>
            </w:pPr>
            <w:r>
              <w:t>Tõendatud k</w:t>
            </w:r>
            <w:r w:rsidR="0035227D">
              <w:t>olme</w:t>
            </w:r>
            <w:r w:rsidR="000514BE" w:rsidRPr="00C5091B">
              <w:t xml:space="preserve"> erinevat tüüpi küttesüsteemi osa ehitami</w:t>
            </w:r>
            <w:r>
              <w:t>n</w:t>
            </w:r>
            <w:r w:rsidR="000514BE" w:rsidRPr="00C5091B">
              <w:t>e</w:t>
            </w:r>
            <w:r w:rsidR="0094597B">
              <w:t>/juhendami</w:t>
            </w:r>
            <w:r>
              <w:t>n</w:t>
            </w:r>
            <w:r w:rsidR="0094597B">
              <w:t>e</w:t>
            </w:r>
            <w:r w:rsidR="000514BE" w:rsidRPr="00C5091B">
              <w:t xml:space="preserve">: salvestav kütteseade, mittesalvestav kütteseade, korstnasüsteem </w:t>
            </w:r>
          </w:p>
          <w:p w14:paraId="7FA1F795" w14:textId="05A0B2C7" w:rsidR="00EE0936" w:rsidRDefault="002A2ABD" w:rsidP="000C4E2F">
            <w:pPr>
              <w:pStyle w:val="ListParagraph"/>
              <w:numPr>
                <w:ilvl w:val="0"/>
                <w:numId w:val="12"/>
              </w:numPr>
            </w:pPr>
            <w:r>
              <w:t>K</w:t>
            </w:r>
            <w:r w:rsidR="000514BE">
              <w:t>ehtiv tuletöötunnistus (kas Eesti või Põhjamaade oma)</w:t>
            </w:r>
          </w:p>
          <w:p w14:paraId="0DFBE19F" w14:textId="77777777" w:rsidR="00A62760" w:rsidRDefault="00A62760" w:rsidP="00EE0936"/>
          <w:p w14:paraId="37972AF1" w14:textId="7EAF15F2" w:rsidR="00A62760" w:rsidRDefault="0076246F" w:rsidP="00A62760">
            <w:r w:rsidRPr="002D138C">
              <w:rPr>
                <w:b/>
                <w:bCs/>
              </w:rPr>
              <w:t xml:space="preserve">Nõuded </w:t>
            </w:r>
            <w:r w:rsidR="001827EC">
              <w:rPr>
                <w:b/>
                <w:bCs/>
              </w:rPr>
              <w:t>k</w:t>
            </w:r>
            <w:r w:rsidR="00A62760" w:rsidRPr="002D138C">
              <w:rPr>
                <w:b/>
                <w:bCs/>
              </w:rPr>
              <w:t xml:space="preserve">utse </w:t>
            </w:r>
            <w:r w:rsidR="00C53FEB">
              <w:rPr>
                <w:b/>
                <w:bCs/>
              </w:rPr>
              <w:t>P</w:t>
            </w:r>
            <w:r w:rsidR="00A62760" w:rsidRPr="002D138C">
              <w:rPr>
                <w:b/>
                <w:bCs/>
              </w:rPr>
              <w:t>ottsepp-meister, tase 5 spetsialiseerumise pottseppmeister-ekspert, tase 5 taotlemise</w:t>
            </w:r>
            <w:r w:rsidRPr="002D138C">
              <w:rPr>
                <w:b/>
                <w:bCs/>
              </w:rPr>
              <w:t>l</w:t>
            </w:r>
            <w:r w:rsidR="00A62760" w:rsidRPr="002D138C">
              <w:t xml:space="preserve"> </w:t>
            </w:r>
          </w:p>
          <w:p w14:paraId="2336D81A" w14:textId="77777777" w:rsidR="00173CEA" w:rsidRPr="002D138C" w:rsidRDefault="00173CEA" w:rsidP="00A62760"/>
          <w:p w14:paraId="3D5722E9" w14:textId="10FF31D1" w:rsidR="00A62760" w:rsidRPr="002D138C" w:rsidRDefault="00DD4CF0" w:rsidP="000C4E2F">
            <w:pPr>
              <w:pStyle w:val="ListParagraph"/>
              <w:numPr>
                <w:ilvl w:val="0"/>
                <w:numId w:val="24"/>
              </w:numPr>
            </w:pPr>
            <w:r>
              <w:t>K</w:t>
            </w:r>
            <w:r w:rsidR="00A62760" w:rsidRPr="002D138C">
              <w:t>eskharidus või kutsekeskharidus</w:t>
            </w:r>
          </w:p>
          <w:p w14:paraId="6FC75930" w14:textId="5CD3A2A5" w:rsidR="00A62760" w:rsidRPr="002D138C" w:rsidRDefault="00A62760" w:rsidP="000C4E2F">
            <w:pPr>
              <w:pStyle w:val="ListParagraph"/>
              <w:numPr>
                <w:ilvl w:val="0"/>
                <w:numId w:val="24"/>
              </w:numPr>
            </w:pPr>
            <w:r w:rsidRPr="002D138C">
              <w:t xml:space="preserve">Pottseppmeister, tase 5 kutse </w:t>
            </w:r>
            <w:r w:rsidR="000A47E4" w:rsidRPr="004B3046">
              <w:rPr>
                <w:b/>
                <w:bCs/>
              </w:rPr>
              <w:t>või</w:t>
            </w:r>
            <w:r w:rsidR="000A47E4" w:rsidRPr="002D138C">
              <w:t xml:space="preserve"> pottseppmeister-restauraator, tase 5 kutse</w:t>
            </w:r>
            <w:r w:rsidR="004B3046">
              <w:t>;</w:t>
            </w:r>
            <w:r w:rsidR="00DD4CF0">
              <w:t xml:space="preserve"> v</w:t>
            </w:r>
            <w:r w:rsidRPr="002D138C">
              <w:t xml:space="preserve">ähemalt 2 aastane töökogemus </w:t>
            </w:r>
            <w:r w:rsidR="000A47E4" w:rsidRPr="002D138C">
              <w:t xml:space="preserve">vastavalt </w:t>
            </w:r>
            <w:r w:rsidRPr="002D138C">
              <w:t>pottsepp-meist</w:t>
            </w:r>
            <w:r w:rsidR="00020C9F">
              <w:t>r</w:t>
            </w:r>
            <w:r w:rsidR="00DB3CF4">
              <w:t>i</w:t>
            </w:r>
            <w:r w:rsidRPr="002D138C">
              <w:t xml:space="preserve"> </w:t>
            </w:r>
            <w:r w:rsidR="000A47E4" w:rsidRPr="004B3046">
              <w:rPr>
                <w:b/>
                <w:bCs/>
              </w:rPr>
              <w:t>või</w:t>
            </w:r>
            <w:r w:rsidR="000A47E4" w:rsidRPr="002D138C">
              <w:t xml:space="preserve"> pottseppmeister-restauraator</w:t>
            </w:r>
            <w:r w:rsidR="00DB3CF4">
              <w:t>ina</w:t>
            </w:r>
            <w:r w:rsidR="000A47E4" w:rsidRPr="002D138C">
              <w:t xml:space="preserve"> </w:t>
            </w:r>
            <w:r w:rsidRPr="002D138C">
              <w:t>viimase 5 aasta jooksul</w:t>
            </w:r>
          </w:p>
          <w:p w14:paraId="4DB57DB9" w14:textId="267A39B0" w:rsidR="00A62760" w:rsidRPr="002D138C" w:rsidRDefault="00DD4CF0" w:rsidP="000C4E2F">
            <w:pPr>
              <w:pStyle w:val="ListParagraph"/>
              <w:numPr>
                <w:ilvl w:val="0"/>
                <w:numId w:val="24"/>
              </w:numPr>
            </w:pPr>
            <w:r>
              <w:t>V</w:t>
            </w:r>
            <w:r w:rsidR="000A47E4" w:rsidRPr="002D138C">
              <w:t>iimase viie aasta jooksul kutse kompetentsusnõuetega seotud koolitus</w:t>
            </w:r>
            <w:r w:rsidR="00215607">
              <w:t>(t)e läbimine</w:t>
            </w:r>
            <w:r w:rsidR="000A47E4" w:rsidRPr="002D138C">
              <w:t xml:space="preserve"> </w:t>
            </w:r>
            <w:r w:rsidR="00215607">
              <w:t xml:space="preserve">mahus </w:t>
            </w:r>
            <w:r w:rsidR="000A47E4" w:rsidRPr="002D138C">
              <w:t xml:space="preserve">vähemalt 75h ulatuses, millest </w:t>
            </w:r>
            <w:r w:rsidR="00F56331">
              <w:t xml:space="preserve">vähemalt </w:t>
            </w:r>
            <w:r w:rsidR="000A47E4" w:rsidRPr="002D138C">
              <w:t>25h on küttesüsteemide eksper</w:t>
            </w:r>
            <w:r w:rsidR="00C5091B" w:rsidRPr="002D138C">
              <w:t>t</w:t>
            </w:r>
            <w:r w:rsidR="000A47E4" w:rsidRPr="002D138C">
              <w:t xml:space="preserve">hinnangute </w:t>
            </w:r>
            <w:r w:rsidR="00C5091B" w:rsidRPr="002D138C">
              <w:t>koostamisega</w:t>
            </w:r>
            <w:r w:rsidR="000A47E4" w:rsidRPr="002D138C">
              <w:t xml:space="preserve"> seotud koolitused </w:t>
            </w:r>
          </w:p>
          <w:p w14:paraId="46A502A4" w14:textId="1F73B311" w:rsidR="00A62760" w:rsidRPr="002D138C" w:rsidRDefault="000C4E2F" w:rsidP="000C4E2F">
            <w:pPr>
              <w:pStyle w:val="ListParagraph"/>
              <w:numPr>
                <w:ilvl w:val="0"/>
                <w:numId w:val="24"/>
              </w:numPr>
            </w:pPr>
            <w:r>
              <w:t>T</w:t>
            </w:r>
            <w:r w:rsidR="00A62760" w:rsidRPr="002D138C">
              <w:t xml:space="preserve">õendatud osalus vähemalt </w:t>
            </w:r>
            <w:r w:rsidR="00DD4CF0">
              <w:t>kahe</w:t>
            </w:r>
            <w:r w:rsidR="00F36315" w:rsidRPr="002D138C">
              <w:t xml:space="preserve"> küttesüsteemi eksperthinnangu läbiviimisel </w:t>
            </w:r>
          </w:p>
          <w:p w14:paraId="4CC55087" w14:textId="5E22795E" w:rsidR="0094597B" w:rsidRPr="002D138C" w:rsidRDefault="00EC19B1" w:rsidP="000C4E2F">
            <w:pPr>
              <w:pStyle w:val="ListParagraph"/>
              <w:numPr>
                <w:ilvl w:val="0"/>
                <w:numId w:val="24"/>
              </w:numPr>
            </w:pPr>
            <w:r>
              <w:lastRenderedPageBreak/>
              <w:t>Tõendatud k</w:t>
            </w:r>
            <w:r w:rsidR="00DD4CF0">
              <w:t xml:space="preserve">olme </w:t>
            </w:r>
            <w:r w:rsidR="0094597B" w:rsidRPr="002D138C">
              <w:t>erinevat tüüpi küttesüsteemi osa ehitami</w:t>
            </w:r>
            <w:r>
              <w:t>n</w:t>
            </w:r>
            <w:r w:rsidR="0094597B" w:rsidRPr="002D138C">
              <w:t>e/juhendami</w:t>
            </w:r>
            <w:r>
              <w:t>n</w:t>
            </w:r>
            <w:r w:rsidR="0094597B" w:rsidRPr="002D138C">
              <w:t xml:space="preserve">e: salvestav kütteseade, mittesalvestav kütteseade, korstnasüsteem </w:t>
            </w:r>
          </w:p>
          <w:p w14:paraId="4C9BB4AC" w14:textId="5212BFF6" w:rsidR="00A62760" w:rsidRDefault="00DD4CF0" w:rsidP="000C4E2F">
            <w:pPr>
              <w:pStyle w:val="ListParagraph"/>
              <w:numPr>
                <w:ilvl w:val="0"/>
                <w:numId w:val="24"/>
              </w:numPr>
            </w:pPr>
            <w:r>
              <w:t>K</w:t>
            </w:r>
            <w:r w:rsidR="00A62760" w:rsidRPr="002D138C">
              <w:t>ehtiv tuletöötunnistus (kas Eesti või Põhjamaade oma)</w:t>
            </w:r>
          </w:p>
          <w:p w14:paraId="31F24D95" w14:textId="77777777" w:rsidR="00A62760" w:rsidRDefault="00A62760" w:rsidP="00EE0936"/>
          <w:p w14:paraId="4FEED4FA" w14:textId="77777777" w:rsidR="000514BE" w:rsidRDefault="000514BE" w:rsidP="00EE0936"/>
          <w:p w14:paraId="5EF17C48" w14:textId="0A0D278E" w:rsidR="00B145FE" w:rsidRPr="00173CEA" w:rsidRDefault="00EE0936" w:rsidP="00EE0936">
            <w:pPr>
              <w:rPr>
                <w:b/>
                <w:bCs/>
              </w:rPr>
            </w:pPr>
            <w:r w:rsidRPr="00173CEA">
              <w:rPr>
                <w:b/>
                <w:bCs/>
              </w:rPr>
              <w:t xml:space="preserve">Nõuded kutse </w:t>
            </w:r>
            <w:r w:rsidR="0089597C" w:rsidRPr="00173CEA">
              <w:rPr>
                <w:b/>
                <w:bCs/>
              </w:rPr>
              <w:t xml:space="preserve">pottsepp-meister, tase 5 </w:t>
            </w:r>
            <w:proofErr w:type="spellStart"/>
            <w:r w:rsidRPr="00173CEA">
              <w:rPr>
                <w:b/>
                <w:bCs/>
              </w:rPr>
              <w:t>taastõendamisel</w:t>
            </w:r>
            <w:proofErr w:type="spellEnd"/>
          </w:p>
          <w:p w14:paraId="50B3B22F" w14:textId="77777777" w:rsidR="00B467CD" w:rsidRDefault="00B467CD" w:rsidP="00EE0936">
            <w:pPr>
              <w:rPr>
                <w:rFonts w:ascii="Calibri" w:eastAsia="Calibri" w:hAnsi="Calibri" w:cs="Calibri"/>
                <w:color w:val="FF0000"/>
              </w:rPr>
            </w:pPr>
          </w:p>
          <w:p w14:paraId="079C2B9B" w14:textId="42FC287A" w:rsidR="00B467CD" w:rsidRDefault="00B467CD" w:rsidP="000C4E2F">
            <w:pPr>
              <w:pStyle w:val="ListParagraph"/>
              <w:numPr>
                <w:ilvl w:val="0"/>
                <w:numId w:val="25"/>
              </w:numPr>
            </w:pPr>
            <w:r>
              <w:t xml:space="preserve">Pottseppmeister, tase 5 </w:t>
            </w:r>
            <w:r w:rsidR="00DD4CF0" w:rsidRPr="00DD4CF0">
              <w:rPr>
                <w:b/>
                <w:bCs/>
              </w:rPr>
              <w:t>või</w:t>
            </w:r>
            <w:r>
              <w:t xml:space="preserve"> </w:t>
            </w:r>
            <w:r w:rsidR="005A1157">
              <w:t>pottseppmeister-restauraator, tase 5</w:t>
            </w:r>
            <w:r w:rsidR="00DD4CF0">
              <w:t xml:space="preserve"> </w:t>
            </w:r>
            <w:r w:rsidR="00DD4CF0" w:rsidRPr="00DD4CF0">
              <w:rPr>
                <w:b/>
                <w:bCs/>
              </w:rPr>
              <w:t>või</w:t>
            </w:r>
            <w:r w:rsidR="005A1157">
              <w:t xml:space="preserve"> pottseppmeister-ekspert, tase 5</w:t>
            </w:r>
            <w:r w:rsidR="00DD4CF0">
              <w:t xml:space="preserve"> kutsetunnistus</w:t>
            </w:r>
            <w:r w:rsidR="005A1157">
              <w:t xml:space="preserve">,  </w:t>
            </w:r>
            <w:r>
              <w:t xml:space="preserve">mille kehtivuse lõppemisest ei ole möödunud enam kui 18 kuud </w:t>
            </w:r>
          </w:p>
          <w:p w14:paraId="04329FDD" w14:textId="7C2E08EB" w:rsidR="00B467CD" w:rsidRPr="00DD4CF0" w:rsidRDefault="004B3046" w:rsidP="000C4E2F">
            <w:pPr>
              <w:pStyle w:val="ListParagraph"/>
              <w:numPr>
                <w:ilvl w:val="0"/>
                <w:numId w:val="25"/>
              </w:numPr>
            </w:pPr>
            <w:r>
              <w:t>T</w:t>
            </w:r>
            <w:r w:rsidR="00B467CD" w:rsidRPr="00DD4CF0">
              <w:t>einud</w:t>
            </w:r>
            <w:r w:rsidR="005A1157" w:rsidRPr="00DD4CF0">
              <w:t xml:space="preserve"> punktis a nimetatud kutsetunnistuse kehtivuse aja</w:t>
            </w:r>
            <w:r>
              <w:t>l</w:t>
            </w:r>
            <w:r w:rsidR="005A1157" w:rsidRPr="00DD4CF0">
              <w:t xml:space="preserve"> erialast tööd</w:t>
            </w:r>
            <w:r w:rsidR="00B467CD" w:rsidRPr="00DD4CF0">
              <w:t xml:space="preserve"> </w:t>
            </w:r>
          </w:p>
          <w:p w14:paraId="05915A07" w14:textId="5D0C4575" w:rsidR="0089597C" w:rsidRPr="00DD4CF0" w:rsidRDefault="00EC19B1" w:rsidP="000C4E2F">
            <w:pPr>
              <w:pStyle w:val="ListParagraph"/>
              <w:numPr>
                <w:ilvl w:val="0"/>
                <w:numId w:val="25"/>
              </w:numPr>
            </w:pPr>
            <w:r>
              <w:t>Tõendatud k</w:t>
            </w:r>
            <w:r w:rsidR="004B3046">
              <w:t>olme</w:t>
            </w:r>
            <w:r w:rsidR="00B467CD" w:rsidRPr="00DD4CF0">
              <w:t xml:space="preserve"> erinevat tüüpi küttesüsteemi osa</w:t>
            </w:r>
            <w:r w:rsidR="003A2E77" w:rsidRPr="00DD4CF0">
              <w:t xml:space="preserve"> projekteerimi</w:t>
            </w:r>
            <w:r>
              <w:t>n</w:t>
            </w:r>
            <w:r w:rsidR="003A2E77" w:rsidRPr="00DD4CF0">
              <w:t xml:space="preserve">e </w:t>
            </w:r>
            <w:r w:rsidR="003A2E77" w:rsidRPr="00EC19B1">
              <w:rPr>
                <w:b/>
                <w:bCs/>
              </w:rPr>
              <w:t>või</w:t>
            </w:r>
            <w:r w:rsidR="00B467CD" w:rsidRPr="00DD4CF0">
              <w:t xml:space="preserve"> ehitami</w:t>
            </w:r>
            <w:r>
              <w:t>n</w:t>
            </w:r>
            <w:r w:rsidR="00B467CD" w:rsidRPr="00DD4CF0">
              <w:t>e</w:t>
            </w:r>
            <w:r w:rsidR="0089597C" w:rsidRPr="00DD4CF0">
              <w:t xml:space="preserve"> </w:t>
            </w:r>
            <w:r w:rsidR="003A2E77" w:rsidRPr="00EC19B1">
              <w:rPr>
                <w:b/>
                <w:bCs/>
              </w:rPr>
              <w:t>või</w:t>
            </w:r>
            <w:r w:rsidR="003A2E77" w:rsidRPr="00DD4CF0">
              <w:t xml:space="preserve"> ehitamise järelevalve</w:t>
            </w:r>
            <w:r w:rsidR="0089597C" w:rsidRPr="00DD4CF0">
              <w:t xml:space="preserve"> </w:t>
            </w:r>
            <w:r>
              <w:t>tegemine</w:t>
            </w:r>
            <w:r w:rsidR="00B467CD" w:rsidRPr="00DD4CF0">
              <w:t>: salvestav kütteseade, mittesalvestav kütteseade, korstnasüsteem</w:t>
            </w:r>
            <w:r w:rsidR="0089597C" w:rsidRPr="00DD4CF0">
              <w:rPr>
                <w:color w:val="FF0000"/>
              </w:rPr>
              <w:t xml:space="preserve"> </w:t>
            </w:r>
            <w:r w:rsidR="00B467CD" w:rsidRPr="00DD4CF0">
              <w:rPr>
                <w:color w:val="FF0000"/>
              </w:rPr>
              <w:t xml:space="preserve"> </w:t>
            </w:r>
          </w:p>
          <w:p w14:paraId="43C46A99" w14:textId="2A169F53" w:rsidR="004B3046" w:rsidRDefault="004B3046" w:rsidP="000C4E2F">
            <w:pPr>
              <w:pStyle w:val="ListParagraph"/>
              <w:numPr>
                <w:ilvl w:val="0"/>
                <w:numId w:val="25"/>
              </w:numPr>
            </w:pPr>
            <w:r>
              <w:t>K</w:t>
            </w:r>
            <w:r w:rsidR="00F56331" w:rsidRPr="00DD4CF0">
              <w:t>utse kompetentsusnõuetega seotud koolitus</w:t>
            </w:r>
            <w:r>
              <w:t>(t)e läbimine mahus</w:t>
            </w:r>
            <w:r w:rsidR="00F56331" w:rsidRPr="00DD4CF0">
              <w:t xml:space="preserve"> </w:t>
            </w:r>
            <w:r w:rsidR="00B467CD" w:rsidRPr="00DD4CF0">
              <w:t>vähemalt</w:t>
            </w:r>
            <w:r w:rsidR="002C717F" w:rsidRPr="00DD4CF0">
              <w:t xml:space="preserve"> 30h</w:t>
            </w:r>
            <w:r w:rsidR="00B467CD" w:rsidRPr="00DD4CF0">
              <w:t xml:space="preserve"> viimase 5 aasta jooksul </w:t>
            </w:r>
          </w:p>
          <w:p w14:paraId="4F523B5A" w14:textId="63BFEBD0" w:rsidR="00B467CD" w:rsidRPr="00DD4CF0" w:rsidRDefault="004B3046" w:rsidP="000C4E2F">
            <w:pPr>
              <w:pStyle w:val="ListParagraph"/>
              <w:numPr>
                <w:ilvl w:val="0"/>
                <w:numId w:val="25"/>
              </w:numPr>
            </w:pPr>
            <w:r>
              <w:t>K</w:t>
            </w:r>
            <w:r w:rsidRPr="00DD4CF0">
              <w:t>ehtiv tuletöötunnistus (kas Eesti või Põhjamaade oma)</w:t>
            </w:r>
          </w:p>
          <w:p w14:paraId="797520EB" w14:textId="77777777" w:rsidR="002D138C" w:rsidRDefault="002D138C" w:rsidP="00EE0936">
            <w:pPr>
              <w:rPr>
                <w:b/>
                <w:bCs/>
              </w:rPr>
            </w:pPr>
          </w:p>
          <w:p w14:paraId="5AC21D0D" w14:textId="35B3185A" w:rsidR="00B467CD" w:rsidRPr="00173CEA" w:rsidRDefault="002C717F" w:rsidP="00EE0936">
            <w:pPr>
              <w:rPr>
                <w:b/>
                <w:bCs/>
              </w:rPr>
            </w:pPr>
            <w:r w:rsidRPr="00173CEA">
              <w:rPr>
                <w:b/>
                <w:bCs/>
              </w:rPr>
              <w:t>Nõuded k</w:t>
            </w:r>
            <w:r w:rsidR="00B467CD" w:rsidRPr="00173CEA">
              <w:rPr>
                <w:b/>
                <w:bCs/>
              </w:rPr>
              <w:t xml:space="preserve">utse Pottseppmeister, tase 5 spetsialiseerumise Pottseppmeister-restauraator, tase 5 </w:t>
            </w:r>
            <w:proofErr w:type="spellStart"/>
            <w:r w:rsidR="00B467CD" w:rsidRPr="00173CEA">
              <w:rPr>
                <w:b/>
                <w:bCs/>
              </w:rPr>
              <w:t>taastõendamise</w:t>
            </w:r>
            <w:r w:rsidRPr="00173CEA">
              <w:rPr>
                <w:b/>
                <w:bCs/>
              </w:rPr>
              <w:t>l</w:t>
            </w:r>
            <w:proofErr w:type="spellEnd"/>
            <w:r w:rsidR="00B467CD" w:rsidRPr="00173CEA">
              <w:rPr>
                <w:b/>
                <w:bCs/>
              </w:rPr>
              <w:t xml:space="preserve"> </w:t>
            </w:r>
          </w:p>
          <w:p w14:paraId="3C422E03" w14:textId="77777777" w:rsidR="005B23D8" w:rsidRDefault="005B23D8" w:rsidP="00EE0936"/>
          <w:p w14:paraId="56404B1F" w14:textId="126A1473" w:rsidR="00B467CD" w:rsidRDefault="00B467CD" w:rsidP="000C4E2F">
            <w:pPr>
              <w:pStyle w:val="ListParagraph"/>
              <w:numPr>
                <w:ilvl w:val="0"/>
                <w:numId w:val="26"/>
              </w:numPr>
            </w:pPr>
            <w:r>
              <w:t>Pottseppmeister-restauraator, tase 5 kutse, mille kehtivuse lõppemisest ei ole möödunud enam kui 18 kuud</w:t>
            </w:r>
          </w:p>
          <w:p w14:paraId="309260ED" w14:textId="15D4BE4B" w:rsidR="00B467CD" w:rsidRDefault="004B3046" w:rsidP="000C4E2F">
            <w:pPr>
              <w:pStyle w:val="ListParagraph"/>
              <w:numPr>
                <w:ilvl w:val="0"/>
                <w:numId w:val="26"/>
              </w:numPr>
            </w:pPr>
            <w:r>
              <w:t>T</w:t>
            </w:r>
            <w:r w:rsidR="00B467CD">
              <w:t xml:space="preserve">einud </w:t>
            </w:r>
            <w:r>
              <w:t>punktis a nimetatud kutsetunnistuse</w:t>
            </w:r>
            <w:r w:rsidR="00B467CD">
              <w:t xml:space="preserve"> kehtivus</w:t>
            </w:r>
            <w:r>
              <w:t xml:space="preserve">e </w:t>
            </w:r>
            <w:r w:rsidR="00B467CD">
              <w:t>aja</w:t>
            </w:r>
            <w:r>
              <w:t>l</w:t>
            </w:r>
            <w:r w:rsidR="00B467CD">
              <w:t xml:space="preserve"> erialast tööd </w:t>
            </w:r>
          </w:p>
          <w:p w14:paraId="4A35EB9E" w14:textId="1DC823CF" w:rsidR="003A2E77" w:rsidRDefault="00EC19B1" w:rsidP="000C4E2F">
            <w:pPr>
              <w:pStyle w:val="ListParagraph"/>
              <w:numPr>
                <w:ilvl w:val="0"/>
                <w:numId w:val="26"/>
              </w:numPr>
            </w:pPr>
            <w:r>
              <w:t>Tõendatud k</w:t>
            </w:r>
            <w:r w:rsidR="00215607">
              <w:t>olme</w:t>
            </w:r>
            <w:r w:rsidR="003A2E77" w:rsidRPr="002D138C">
              <w:t xml:space="preserve"> erinevat tüüpi küttesüsteemi osa projekteerimi</w:t>
            </w:r>
            <w:r>
              <w:t>n</w:t>
            </w:r>
            <w:r w:rsidR="003A2E77" w:rsidRPr="002D138C">
              <w:t xml:space="preserve">e </w:t>
            </w:r>
            <w:r w:rsidR="003A2E77" w:rsidRPr="00215607">
              <w:rPr>
                <w:b/>
                <w:bCs/>
              </w:rPr>
              <w:t>või</w:t>
            </w:r>
            <w:r w:rsidR="003A2E77" w:rsidRPr="002D138C">
              <w:t xml:space="preserve"> ehitami</w:t>
            </w:r>
            <w:r>
              <w:t>n</w:t>
            </w:r>
            <w:r w:rsidR="003A2E77" w:rsidRPr="002D138C">
              <w:t xml:space="preserve">e </w:t>
            </w:r>
            <w:r w:rsidR="003A2E77" w:rsidRPr="00215607">
              <w:rPr>
                <w:b/>
                <w:bCs/>
              </w:rPr>
              <w:t>või</w:t>
            </w:r>
            <w:r w:rsidR="003A2E77" w:rsidRPr="002D138C">
              <w:t xml:space="preserve"> ehitamise järelevalve </w:t>
            </w:r>
            <w:r>
              <w:t>tegemine</w:t>
            </w:r>
            <w:r w:rsidR="003A2E77" w:rsidRPr="002D138C">
              <w:t>: salvestav kütteseade, mittesalvestav kütteseade, korstnasüsteem</w:t>
            </w:r>
          </w:p>
          <w:p w14:paraId="7AE58E4F" w14:textId="5DDA1CE6" w:rsidR="00B467CD" w:rsidRDefault="000C4E2F" w:rsidP="000C4E2F">
            <w:pPr>
              <w:pStyle w:val="ListParagraph"/>
              <w:numPr>
                <w:ilvl w:val="0"/>
                <w:numId w:val="26"/>
              </w:numPr>
            </w:pPr>
            <w:r>
              <w:t>T</w:t>
            </w:r>
            <w:r w:rsidR="00B467CD" w:rsidRPr="00B0695C">
              <w:t xml:space="preserve">õendatud </w:t>
            </w:r>
            <w:r w:rsidR="00B467CD">
              <w:t xml:space="preserve">vähemalt </w:t>
            </w:r>
            <w:r w:rsidR="00215607">
              <w:t>ühe</w:t>
            </w:r>
            <w:r w:rsidR="00B467CD">
              <w:t xml:space="preserve"> muinsuskaitse all oleva objekti või selle osa restaureerimi</w:t>
            </w:r>
            <w:r w:rsidR="00B0695C">
              <w:t>ne</w:t>
            </w:r>
            <w:r w:rsidR="00B467CD">
              <w:t>/rekonstrueerimi</w:t>
            </w:r>
            <w:r w:rsidR="00B0695C">
              <w:t>ne</w:t>
            </w:r>
            <w:r w:rsidR="00B467CD">
              <w:t xml:space="preserve"> </w:t>
            </w:r>
            <w:r w:rsidR="00B467CD" w:rsidRPr="00EC19B1">
              <w:rPr>
                <w:b/>
                <w:bCs/>
              </w:rPr>
              <w:t>või</w:t>
            </w:r>
            <w:r w:rsidR="00B467CD">
              <w:t xml:space="preserve"> objekti restaureerimise/rekonstrueerimise juhendamine </w:t>
            </w:r>
          </w:p>
          <w:p w14:paraId="1DF0ABD5" w14:textId="4A6AC89C" w:rsidR="00215607" w:rsidRDefault="00215607" w:rsidP="000C4E2F">
            <w:pPr>
              <w:pStyle w:val="ListParagraph"/>
              <w:numPr>
                <w:ilvl w:val="0"/>
                <w:numId w:val="26"/>
              </w:numPr>
            </w:pPr>
            <w:r>
              <w:t>V</w:t>
            </w:r>
            <w:r w:rsidR="00A55ADA" w:rsidRPr="000A47E4">
              <w:t>iimase viie aasta jooksul</w:t>
            </w:r>
            <w:r w:rsidR="00A55ADA">
              <w:t xml:space="preserve"> kutse kompetentsusnõuetega seotud koolitus</w:t>
            </w:r>
            <w:r>
              <w:t>(t)e läbimine mahus</w:t>
            </w:r>
            <w:r w:rsidR="00A55ADA">
              <w:t xml:space="preserve"> </w:t>
            </w:r>
            <w:r w:rsidR="00A55ADA" w:rsidRPr="002D138C">
              <w:t xml:space="preserve">vähemalt 55h, millest </w:t>
            </w:r>
            <w:r>
              <w:t xml:space="preserve">vähemalt </w:t>
            </w:r>
            <w:r w:rsidR="00A55ADA" w:rsidRPr="002D138C">
              <w:t>25h on restaureerimisega seotud koolitused</w:t>
            </w:r>
          </w:p>
          <w:p w14:paraId="4853160D" w14:textId="48124DD4" w:rsidR="00B467CD" w:rsidRPr="002D138C" w:rsidRDefault="00215607" w:rsidP="000C4E2F">
            <w:pPr>
              <w:pStyle w:val="ListParagraph"/>
              <w:numPr>
                <w:ilvl w:val="0"/>
                <w:numId w:val="26"/>
              </w:numPr>
            </w:pPr>
            <w:r>
              <w:t>Kehtiv tuletöötunnistus (kas Eesti või Põhjamaade oma)</w:t>
            </w:r>
          </w:p>
          <w:p w14:paraId="6FC7F95A" w14:textId="77777777" w:rsidR="00FA5D8E" w:rsidRDefault="00FA5D8E" w:rsidP="00EE0936"/>
          <w:p w14:paraId="287E4962" w14:textId="629BB16F" w:rsidR="00FA5D8E" w:rsidRDefault="00FA5D8E" w:rsidP="00FA5D8E">
            <w:pPr>
              <w:rPr>
                <w:b/>
                <w:bCs/>
              </w:rPr>
            </w:pPr>
            <w:r w:rsidRPr="00FA5D8E">
              <w:rPr>
                <w:b/>
                <w:bCs/>
              </w:rPr>
              <w:t>Nõuded kutse Pottseppmeister, tase 5 spetsialiseerumise Pottseppmeister-</w:t>
            </w:r>
            <w:r>
              <w:rPr>
                <w:b/>
                <w:bCs/>
              </w:rPr>
              <w:t>ekspert</w:t>
            </w:r>
            <w:r w:rsidRPr="00FA5D8E">
              <w:rPr>
                <w:b/>
                <w:bCs/>
              </w:rPr>
              <w:t xml:space="preserve">, tase 5 </w:t>
            </w:r>
            <w:proofErr w:type="spellStart"/>
            <w:r w:rsidRPr="00FA5D8E">
              <w:rPr>
                <w:b/>
                <w:bCs/>
              </w:rPr>
              <w:t>taastõendamisel</w:t>
            </w:r>
            <w:proofErr w:type="spellEnd"/>
          </w:p>
          <w:p w14:paraId="47660504" w14:textId="77777777" w:rsidR="000C4E2F" w:rsidRDefault="000C4E2F" w:rsidP="00FA5D8E"/>
          <w:p w14:paraId="0FD1F425" w14:textId="73E3F026" w:rsidR="00FA5D8E" w:rsidRDefault="00FA5D8E" w:rsidP="000C4E2F">
            <w:pPr>
              <w:pStyle w:val="ListParagraph"/>
              <w:numPr>
                <w:ilvl w:val="0"/>
                <w:numId w:val="27"/>
              </w:numPr>
            </w:pPr>
            <w:r>
              <w:t xml:space="preserve">Pottseppmeister-ekspert, tase 5 kutse, mille kehtivuse lõppemisest ei ole möödunud enam kui 18 kuud </w:t>
            </w:r>
          </w:p>
          <w:p w14:paraId="048FE41F" w14:textId="675EC700" w:rsidR="00FA5D8E" w:rsidRDefault="00215607" w:rsidP="000C4E2F">
            <w:pPr>
              <w:pStyle w:val="ListParagraph"/>
              <w:numPr>
                <w:ilvl w:val="0"/>
                <w:numId w:val="27"/>
              </w:numPr>
            </w:pPr>
            <w:r>
              <w:t>T</w:t>
            </w:r>
            <w:r w:rsidR="00FA5D8E">
              <w:t>einud</w:t>
            </w:r>
            <w:r>
              <w:t xml:space="preserve"> punktis a nimetatud </w:t>
            </w:r>
            <w:r w:rsidR="00FA5D8E">
              <w:t>kutsetunnistuse kehtivus</w:t>
            </w:r>
            <w:r>
              <w:t>e ajal</w:t>
            </w:r>
            <w:r w:rsidR="00FA5D8E">
              <w:t xml:space="preserve"> erialast tööd </w:t>
            </w:r>
          </w:p>
          <w:p w14:paraId="7357DCD1" w14:textId="78EAF0C2" w:rsidR="003A2E77" w:rsidRDefault="00EC19B1" w:rsidP="000C4E2F">
            <w:pPr>
              <w:pStyle w:val="ListParagraph"/>
              <w:numPr>
                <w:ilvl w:val="0"/>
                <w:numId w:val="27"/>
              </w:numPr>
            </w:pPr>
            <w:r>
              <w:t>Tõendatud k</w:t>
            </w:r>
            <w:r w:rsidR="00215607">
              <w:t>olme</w:t>
            </w:r>
            <w:r w:rsidR="003A2E77" w:rsidRPr="002D138C">
              <w:t xml:space="preserve"> erinevat tüüpi küttesüsteemi osa projekteerimise </w:t>
            </w:r>
            <w:r w:rsidR="003A2E77" w:rsidRPr="00215607">
              <w:rPr>
                <w:b/>
                <w:bCs/>
              </w:rPr>
              <w:t>või</w:t>
            </w:r>
            <w:r w:rsidR="003A2E77" w:rsidRPr="002D138C">
              <w:t xml:space="preserve"> ehitami</w:t>
            </w:r>
            <w:r>
              <w:t>n</w:t>
            </w:r>
            <w:r w:rsidR="003A2E77" w:rsidRPr="002D138C">
              <w:t xml:space="preserve">e </w:t>
            </w:r>
            <w:r w:rsidR="003A2E77" w:rsidRPr="00215607">
              <w:rPr>
                <w:b/>
                <w:bCs/>
              </w:rPr>
              <w:t>või</w:t>
            </w:r>
            <w:r w:rsidR="003A2E77" w:rsidRPr="002D138C">
              <w:t xml:space="preserve"> ehitamise järelevalve </w:t>
            </w:r>
            <w:r>
              <w:t>tegemine</w:t>
            </w:r>
            <w:r w:rsidR="003A2E77" w:rsidRPr="002D138C">
              <w:t>: salvestav kütteseade, mittesalvestav kütteseade, korstnasüsteem;</w:t>
            </w:r>
            <w:r w:rsidR="003A2E77">
              <w:t xml:space="preserve"> </w:t>
            </w:r>
          </w:p>
          <w:p w14:paraId="1F2F20FA" w14:textId="7FA015C7" w:rsidR="00FA5D8E" w:rsidRDefault="000C4E2F" w:rsidP="000C4E2F">
            <w:pPr>
              <w:pStyle w:val="ListParagraph"/>
              <w:numPr>
                <w:ilvl w:val="0"/>
                <w:numId w:val="27"/>
              </w:numPr>
            </w:pPr>
            <w:r>
              <w:t>T</w:t>
            </w:r>
            <w:r w:rsidR="00FA5D8E" w:rsidRPr="00D96DD8">
              <w:t xml:space="preserve">õendatud </w:t>
            </w:r>
            <w:r w:rsidR="00FA5D8E">
              <w:t xml:space="preserve">vähemalt </w:t>
            </w:r>
            <w:r w:rsidR="00215607">
              <w:t>ühe</w:t>
            </w:r>
            <w:r w:rsidR="00FA5D8E">
              <w:t xml:space="preserve"> muinsuskaitse all oleva objekti või selle osa restaureerimi</w:t>
            </w:r>
            <w:r w:rsidR="00B0695C">
              <w:t>ne</w:t>
            </w:r>
            <w:r w:rsidR="00FA5D8E">
              <w:t>/rekonstrueerimi</w:t>
            </w:r>
            <w:r w:rsidR="00B0695C">
              <w:t>ne</w:t>
            </w:r>
            <w:r w:rsidR="00FA5D8E">
              <w:t xml:space="preserve"> </w:t>
            </w:r>
            <w:r w:rsidR="00FA5D8E" w:rsidRPr="00215607">
              <w:rPr>
                <w:b/>
                <w:bCs/>
              </w:rPr>
              <w:t xml:space="preserve">või </w:t>
            </w:r>
            <w:r w:rsidR="00FA5D8E">
              <w:t xml:space="preserve">objekti </w:t>
            </w:r>
            <w:r>
              <w:t>r</w:t>
            </w:r>
            <w:r w:rsidR="00FA5D8E">
              <w:t xml:space="preserve">estaureerimise/rekonstrueerimise juhendamine; </w:t>
            </w:r>
          </w:p>
          <w:p w14:paraId="1EC92D43" w14:textId="77777777" w:rsidR="00EC19B1" w:rsidRDefault="00EC19B1" w:rsidP="000C4E2F">
            <w:pPr>
              <w:pStyle w:val="ListParagraph"/>
              <w:numPr>
                <w:ilvl w:val="0"/>
                <w:numId w:val="27"/>
              </w:numPr>
            </w:pPr>
            <w:r>
              <w:t>V</w:t>
            </w:r>
            <w:r w:rsidR="00A55ADA" w:rsidRPr="002D138C">
              <w:t>iimase viie aasta jooksul kutse kompetentsusnõuetega seotud koolitus</w:t>
            </w:r>
            <w:r>
              <w:t>(t)</w:t>
            </w:r>
            <w:r w:rsidR="00A55ADA" w:rsidRPr="002D138C">
              <w:t>e</w:t>
            </w:r>
            <w:r>
              <w:t xml:space="preserve"> läbimine</w:t>
            </w:r>
            <w:r w:rsidR="00A55ADA" w:rsidRPr="002D138C">
              <w:t xml:space="preserve"> vähemalt 55h, millest 25h on eksperthinnangute koostamisega seotud koolitused</w:t>
            </w:r>
          </w:p>
          <w:p w14:paraId="0DC370B0" w14:textId="7B6F2F27" w:rsidR="00FA5D8E" w:rsidRDefault="00EC19B1" w:rsidP="000C4E2F">
            <w:pPr>
              <w:pStyle w:val="ListParagraph"/>
              <w:numPr>
                <w:ilvl w:val="0"/>
                <w:numId w:val="27"/>
              </w:numPr>
            </w:pPr>
            <w:r>
              <w:t>Kehtiv tuletöötunnistus (kas Eesti või Põhjamaade oma)</w:t>
            </w:r>
          </w:p>
          <w:p w14:paraId="1B1F7741" w14:textId="77777777" w:rsidR="00F01602" w:rsidRDefault="00F01602" w:rsidP="00F01602">
            <w:pPr>
              <w:rPr>
                <w:color w:val="FF0000"/>
              </w:rPr>
            </w:pPr>
          </w:p>
          <w:p w14:paraId="2E7DEE61" w14:textId="5025A63E" w:rsidR="000F759D" w:rsidRDefault="00B0695C" w:rsidP="00EE0936">
            <w:r w:rsidRPr="00B0695C">
              <w:t>Tuletöö tunnistuse saamiseks vajalik koolitus loetakse valdkonnaga seotud koolituseks maksimaalselt 8h ulatuses</w:t>
            </w:r>
            <w:r w:rsidR="002502AD" w:rsidRPr="00B0695C">
              <w:t>.</w:t>
            </w:r>
          </w:p>
          <w:p w14:paraId="069BCA0D" w14:textId="77777777" w:rsidR="00DD4CF0" w:rsidRDefault="00DD4CF0" w:rsidP="00EE0936"/>
          <w:p w14:paraId="1FC9A16F" w14:textId="77777777" w:rsidR="00DD4CF0" w:rsidRDefault="00DD4CF0" w:rsidP="00DD4CF0">
            <w:pPr>
              <w:pBdr>
                <w:bottom w:val="single" w:sz="6" w:space="1" w:color="auto"/>
              </w:pBdr>
              <w:rPr>
                <w:rFonts w:eastAsia="Calibri" w:cstheme="minorHAnsi"/>
              </w:rPr>
            </w:pPr>
            <w:r w:rsidRPr="00FE24AE">
              <w:rPr>
                <w:rFonts w:eastAsia="Calibri" w:cstheme="minorHAnsi"/>
              </w:rPr>
              <w:lastRenderedPageBreak/>
              <w:t>Kõik küttesüsteemidega alates 1. märtsist 2021 seotud toimingud peavad olema kantud küttesüsteemide portaali.</w:t>
            </w:r>
          </w:p>
          <w:p w14:paraId="440D4110" w14:textId="77777777" w:rsidR="00DD4CF0" w:rsidRPr="00FE24AE" w:rsidRDefault="00DD4CF0" w:rsidP="00DD4CF0">
            <w:pPr>
              <w:pBdr>
                <w:bottom w:val="single" w:sz="6" w:space="1" w:color="auto"/>
              </w:pBdr>
              <w:rPr>
                <w:rFonts w:cstheme="minorHAnsi"/>
                <w:color w:val="333333"/>
                <w:shd w:val="clear" w:color="auto" w:fill="F8F8F8"/>
              </w:rPr>
            </w:pPr>
          </w:p>
          <w:p w14:paraId="0E28C95B" w14:textId="77777777" w:rsidR="000F759D" w:rsidRPr="00FE24AE" w:rsidRDefault="000F759D" w:rsidP="00EE0936">
            <w:pPr>
              <w:pBdr>
                <w:bottom w:val="single" w:sz="6" w:space="1" w:color="auto"/>
              </w:pBdr>
              <w:rPr>
                <w:rFonts w:cstheme="minorHAnsi"/>
                <w:color w:val="333333"/>
                <w:shd w:val="clear" w:color="auto" w:fill="F8F8F8"/>
              </w:rPr>
            </w:pPr>
            <w:r w:rsidRPr="00FE24AE">
              <w:rPr>
                <w:rFonts w:cstheme="minorHAnsi"/>
                <w:color w:val="333333"/>
                <w:shd w:val="clear" w:color="auto" w:fill="F8F8F8"/>
              </w:rPr>
              <w:t>Kutse andmise korraldus on reguleeritud pottsepa kutsete kutse andmise korras.</w:t>
            </w:r>
          </w:p>
          <w:p w14:paraId="395FC2DE" w14:textId="30F6A711" w:rsidR="001F3869" w:rsidRPr="00E2550C" w:rsidRDefault="00195335" w:rsidP="00D96DD8">
            <w:pPr>
              <w:rPr>
                <w:rFonts w:ascii="Calibri" w:eastAsia="Calibri" w:hAnsi="Calibri" w:cs="Calibri"/>
                <w:color w:val="FF0000"/>
              </w:rPr>
            </w:pPr>
            <w:r w:rsidRPr="00155E76">
              <w:rPr>
                <w:rFonts w:ascii="Calibri" w:eastAsia="Calibri" w:hAnsi="Calibri" w:cs="Calibri"/>
                <w:sz w:val="18"/>
                <w:szCs w:val="18"/>
              </w:rPr>
              <w:t>*</w:t>
            </w:r>
            <w:r w:rsidR="00D15A94" w:rsidRPr="00155E76">
              <w:rPr>
                <w:rFonts w:ascii="Calibri" w:eastAsia="Calibri" w:hAnsi="Calibri" w:cs="Calibri"/>
                <w:sz w:val="18"/>
                <w:szCs w:val="18"/>
              </w:rPr>
              <w:t>Pottseppmeister, tase 5, Pottseppmeister-restauraator, tase 5 ja „Pottseppmeister-ekspert, tase 5 puhul rakendatakse järgmist: kui kutse taastõendamise võimaldav aeg – kuni 18 kuud kutse kehtivuse lõppemisest – on möödas, kuid kutse kehtivuse lõppemisest ei ole möödunud rohkem kui 36 kuud, võib taotleja 5. taseme kutset uuesti taotleda, kuid kutset ei ole võimalik taastõendada. Kui kutse kehtivusest on möödunud rohkem kui 36 kuud, ei ole 5. taseme kutse taotlemine tuginedes varem omistatud 5. taseme kutsele enam võimalik. Sellisel juhul saab isik taotleda kas 3. või 4. taseme kutset, sõltuvalt sellest, millised taotlemise nõuded on tal täidetud.</w:t>
            </w:r>
          </w:p>
        </w:tc>
      </w:tr>
      <w:tr w:rsidR="006E418F" w14:paraId="7F837FFB" w14:textId="77777777" w:rsidTr="005B659C">
        <w:tc>
          <w:tcPr>
            <w:tcW w:w="22392" w:type="dxa"/>
            <w:gridSpan w:val="3"/>
          </w:tcPr>
          <w:p w14:paraId="33592F97" w14:textId="4F8456F3" w:rsidR="006E418F" w:rsidRPr="000514BE" w:rsidRDefault="006E418F" w:rsidP="00EE0936">
            <w:pPr>
              <w:rPr>
                <w:u w:val="single"/>
              </w:rPr>
            </w:pPr>
            <w:r w:rsidRPr="006E418F">
              <w:rPr>
                <w:rFonts w:cstheme="minorHAnsi"/>
                <w:b/>
                <w:bCs/>
                <w:color w:val="FF0000"/>
              </w:rPr>
              <w:lastRenderedPageBreak/>
              <w:t>Ettepanekud B.1 osa kohta</w:t>
            </w:r>
          </w:p>
        </w:tc>
      </w:tr>
      <w:tr w:rsidR="006E418F" w14:paraId="6D93888E" w14:textId="77777777" w:rsidTr="008772AD">
        <w:tc>
          <w:tcPr>
            <w:tcW w:w="7225" w:type="dxa"/>
          </w:tcPr>
          <w:p w14:paraId="194CF055" w14:textId="77777777" w:rsidR="006E418F" w:rsidRPr="009153CD" w:rsidRDefault="006E418F" w:rsidP="00B145FE">
            <w:pPr>
              <w:rPr>
                <w:rFonts w:cstheme="minorHAnsi"/>
                <w:u w:val="single"/>
              </w:rPr>
            </w:pPr>
          </w:p>
        </w:tc>
        <w:tc>
          <w:tcPr>
            <w:tcW w:w="7654" w:type="dxa"/>
          </w:tcPr>
          <w:p w14:paraId="37ACA0E1" w14:textId="77777777" w:rsidR="006E418F" w:rsidRPr="00F01602" w:rsidRDefault="006E418F" w:rsidP="00EE0936">
            <w:pPr>
              <w:rPr>
                <w:rFonts w:cstheme="minorHAnsi"/>
                <w:u w:val="single"/>
              </w:rPr>
            </w:pPr>
          </w:p>
        </w:tc>
        <w:tc>
          <w:tcPr>
            <w:tcW w:w="7513" w:type="dxa"/>
          </w:tcPr>
          <w:p w14:paraId="74A4B3D2" w14:textId="77777777" w:rsidR="006E418F" w:rsidRPr="000514BE" w:rsidRDefault="006E418F" w:rsidP="00EE0936">
            <w:pPr>
              <w:rPr>
                <w:u w:val="single"/>
              </w:rPr>
            </w:pPr>
          </w:p>
        </w:tc>
      </w:tr>
      <w:tr w:rsidR="00B94FBF" w14:paraId="046B29CC" w14:textId="77777777" w:rsidTr="00CA5C5C">
        <w:tc>
          <w:tcPr>
            <w:tcW w:w="22392" w:type="dxa"/>
            <w:gridSpan w:val="3"/>
            <w:shd w:val="clear" w:color="auto" w:fill="FBE4D5" w:themeFill="accent2" w:themeFillTint="33"/>
          </w:tcPr>
          <w:p w14:paraId="14739325" w14:textId="77777777" w:rsidR="00B94FBF" w:rsidRDefault="00B94FBF" w:rsidP="005B23D8">
            <w:pPr>
              <w:rPr>
                <w:rFonts w:ascii="Calibri" w:eastAsia="Calibri" w:hAnsi="Calibri" w:cs="Calibri"/>
                <w:b/>
                <w:bCs/>
              </w:rPr>
            </w:pPr>
            <w:r w:rsidRPr="00753466">
              <w:rPr>
                <w:rFonts w:ascii="Calibri" w:eastAsia="Calibri" w:hAnsi="Calibri" w:cs="Calibri"/>
                <w:b/>
                <w:bCs/>
              </w:rPr>
              <w:t xml:space="preserve">B.2 </w:t>
            </w:r>
            <w:proofErr w:type="spellStart"/>
            <w:r w:rsidRPr="00753466">
              <w:rPr>
                <w:rFonts w:ascii="Calibri" w:eastAsia="Calibri" w:hAnsi="Calibri" w:cs="Calibri"/>
                <w:b/>
                <w:bCs/>
              </w:rPr>
              <w:t>Ü</w:t>
            </w:r>
            <w:r>
              <w:rPr>
                <w:rFonts w:ascii="Calibri" w:eastAsia="Calibri" w:hAnsi="Calibri" w:cs="Calibri"/>
                <w:b/>
                <w:bCs/>
              </w:rPr>
              <w:t>ldoskused</w:t>
            </w:r>
            <w:proofErr w:type="spellEnd"/>
            <w:r>
              <w:rPr>
                <w:rFonts w:ascii="Calibri" w:eastAsia="Calibri" w:hAnsi="Calibri" w:cs="Calibri"/>
                <w:b/>
                <w:bCs/>
              </w:rPr>
              <w:t xml:space="preserve"> </w:t>
            </w:r>
          </w:p>
          <w:p w14:paraId="3615FBD7" w14:textId="4502FC68" w:rsidR="005B23D8" w:rsidRPr="00E2550C" w:rsidRDefault="005B23D8" w:rsidP="005B23D8">
            <w:pPr>
              <w:rPr>
                <w:rFonts w:ascii="Calibri" w:eastAsia="Calibri" w:hAnsi="Calibri" w:cs="Calibri"/>
                <w:color w:val="FF0000"/>
              </w:rPr>
            </w:pPr>
          </w:p>
        </w:tc>
      </w:tr>
      <w:tr w:rsidR="0097132E" w:rsidRPr="00893C9C" w14:paraId="5C20C1B0" w14:textId="77777777" w:rsidTr="0097132E">
        <w:tc>
          <w:tcPr>
            <w:tcW w:w="7225" w:type="dxa"/>
          </w:tcPr>
          <w:p w14:paraId="5A9E6D55" w14:textId="30E0A29F" w:rsidR="00226B32" w:rsidRPr="00D93784" w:rsidRDefault="00D50F86" w:rsidP="00D50F86">
            <w:r w:rsidRPr="00D93784">
              <w:t>Mõtlemisoskused</w:t>
            </w:r>
          </w:p>
          <w:p w14:paraId="55AEE7BC" w14:textId="2119436A" w:rsidR="00D50F86" w:rsidRPr="00D93784" w:rsidRDefault="00D50F86" w:rsidP="000C4E2F">
            <w:pPr>
              <w:pStyle w:val="ListParagraph"/>
              <w:numPr>
                <w:ilvl w:val="0"/>
                <w:numId w:val="6"/>
              </w:numPr>
            </w:pPr>
            <w:r w:rsidRPr="00D93784">
              <w:t xml:space="preserve">Kriitiline mõtlemine - </w:t>
            </w:r>
            <w:r w:rsidR="00CD69DF" w:rsidRPr="00D93784">
              <w:t>Hindab teavet ja planeerib tööks vajalikud sammud juhendaja abiga. Märkab tavapäraseid probleeme, analüüsib lihtsamaid põhjuseid ja pakub juhendamise toel lahendusi, lähtudes tööeesmärkidest ja ohutusnõuetest</w:t>
            </w:r>
            <w:r w:rsidRPr="00D93784">
              <w:t xml:space="preserve">. </w:t>
            </w:r>
          </w:p>
          <w:p w14:paraId="78A3BA96" w14:textId="6DCAC1D3" w:rsidR="00D50F86" w:rsidRPr="00D93784" w:rsidRDefault="00D50F86" w:rsidP="000C4E2F">
            <w:pPr>
              <w:pStyle w:val="ListParagraph"/>
              <w:numPr>
                <w:ilvl w:val="0"/>
                <w:numId w:val="6"/>
              </w:numPr>
            </w:pPr>
            <w:r w:rsidRPr="00D93784">
              <w:t xml:space="preserve">Ruumiline mõtlemine - </w:t>
            </w:r>
            <w:r w:rsidR="00CD69DF" w:rsidRPr="00D93784">
              <w:t xml:space="preserve">Tajub esemete ja ruumi mõõtmeid ning nende omavahelisi seoseid. Hinnates </w:t>
            </w:r>
            <w:r w:rsidR="009A5F6B" w:rsidRPr="00D93784">
              <w:t>küttesüsteemide</w:t>
            </w:r>
            <w:r w:rsidR="00CD69DF" w:rsidRPr="00D93784">
              <w:t xml:space="preserve"> sobivust etteantud plaanidele, järgib juhendaja juhiseid tagamaks töö täpsust ja funktsionaalsust</w:t>
            </w:r>
            <w:r w:rsidRPr="00D93784">
              <w:t>.</w:t>
            </w:r>
          </w:p>
          <w:p w14:paraId="30D38929" w14:textId="77777777" w:rsidR="00226B32" w:rsidRPr="00226B32" w:rsidRDefault="00226B32" w:rsidP="00D50F86">
            <w:pPr>
              <w:rPr>
                <w:color w:val="FF0000"/>
              </w:rPr>
            </w:pPr>
          </w:p>
          <w:p w14:paraId="2E80D742" w14:textId="7DF01E31" w:rsidR="00C17058" w:rsidRPr="00D93784" w:rsidRDefault="00D50F86" w:rsidP="00D50F86">
            <w:proofErr w:type="spellStart"/>
            <w:r w:rsidRPr="00D93784">
              <w:t>Enesejuhtimisoskused</w:t>
            </w:r>
            <w:proofErr w:type="spellEnd"/>
          </w:p>
          <w:p w14:paraId="42259373" w14:textId="7DD3FEDD" w:rsidR="00D50F86" w:rsidRPr="00D93784" w:rsidRDefault="00D50F86" w:rsidP="000C4E2F">
            <w:pPr>
              <w:pStyle w:val="ListParagraph"/>
              <w:numPr>
                <w:ilvl w:val="0"/>
                <w:numId w:val="6"/>
              </w:numPr>
            </w:pPr>
            <w:r w:rsidRPr="00D93784">
              <w:t xml:space="preserve">Täpne töötamine - </w:t>
            </w:r>
            <w:r w:rsidR="00B94FBF" w:rsidRPr="00D93784">
              <w:t xml:space="preserve">Teostab täpsust nõudvaid toiminguid iseseisvalt tavapärastes olukordades, järgides etteantud juhiseid ja </w:t>
            </w:r>
            <w:r w:rsidR="00A55499" w:rsidRPr="00D93784">
              <w:t>nõudeid</w:t>
            </w:r>
            <w:r w:rsidR="00B94FBF" w:rsidRPr="00D93784">
              <w:t>. Tagab, et töö tulemused vastavad juhendaja ootustele ja on vigadeta</w:t>
            </w:r>
            <w:r w:rsidRPr="00D93784">
              <w:t>.</w:t>
            </w:r>
          </w:p>
          <w:p w14:paraId="5A557E2F" w14:textId="29F5803C" w:rsidR="00D50F86" w:rsidRPr="00D93784" w:rsidRDefault="00D50F86" w:rsidP="000C4E2F">
            <w:pPr>
              <w:pStyle w:val="ListParagraph"/>
              <w:numPr>
                <w:ilvl w:val="0"/>
                <w:numId w:val="6"/>
              </w:numPr>
            </w:pPr>
            <w:r w:rsidRPr="00D93784">
              <w:t>Kohusetundlik töötamine - Täidab oma tööülesandeid õigeaegselt ja hoolikalt, vastutades nende tulemuste eest. Näitab üles vastutust ja usaldusväärsust, järgides kokkuleppeid ja tööreegleid.</w:t>
            </w:r>
          </w:p>
          <w:p w14:paraId="674EFBE3" w14:textId="6BD0D4B2" w:rsidR="00D50F86" w:rsidRPr="00D93784" w:rsidRDefault="00D50F86" w:rsidP="000C4E2F">
            <w:pPr>
              <w:pStyle w:val="ListParagraph"/>
              <w:numPr>
                <w:ilvl w:val="0"/>
                <w:numId w:val="6"/>
              </w:numPr>
            </w:pPr>
            <w:r w:rsidRPr="00D93784">
              <w:t xml:space="preserve">Ohutusnõuete järgimine - Kasutab ohutuid töövõtteid ja isikukaitsevahendeid korrektselt, järgides juhendaja juhiseid. </w:t>
            </w:r>
          </w:p>
          <w:p w14:paraId="23358263" w14:textId="41DD03BB" w:rsidR="00D50F86" w:rsidRPr="00D93784" w:rsidRDefault="00D50F86" w:rsidP="000C4E2F">
            <w:pPr>
              <w:pStyle w:val="ListParagraph"/>
              <w:numPr>
                <w:ilvl w:val="0"/>
                <w:numId w:val="6"/>
              </w:numPr>
            </w:pPr>
            <w:r w:rsidRPr="00D93784">
              <w:t xml:space="preserve">Füüsilise koormusega toimetulek - Talub tööks vajalikku füüsilist koormust, </w:t>
            </w:r>
            <w:r w:rsidR="00D93784" w:rsidRPr="00D93784">
              <w:t>k</w:t>
            </w:r>
            <w:r w:rsidRPr="00D93784">
              <w:t>asutab ergonoomilisi töövõtteid juhenda</w:t>
            </w:r>
            <w:r w:rsidR="00226B32" w:rsidRPr="00D93784">
              <w:t>misel</w:t>
            </w:r>
            <w:r w:rsidRPr="00D93784">
              <w:t>.</w:t>
            </w:r>
          </w:p>
          <w:p w14:paraId="3D04D2CE" w14:textId="3200E830" w:rsidR="00D50F86" w:rsidRPr="006F2F02" w:rsidRDefault="00D50F86" w:rsidP="000C4E2F">
            <w:pPr>
              <w:pStyle w:val="ListParagraph"/>
              <w:numPr>
                <w:ilvl w:val="0"/>
                <w:numId w:val="6"/>
              </w:numPr>
            </w:pPr>
            <w:r w:rsidRPr="006F2F02">
              <w:t xml:space="preserve">Keskkonnahoidlik käitumine - Kasutab materjale </w:t>
            </w:r>
            <w:r w:rsidR="006F2F02" w:rsidRPr="006F2F02">
              <w:t xml:space="preserve">ja seadmeid </w:t>
            </w:r>
            <w:r w:rsidRPr="006F2F02">
              <w:t>säästvalt,</w:t>
            </w:r>
            <w:r w:rsidR="006F2F02" w:rsidRPr="006F2F02">
              <w:t xml:space="preserve"> s</w:t>
            </w:r>
            <w:r w:rsidRPr="006F2F02">
              <w:t xml:space="preserve">orteerib </w:t>
            </w:r>
            <w:r w:rsidR="006F2F02" w:rsidRPr="006F2F02">
              <w:t xml:space="preserve">töö käigus tekkivaid </w:t>
            </w:r>
            <w:r w:rsidRPr="006F2F02">
              <w:t>jäätmeid</w:t>
            </w:r>
            <w:r w:rsidR="006F2F02" w:rsidRPr="006F2F02">
              <w:t>, järgides</w:t>
            </w:r>
            <w:r w:rsidRPr="006F2F02">
              <w:t xml:space="preserve"> juhendaja juhiseid ressursisäästlikkuse tagamiseks.</w:t>
            </w:r>
          </w:p>
          <w:p w14:paraId="552D74AC" w14:textId="3A0E7681" w:rsidR="00D50F86" w:rsidRPr="005E3631" w:rsidRDefault="00D50F86" w:rsidP="000C4E2F">
            <w:pPr>
              <w:pStyle w:val="ListParagraph"/>
              <w:numPr>
                <w:ilvl w:val="0"/>
                <w:numId w:val="6"/>
              </w:numPr>
            </w:pPr>
            <w:r w:rsidRPr="005E3631">
              <w:t xml:space="preserve">Erialane enesearendamine - Hindab oma </w:t>
            </w:r>
            <w:r w:rsidR="005E3631">
              <w:t xml:space="preserve">teadmisi ja </w:t>
            </w:r>
            <w:r w:rsidRPr="005E3631">
              <w:t>oskusi juhendaja tagasiside abil. On valmis õppima uusi töövõtteid ja rakendama neid töökohustuste täitmisel.</w:t>
            </w:r>
          </w:p>
          <w:p w14:paraId="7C5DB0B3" w14:textId="77777777" w:rsidR="00226B32" w:rsidRPr="00226B32" w:rsidRDefault="00226B32" w:rsidP="00D50F86">
            <w:pPr>
              <w:rPr>
                <w:color w:val="FF0000"/>
              </w:rPr>
            </w:pPr>
          </w:p>
          <w:p w14:paraId="7F2B451C" w14:textId="1654A3C2" w:rsidR="00226B32" w:rsidRPr="00226B32" w:rsidRDefault="00D50F86" w:rsidP="00D50F86">
            <w:pPr>
              <w:rPr>
                <w:color w:val="FF0000"/>
              </w:rPr>
            </w:pPr>
            <w:r w:rsidRPr="00D96DD8">
              <w:t>Lävimisoskused</w:t>
            </w:r>
          </w:p>
          <w:p w14:paraId="38934E7A" w14:textId="3996052C" w:rsidR="00D50F86" w:rsidRPr="00391172" w:rsidRDefault="00D50F86" w:rsidP="000C4E2F">
            <w:pPr>
              <w:pStyle w:val="ListParagraph"/>
              <w:numPr>
                <w:ilvl w:val="0"/>
                <w:numId w:val="6"/>
              </w:numPr>
            </w:pPr>
            <w:r w:rsidRPr="00391172">
              <w:t xml:space="preserve">Suhtluse kohandamine - Suhtleb selgelt ja viisakalt klientide, juhendajate ja kolleegidega. Kohandab oma suhtlemisstiili vastavalt tööalastele olukordadele ning suudab edastada teavet ja küsimusi lihtsates </w:t>
            </w:r>
            <w:r w:rsidR="00B94FBF" w:rsidRPr="00391172">
              <w:t>töö</w:t>
            </w:r>
            <w:r w:rsidRPr="00391172">
              <w:t xml:space="preserve"> olukordades.</w:t>
            </w:r>
          </w:p>
          <w:p w14:paraId="674CB156" w14:textId="11789A14" w:rsidR="00D50F86" w:rsidRPr="00175897" w:rsidRDefault="00D50F86" w:rsidP="000C4E2F">
            <w:pPr>
              <w:pStyle w:val="ListParagraph"/>
              <w:numPr>
                <w:ilvl w:val="0"/>
                <w:numId w:val="6"/>
              </w:numPr>
            </w:pPr>
            <w:r w:rsidRPr="00175897">
              <w:t>Digipädevus - Kasutab igapäevaselt arvutit</w:t>
            </w:r>
            <w:r w:rsidR="00175897" w:rsidRPr="00175897">
              <w:t xml:space="preserve"> järgmistel tasemetel (Lisa 1 – digipädevuste enesehindamise skaala)</w:t>
            </w:r>
            <w:r w:rsidRPr="00175897">
              <w:t>:</w:t>
            </w:r>
          </w:p>
          <w:p w14:paraId="043C2403" w14:textId="78FEAB24" w:rsidR="00D50F86" w:rsidRPr="00175897" w:rsidRDefault="00D50F86" w:rsidP="00226B32">
            <w:pPr>
              <w:pStyle w:val="ListParagraph"/>
            </w:pPr>
            <w:r w:rsidRPr="00175897">
              <w:t>Infotöötlus</w:t>
            </w:r>
            <w:r w:rsidR="003802EE">
              <w:t xml:space="preserve"> -</w:t>
            </w:r>
            <w:r w:rsidRPr="00175897">
              <w:t xml:space="preserve"> Kasutab lihtsaid otsinguid ja töötleb etteantud teavet.</w:t>
            </w:r>
          </w:p>
          <w:p w14:paraId="4C9F9A0A" w14:textId="0F4BB535" w:rsidR="0097132E" w:rsidRDefault="00D50F86" w:rsidP="00226B32">
            <w:pPr>
              <w:pStyle w:val="ListParagraph"/>
            </w:pPr>
            <w:r w:rsidRPr="00175897">
              <w:t>Kommunikatsioon ja sisuloome</w:t>
            </w:r>
            <w:r w:rsidR="003802EE">
              <w:t xml:space="preserve"> -</w:t>
            </w:r>
            <w:r w:rsidRPr="00175897">
              <w:t xml:space="preserve"> Koostab ja jagab lihtsaid tööalaseid dokumente juhendaja suunamisel.</w:t>
            </w:r>
            <w:r w:rsidR="00226B32" w:rsidRPr="00175897">
              <w:t xml:space="preserve"> </w:t>
            </w:r>
            <w:r w:rsidRPr="00175897">
              <w:t>Ohutus ja probleemilahendus</w:t>
            </w:r>
            <w:r w:rsidR="003802EE">
              <w:t xml:space="preserve"> -</w:t>
            </w:r>
            <w:r w:rsidRPr="00175897">
              <w:t xml:space="preserve"> Järgib digiturvalisuse põhimõtteid ning lahendab algtasemel tehnilisi probleeme juhendamise abil.</w:t>
            </w:r>
            <w:r w:rsidR="00226B32" w:rsidRPr="00175897">
              <w:t xml:space="preserve"> </w:t>
            </w:r>
          </w:p>
        </w:tc>
        <w:tc>
          <w:tcPr>
            <w:tcW w:w="7654" w:type="dxa"/>
          </w:tcPr>
          <w:p w14:paraId="5D02DE46" w14:textId="34CB7FBC" w:rsidR="00E06073" w:rsidRPr="00D96DD8" w:rsidRDefault="00CC74BC" w:rsidP="00F81E88">
            <w:pPr>
              <w:rPr>
                <w:rFonts w:eastAsia="Calibri" w:cstheme="minorHAnsi"/>
              </w:rPr>
            </w:pPr>
            <w:r w:rsidRPr="00D96DD8">
              <w:rPr>
                <w:rFonts w:eastAsia="Calibri" w:cstheme="minorHAnsi"/>
              </w:rPr>
              <w:t>Mõtlemisoskused</w:t>
            </w:r>
          </w:p>
          <w:p w14:paraId="55E1DEF3" w14:textId="0421D121" w:rsidR="00EB1B4B" w:rsidRPr="00D96DD8" w:rsidRDefault="00345C6B" w:rsidP="000C4E2F">
            <w:pPr>
              <w:pStyle w:val="ListParagraph"/>
              <w:numPr>
                <w:ilvl w:val="0"/>
                <w:numId w:val="5"/>
              </w:numPr>
              <w:rPr>
                <w:rFonts w:eastAsia="Calibri" w:cstheme="minorHAnsi"/>
              </w:rPr>
            </w:pPr>
            <w:r w:rsidRPr="00D96DD8">
              <w:rPr>
                <w:rFonts w:eastAsia="Calibri" w:cstheme="minorHAnsi"/>
              </w:rPr>
              <w:t xml:space="preserve">Kriitiline mõtlemine - </w:t>
            </w:r>
            <w:r w:rsidR="00CD69DF" w:rsidRPr="00D96DD8">
              <w:rPr>
                <w:rFonts w:eastAsia="Calibri" w:cstheme="minorHAnsi"/>
              </w:rPr>
              <w:t>Hindab teavet ja kavandab tööks vajalikud sammud ning riskide ennetamise tegevused. Märkab tavapäraseid probleeme, analüüsib nende põhjuseid ja pakub loogilisi lahendusi. Näiteks valib sobivad materjalid ja töövõtted, lahendades ootamatuid takistusi tavapärastes tööolukordades</w:t>
            </w:r>
            <w:r w:rsidRPr="00D96DD8">
              <w:rPr>
                <w:rFonts w:eastAsia="Calibri" w:cstheme="minorHAnsi"/>
              </w:rPr>
              <w:t>.</w:t>
            </w:r>
          </w:p>
          <w:p w14:paraId="7259431F" w14:textId="79BCC3DA" w:rsidR="00EB1B4B" w:rsidRPr="00D96DD8" w:rsidRDefault="00EB1B4B" w:rsidP="000C4E2F">
            <w:pPr>
              <w:pStyle w:val="ListParagraph"/>
              <w:numPr>
                <w:ilvl w:val="0"/>
                <w:numId w:val="5"/>
              </w:numPr>
              <w:rPr>
                <w:rFonts w:eastAsia="Calibri" w:cstheme="minorHAnsi"/>
              </w:rPr>
            </w:pPr>
            <w:r w:rsidRPr="00D96DD8">
              <w:rPr>
                <w:rFonts w:eastAsia="Calibri" w:cstheme="minorHAnsi"/>
              </w:rPr>
              <w:t xml:space="preserve">Ruumiline mõtlemine - Tajub esemete ja ruumi kolmemõõtmelisust ning nende </w:t>
            </w:r>
            <w:proofErr w:type="spellStart"/>
            <w:r w:rsidRPr="00D96DD8">
              <w:rPr>
                <w:rFonts w:eastAsia="Calibri" w:cstheme="minorHAnsi"/>
              </w:rPr>
              <w:t>osadevahelisi</w:t>
            </w:r>
            <w:proofErr w:type="spellEnd"/>
            <w:r w:rsidRPr="00D96DD8">
              <w:rPr>
                <w:rFonts w:eastAsia="Calibri" w:cstheme="minorHAnsi"/>
              </w:rPr>
              <w:t xml:space="preserve"> suhteid ja mõõtmeid. Hindab kütte</w:t>
            </w:r>
            <w:r w:rsidR="009A5F6B" w:rsidRPr="00D96DD8">
              <w:rPr>
                <w:rFonts w:eastAsia="Calibri" w:cstheme="minorHAnsi"/>
              </w:rPr>
              <w:t>süsteemide</w:t>
            </w:r>
            <w:r w:rsidRPr="00D96DD8">
              <w:rPr>
                <w:rFonts w:eastAsia="Calibri" w:cstheme="minorHAnsi"/>
              </w:rPr>
              <w:t xml:space="preserve"> ja ruumi </w:t>
            </w:r>
            <w:r w:rsidR="009A5F6B" w:rsidRPr="00D96DD8">
              <w:rPr>
                <w:rFonts w:eastAsia="Calibri" w:cstheme="minorHAnsi"/>
              </w:rPr>
              <w:t xml:space="preserve">(hoone) omavahelist </w:t>
            </w:r>
            <w:r w:rsidRPr="00D96DD8">
              <w:rPr>
                <w:rFonts w:eastAsia="Calibri" w:cstheme="minorHAnsi"/>
              </w:rPr>
              <w:t xml:space="preserve">sobivust ja proportsioone, et tagada </w:t>
            </w:r>
            <w:r w:rsidR="00A55499" w:rsidRPr="00D96DD8">
              <w:rPr>
                <w:rFonts w:eastAsia="Calibri" w:cstheme="minorHAnsi"/>
              </w:rPr>
              <w:t>küttesüsteemi</w:t>
            </w:r>
            <w:r w:rsidRPr="00D96DD8">
              <w:rPr>
                <w:rFonts w:eastAsia="Calibri" w:cstheme="minorHAnsi"/>
              </w:rPr>
              <w:t xml:space="preserve"> funktsionaalsus, ohutus ja esteetiline väljanägemine.</w:t>
            </w:r>
          </w:p>
          <w:p w14:paraId="2EC7F8D9" w14:textId="77777777" w:rsidR="00E06073" w:rsidRDefault="00E06073" w:rsidP="00F81E88">
            <w:pPr>
              <w:rPr>
                <w:rFonts w:eastAsia="Calibri" w:cstheme="minorHAnsi"/>
                <w:color w:val="FF0000"/>
              </w:rPr>
            </w:pPr>
          </w:p>
          <w:p w14:paraId="1E33BBB9" w14:textId="7FC34844" w:rsidR="00EB1B4B" w:rsidRPr="00D93784" w:rsidRDefault="00EB1B4B" w:rsidP="00F81E88">
            <w:pPr>
              <w:rPr>
                <w:rFonts w:eastAsia="Calibri" w:cstheme="minorHAnsi"/>
              </w:rPr>
            </w:pPr>
            <w:proofErr w:type="spellStart"/>
            <w:r w:rsidRPr="00D93784">
              <w:rPr>
                <w:rFonts w:eastAsia="Calibri" w:cstheme="minorHAnsi"/>
              </w:rPr>
              <w:t>Enesejuhtimisoskused</w:t>
            </w:r>
            <w:proofErr w:type="spellEnd"/>
          </w:p>
          <w:p w14:paraId="0CE35D00" w14:textId="2888E471" w:rsidR="00345C6B" w:rsidRPr="00D93784" w:rsidRDefault="00345C6B" w:rsidP="000C4E2F">
            <w:pPr>
              <w:pStyle w:val="ListParagraph"/>
              <w:numPr>
                <w:ilvl w:val="0"/>
                <w:numId w:val="5"/>
              </w:numPr>
              <w:rPr>
                <w:rFonts w:eastAsia="Calibri" w:cstheme="minorHAnsi"/>
              </w:rPr>
            </w:pPr>
            <w:r w:rsidRPr="00D93784">
              <w:rPr>
                <w:rFonts w:eastAsia="Calibri" w:cstheme="minorHAnsi"/>
              </w:rPr>
              <w:t xml:space="preserve">Täpne töötamine - </w:t>
            </w:r>
            <w:r w:rsidR="00D50F86" w:rsidRPr="00D93784">
              <w:rPr>
                <w:rFonts w:eastAsia="Calibri" w:cstheme="minorHAnsi"/>
              </w:rPr>
              <w:t xml:space="preserve">Teostab täpsust nõudvaid toiminguid </w:t>
            </w:r>
            <w:r w:rsidR="00CD69DF" w:rsidRPr="00D93784">
              <w:rPr>
                <w:rFonts w:eastAsia="Calibri" w:cstheme="minorHAnsi"/>
              </w:rPr>
              <w:t>iseseisvalt</w:t>
            </w:r>
            <w:r w:rsidR="00D50F86" w:rsidRPr="00D93784">
              <w:rPr>
                <w:rFonts w:eastAsia="Calibri" w:cstheme="minorHAnsi"/>
              </w:rPr>
              <w:t xml:space="preserve">, järgides </w:t>
            </w:r>
            <w:r w:rsidR="00A55499" w:rsidRPr="00D93784">
              <w:rPr>
                <w:rFonts w:eastAsia="Calibri" w:cstheme="minorHAnsi"/>
              </w:rPr>
              <w:t>valdkonnaga seotud nõudeid</w:t>
            </w:r>
            <w:r w:rsidR="00D50F86" w:rsidRPr="00D93784">
              <w:rPr>
                <w:rFonts w:eastAsia="Calibri" w:cstheme="minorHAnsi"/>
              </w:rPr>
              <w:t xml:space="preserve">. Kasutab </w:t>
            </w:r>
            <w:r w:rsidR="00A55499" w:rsidRPr="00D93784">
              <w:rPr>
                <w:rFonts w:eastAsia="Calibri" w:cstheme="minorHAnsi"/>
              </w:rPr>
              <w:t>erialaseid</w:t>
            </w:r>
            <w:r w:rsidR="00D50F86" w:rsidRPr="00D93784">
              <w:rPr>
                <w:rFonts w:eastAsia="Calibri" w:cstheme="minorHAnsi"/>
              </w:rPr>
              <w:t xml:space="preserve"> teadmisi ja </w:t>
            </w:r>
            <w:r w:rsidR="00A55499" w:rsidRPr="00D93784">
              <w:rPr>
                <w:rFonts w:eastAsia="Calibri" w:cstheme="minorHAnsi"/>
              </w:rPr>
              <w:t>töö</w:t>
            </w:r>
            <w:r w:rsidR="00D50F86" w:rsidRPr="00D93784">
              <w:rPr>
                <w:rFonts w:eastAsia="Calibri" w:cstheme="minorHAnsi"/>
              </w:rPr>
              <w:t>meetodeid, et tagada töö vastavus nõuetele ja vigade ennetamine</w:t>
            </w:r>
            <w:r w:rsidR="00CC74BC" w:rsidRPr="00D93784">
              <w:rPr>
                <w:rFonts w:eastAsia="Calibri" w:cstheme="minorHAnsi"/>
              </w:rPr>
              <w:t>.</w:t>
            </w:r>
          </w:p>
          <w:p w14:paraId="6F3436C3" w14:textId="2A6EDDAF" w:rsidR="00CC74BC" w:rsidRPr="00D93784" w:rsidRDefault="00EB1B4B" w:rsidP="000C4E2F">
            <w:pPr>
              <w:pStyle w:val="ListParagraph"/>
              <w:numPr>
                <w:ilvl w:val="0"/>
                <w:numId w:val="5"/>
              </w:numPr>
              <w:rPr>
                <w:rFonts w:eastAsia="Calibri" w:cstheme="minorHAnsi"/>
              </w:rPr>
            </w:pPr>
            <w:r w:rsidRPr="00D93784">
              <w:rPr>
                <w:rFonts w:eastAsia="Calibri" w:cstheme="minorHAnsi"/>
              </w:rPr>
              <w:t xml:space="preserve">Kohusetundlik töötamine - Täidab tööülesandeid õigeaegselt ja hoolikalt, järgides kokkuleppeid ja reegleid. </w:t>
            </w:r>
            <w:r w:rsidR="00CD69DF" w:rsidRPr="00D93784">
              <w:t>Vastutab</w:t>
            </w:r>
            <w:r w:rsidR="00D50F86" w:rsidRPr="00D93784">
              <w:t xml:space="preserve"> oma töö tulemuste eest.</w:t>
            </w:r>
          </w:p>
          <w:p w14:paraId="09738D7D" w14:textId="153D091F" w:rsidR="00345C6B" w:rsidRPr="00D93784" w:rsidRDefault="00345C6B" w:rsidP="000C4E2F">
            <w:pPr>
              <w:pStyle w:val="ListParagraph"/>
              <w:numPr>
                <w:ilvl w:val="0"/>
                <w:numId w:val="5"/>
              </w:numPr>
              <w:rPr>
                <w:rFonts w:eastAsia="Calibri" w:cstheme="minorHAnsi"/>
              </w:rPr>
            </w:pPr>
            <w:r w:rsidRPr="00D93784">
              <w:rPr>
                <w:rFonts w:eastAsia="Calibri" w:cstheme="minorHAnsi"/>
              </w:rPr>
              <w:t xml:space="preserve">Ohutusnõuete järgimine - Rakendab töö tegemisel ohutuid töövõtteid ja kasutab isikukaitsevahendeid korrektselt, kaitsmaks ennast ja teisi võimalike </w:t>
            </w:r>
            <w:r w:rsidR="00CC74BC" w:rsidRPr="00D93784">
              <w:rPr>
                <w:rFonts w:eastAsia="Calibri" w:cstheme="minorHAnsi"/>
              </w:rPr>
              <w:t xml:space="preserve">vigastuste ja </w:t>
            </w:r>
            <w:r w:rsidR="007D0534" w:rsidRPr="00D93784">
              <w:rPr>
                <w:rFonts w:eastAsia="Calibri" w:cstheme="minorHAnsi"/>
              </w:rPr>
              <w:t>töö</w:t>
            </w:r>
            <w:r w:rsidRPr="00D93784">
              <w:rPr>
                <w:rFonts w:eastAsia="Calibri" w:cstheme="minorHAnsi"/>
              </w:rPr>
              <w:t>keskkonna</w:t>
            </w:r>
            <w:r w:rsidR="007D0534" w:rsidRPr="00D93784">
              <w:rPr>
                <w:rFonts w:eastAsia="Calibri" w:cstheme="minorHAnsi"/>
              </w:rPr>
              <w:t xml:space="preserve"> </w:t>
            </w:r>
            <w:r w:rsidRPr="00D93784">
              <w:rPr>
                <w:rFonts w:eastAsia="Calibri" w:cstheme="minorHAnsi"/>
              </w:rPr>
              <w:t>riskide eest.</w:t>
            </w:r>
          </w:p>
          <w:p w14:paraId="6B90FD0F" w14:textId="777CD203" w:rsidR="00345C6B" w:rsidRPr="00D93784" w:rsidRDefault="00345C6B" w:rsidP="000C4E2F">
            <w:pPr>
              <w:pStyle w:val="ListParagraph"/>
              <w:numPr>
                <w:ilvl w:val="0"/>
                <w:numId w:val="5"/>
              </w:numPr>
              <w:rPr>
                <w:rFonts w:eastAsia="Calibri" w:cstheme="minorHAnsi"/>
              </w:rPr>
            </w:pPr>
            <w:r w:rsidRPr="00D93784">
              <w:rPr>
                <w:rFonts w:eastAsia="Calibri" w:cstheme="minorHAnsi"/>
              </w:rPr>
              <w:t xml:space="preserve">Füüsilise koormusega toimetulek - Talub tööst põhjustatud </w:t>
            </w:r>
            <w:r w:rsidR="00D93784" w:rsidRPr="00D93784">
              <w:rPr>
                <w:rFonts w:eastAsia="Calibri" w:cstheme="minorHAnsi"/>
              </w:rPr>
              <w:t xml:space="preserve">füüsilist </w:t>
            </w:r>
            <w:r w:rsidRPr="00D93784">
              <w:rPr>
                <w:rFonts w:eastAsia="Calibri" w:cstheme="minorHAnsi"/>
              </w:rPr>
              <w:t>koormust</w:t>
            </w:r>
            <w:r w:rsidR="00D93784">
              <w:rPr>
                <w:rFonts w:eastAsia="Calibri" w:cstheme="minorHAnsi"/>
              </w:rPr>
              <w:t xml:space="preserve"> ja</w:t>
            </w:r>
            <w:r w:rsidR="00BE2C0C" w:rsidRPr="00D93784">
              <w:rPr>
                <w:rFonts w:eastAsia="Calibri" w:cstheme="minorHAnsi"/>
              </w:rPr>
              <w:t xml:space="preserve"> </w:t>
            </w:r>
            <w:r w:rsidR="00D93784" w:rsidRPr="00D93784">
              <w:rPr>
                <w:rFonts w:eastAsia="Calibri" w:cstheme="minorHAnsi"/>
              </w:rPr>
              <w:t>k</w:t>
            </w:r>
            <w:r w:rsidR="00BE2C0C" w:rsidRPr="00D93784">
              <w:rPr>
                <w:rFonts w:eastAsia="Calibri" w:cstheme="minorHAnsi"/>
              </w:rPr>
              <w:t xml:space="preserve">asutab ergonoomilisi töövõtteid, et </w:t>
            </w:r>
            <w:r w:rsidR="00D93784" w:rsidRPr="00D93784">
              <w:rPr>
                <w:rFonts w:eastAsia="Calibri" w:cstheme="minorHAnsi"/>
              </w:rPr>
              <w:t>säilitada pikaajaline töövõime ja ennetada terviseriske</w:t>
            </w:r>
            <w:r w:rsidR="00BE2C0C" w:rsidRPr="00D93784">
              <w:rPr>
                <w:rFonts w:eastAsia="Calibri" w:cstheme="minorHAnsi"/>
              </w:rPr>
              <w:t>.</w:t>
            </w:r>
          </w:p>
          <w:p w14:paraId="7649129B" w14:textId="32A4D2EE" w:rsidR="00345C6B" w:rsidRPr="006F2F02" w:rsidRDefault="00345C6B" w:rsidP="000C4E2F">
            <w:pPr>
              <w:pStyle w:val="ListParagraph"/>
              <w:numPr>
                <w:ilvl w:val="0"/>
                <w:numId w:val="5"/>
              </w:numPr>
              <w:rPr>
                <w:rFonts w:eastAsia="Calibri" w:cstheme="minorHAnsi"/>
              </w:rPr>
            </w:pPr>
            <w:r w:rsidRPr="006F2F02">
              <w:rPr>
                <w:rFonts w:eastAsia="Calibri" w:cstheme="minorHAnsi"/>
              </w:rPr>
              <w:t xml:space="preserve">Keskkonnahoidlik käitumine - Kasutab materjale </w:t>
            </w:r>
            <w:r w:rsidR="006F2F02" w:rsidRPr="006F2F02">
              <w:rPr>
                <w:rFonts w:eastAsia="Calibri" w:cstheme="minorHAnsi"/>
              </w:rPr>
              <w:t xml:space="preserve">ja seadmeid </w:t>
            </w:r>
            <w:r w:rsidRPr="006F2F02">
              <w:rPr>
                <w:rFonts w:eastAsia="Calibri" w:cstheme="minorHAnsi"/>
              </w:rPr>
              <w:t xml:space="preserve">säästvalt, </w:t>
            </w:r>
            <w:r w:rsidR="00CC74BC" w:rsidRPr="006F2F02">
              <w:rPr>
                <w:rFonts w:eastAsia="Calibri" w:cstheme="minorHAnsi"/>
              </w:rPr>
              <w:t>rakendades</w:t>
            </w:r>
            <w:r w:rsidRPr="006F2F02">
              <w:rPr>
                <w:rFonts w:eastAsia="Calibri" w:cstheme="minorHAnsi"/>
              </w:rPr>
              <w:t xml:space="preserve"> keskkonnasõbralikke töövõtteid. </w:t>
            </w:r>
            <w:r w:rsidR="00CC74BC" w:rsidRPr="006F2F02">
              <w:rPr>
                <w:rFonts w:eastAsia="Calibri" w:cstheme="minorHAnsi"/>
              </w:rPr>
              <w:t xml:space="preserve">Sorteerib </w:t>
            </w:r>
            <w:r w:rsidR="006F2F02" w:rsidRPr="006F2F02">
              <w:rPr>
                <w:rFonts w:eastAsia="Calibri" w:cstheme="minorHAnsi"/>
              </w:rPr>
              <w:t xml:space="preserve">töö käigus tekkivaid </w:t>
            </w:r>
            <w:r w:rsidR="00CC74BC" w:rsidRPr="006F2F02">
              <w:rPr>
                <w:rFonts w:eastAsia="Calibri" w:cstheme="minorHAnsi"/>
              </w:rPr>
              <w:t>jäätmeid, rakendades energiatõhususe ja ringmajanduse põhimõtteid oma igapäevases töös.</w:t>
            </w:r>
          </w:p>
          <w:p w14:paraId="288DDBFF" w14:textId="1890E919" w:rsidR="00EB1B4B" w:rsidRPr="005E3631" w:rsidRDefault="00EB1B4B" w:rsidP="000C4E2F">
            <w:pPr>
              <w:pStyle w:val="ListParagraph"/>
              <w:numPr>
                <w:ilvl w:val="0"/>
                <w:numId w:val="5"/>
              </w:numPr>
              <w:rPr>
                <w:rFonts w:eastAsia="Calibri" w:cstheme="minorHAnsi"/>
              </w:rPr>
            </w:pPr>
            <w:r w:rsidRPr="005E3631">
              <w:rPr>
                <w:rFonts w:eastAsia="Calibri" w:cstheme="minorHAnsi"/>
              </w:rPr>
              <w:t xml:space="preserve">Erialane enesearendamine - Hindab oma </w:t>
            </w:r>
            <w:r w:rsidR="00CD69DF" w:rsidRPr="005E3631">
              <w:rPr>
                <w:rFonts w:eastAsia="Calibri" w:cstheme="minorHAnsi"/>
              </w:rPr>
              <w:t xml:space="preserve">teadmisi ja </w:t>
            </w:r>
            <w:r w:rsidRPr="005E3631">
              <w:rPr>
                <w:rFonts w:eastAsia="Calibri" w:cstheme="minorHAnsi"/>
              </w:rPr>
              <w:t>oskus</w:t>
            </w:r>
            <w:r w:rsidR="00BE2C0C" w:rsidRPr="005E3631">
              <w:rPr>
                <w:rFonts w:eastAsia="Calibri" w:cstheme="minorHAnsi"/>
              </w:rPr>
              <w:t>i</w:t>
            </w:r>
            <w:r w:rsidRPr="005E3631">
              <w:rPr>
                <w:rFonts w:eastAsia="Calibri" w:cstheme="minorHAnsi"/>
              </w:rPr>
              <w:t xml:space="preserve">, teadvustab </w:t>
            </w:r>
            <w:r w:rsidR="00391172">
              <w:rPr>
                <w:rFonts w:eastAsia="Calibri" w:cstheme="minorHAnsi"/>
              </w:rPr>
              <w:t xml:space="preserve">neid, mis vajavad </w:t>
            </w:r>
            <w:r w:rsidRPr="005E3631">
              <w:rPr>
                <w:rFonts w:eastAsia="Calibri" w:cstheme="minorHAnsi"/>
              </w:rPr>
              <w:t xml:space="preserve">arendamist </w:t>
            </w:r>
            <w:r w:rsidR="005E3631">
              <w:rPr>
                <w:rFonts w:eastAsia="Calibri" w:cstheme="minorHAnsi"/>
              </w:rPr>
              <w:t>ning</w:t>
            </w:r>
            <w:r w:rsidRPr="005E3631">
              <w:rPr>
                <w:rFonts w:eastAsia="Calibri" w:cstheme="minorHAnsi"/>
              </w:rPr>
              <w:t xml:space="preserve"> täiendab end regulaarselt. </w:t>
            </w:r>
            <w:r w:rsidR="00BE2C0C" w:rsidRPr="005E3631">
              <w:t>Seostab õpitut tööturu nõuetega ja otsib võimalusi enesetäiendamiseks.</w:t>
            </w:r>
          </w:p>
          <w:p w14:paraId="285E6346" w14:textId="77777777" w:rsidR="00EB1B4B" w:rsidRDefault="00EB1B4B" w:rsidP="00EB1B4B">
            <w:pPr>
              <w:rPr>
                <w:rFonts w:eastAsia="Calibri" w:cstheme="minorHAnsi"/>
                <w:color w:val="FF0000"/>
              </w:rPr>
            </w:pPr>
          </w:p>
          <w:p w14:paraId="1F157FB2" w14:textId="481B0546" w:rsidR="00CC74BC" w:rsidRPr="00CC74BC" w:rsidRDefault="00EB1B4B" w:rsidP="005B23D8">
            <w:pPr>
              <w:rPr>
                <w:rFonts w:eastAsia="Calibri" w:cstheme="minorHAnsi"/>
                <w:color w:val="FF0000"/>
              </w:rPr>
            </w:pPr>
            <w:r w:rsidRPr="00D96DD8">
              <w:rPr>
                <w:rFonts w:eastAsia="Calibri" w:cstheme="minorHAnsi"/>
              </w:rPr>
              <w:t>Lävimisoskused</w:t>
            </w:r>
          </w:p>
          <w:p w14:paraId="18A29AED" w14:textId="32EAD30A" w:rsidR="00345C6B" w:rsidRPr="00391172" w:rsidRDefault="00345C6B" w:rsidP="000C4E2F">
            <w:pPr>
              <w:pStyle w:val="ListParagraph"/>
              <w:numPr>
                <w:ilvl w:val="0"/>
                <w:numId w:val="5"/>
              </w:numPr>
              <w:rPr>
                <w:rFonts w:eastAsia="Calibri" w:cstheme="minorHAnsi"/>
              </w:rPr>
            </w:pPr>
            <w:r w:rsidRPr="00391172">
              <w:rPr>
                <w:rFonts w:eastAsia="Calibri" w:cstheme="minorHAnsi"/>
              </w:rPr>
              <w:t xml:space="preserve">Suhtluse kohandamine - </w:t>
            </w:r>
            <w:r w:rsidR="00391172" w:rsidRPr="00391172">
              <w:rPr>
                <w:rFonts w:eastAsia="Calibri" w:cstheme="minorHAnsi"/>
              </w:rPr>
              <w:t>Suhtleb selgelt ja viisakalt klientide, juhenda</w:t>
            </w:r>
            <w:r w:rsidR="00391172">
              <w:rPr>
                <w:rFonts w:eastAsia="Calibri" w:cstheme="minorHAnsi"/>
              </w:rPr>
              <w:t xml:space="preserve">tavate </w:t>
            </w:r>
            <w:r w:rsidR="00391172" w:rsidRPr="00391172">
              <w:rPr>
                <w:rFonts w:eastAsia="Calibri" w:cstheme="minorHAnsi"/>
              </w:rPr>
              <w:t xml:space="preserve">ja kolleegidega. </w:t>
            </w:r>
            <w:r w:rsidR="00CC74BC" w:rsidRPr="00391172">
              <w:rPr>
                <w:rFonts w:eastAsia="Calibri" w:cstheme="minorHAnsi"/>
              </w:rPr>
              <w:t>Kohandab oma suhtlemisstiili vastavalt olukorrale ja suhtluspartnerile</w:t>
            </w:r>
            <w:r w:rsidR="00391172">
              <w:rPr>
                <w:rFonts w:eastAsia="Calibri" w:cstheme="minorHAnsi"/>
              </w:rPr>
              <w:t>, tagades</w:t>
            </w:r>
            <w:r w:rsidR="00CC74BC" w:rsidRPr="00391172">
              <w:rPr>
                <w:rFonts w:eastAsia="Calibri" w:cstheme="minorHAnsi"/>
              </w:rPr>
              <w:t xml:space="preserve"> selge ja sujuva suhtluse.</w:t>
            </w:r>
          </w:p>
          <w:p w14:paraId="16F154F3" w14:textId="5D29C283" w:rsidR="00345C6B" w:rsidRPr="00391172" w:rsidRDefault="00345C6B" w:rsidP="000C4E2F">
            <w:pPr>
              <w:pStyle w:val="ListParagraph"/>
              <w:numPr>
                <w:ilvl w:val="0"/>
                <w:numId w:val="5"/>
              </w:numPr>
              <w:rPr>
                <w:rFonts w:eastAsia="Calibri" w:cstheme="minorHAnsi"/>
              </w:rPr>
            </w:pPr>
            <w:r w:rsidRPr="00391172">
              <w:rPr>
                <w:rFonts w:eastAsia="Calibri" w:cstheme="minorHAnsi"/>
              </w:rPr>
              <w:t xml:space="preserve">Vajaduste väljaselgitamine - </w:t>
            </w:r>
            <w:r w:rsidR="00CD69DF" w:rsidRPr="00391172">
              <w:rPr>
                <w:rFonts w:eastAsia="Calibri" w:cstheme="minorHAnsi"/>
              </w:rPr>
              <w:t xml:space="preserve">Suhtleb aktiivselt klientidega, et selgitada välja nende põhilised vajadused ja ootused. Pakub selgeid ja teostatavaid lahendusi, mis vastavad </w:t>
            </w:r>
            <w:r w:rsidR="00391172">
              <w:rPr>
                <w:rFonts w:eastAsia="Calibri" w:cstheme="minorHAnsi"/>
              </w:rPr>
              <w:t xml:space="preserve">valdkonnas kehtivatele </w:t>
            </w:r>
            <w:r w:rsidR="00CD69DF" w:rsidRPr="00391172">
              <w:rPr>
                <w:rFonts w:eastAsia="Calibri" w:cstheme="minorHAnsi"/>
              </w:rPr>
              <w:t>nõuetele</w:t>
            </w:r>
            <w:r w:rsidR="00CC74BC" w:rsidRPr="00391172">
              <w:rPr>
                <w:rFonts w:eastAsia="Calibri" w:cstheme="minorHAnsi"/>
              </w:rPr>
              <w:t>.</w:t>
            </w:r>
          </w:p>
          <w:p w14:paraId="78B3C2CC" w14:textId="1B62D0DA" w:rsidR="00345C6B" w:rsidRPr="005B23D8" w:rsidRDefault="00345C6B" w:rsidP="000C4E2F">
            <w:pPr>
              <w:pStyle w:val="ListParagraph"/>
              <w:numPr>
                <w:ilvl w:val="0"/>
                <w:numId w:val="5"/>
              </w:numPr>
              <w:rPr>
                <w:rFonts w:eastAsia="Calibri" w:cstheme="minorHAnsi"/>
              </w:rPr>
            </w:pPr>
            <w:r w:rsidRPr="005B23D8">
              <w:rPr>
                <w:rFonts w:eastAsia="Calibri" w:cstheme="minorHAnsi"/>
              </w:rPr>
              <w:t>Digipädevus - Kasutab igapäevaselt arvutit järgmisel tasemel (Lisa 1 – digipädevuse enesehindamise skaala):</w:t>
            </w:r>
            <w:r w:rsidR="005B23D8" w:rsidRPr="005B23D8">
              <w:rPr>
                <w:rFonts w:eastAsia="Calibri" w:cstheme="minorHAnsi"/>
              </w:rPr>
              <w:t xml:space="preserve"> i</w:t>
            </w:r>
            <w:r w:rsidRPr="005B23D8">
              <w:rPr>
                <w:rFonts w:eastAsia="Calibri" w:cstheme="minorHAnsi"/>
              </w:rPr>
              <w:t>nfotöötlus</w:t>
            </w:r>
            <w:r w:rsidR="005B23D8" w:rsidRPr="005B23D8">
              <w:rPr>
                <w:rFonts w:eastAsia="Calibri" w:cstheme="minorHAnsi"/>
              </w:rPr>
              <w:t xml:space="preserve">, kommunikatsioon, ohutus </w:t>
            </w:r>
            <w:r w:rsidRPr="005B23D8">
              <w:rPr>
                <w:rFonts w:eastAsia="Calibri" w:cstheme="minorHAnsi"/>
              </w:rPr>
              <w:t>- iseseisev kasutaja</w:t>
            </w:r>
            <w:r w:rsidR="005B23D8" w:rsidRPr="005B23D8">
              <w:rPr>
                <w:rFonts w:eastAsia="Calibri" w:cstheme="minorHAnsi"/>
              </w:rPr>
              <w:t>;</w:t>
            </w:r>
            <w:r w:rsidRPr="005B23D8">
              <w:rPr>
                <w:rFonts w:eastAsia="Calibri" w:cstheme="minorHAnsi"/>
              </w:rPr>
              <w:t xml:space="preserve"> sisuloome, probleemilahendus – algtasemel</w:t>
            </w:r>
            <w:r w:rsidR="005B23D8" w:rsidRPr="005B23D8">
              <w:rPr>
                <w:rFonts w:eastAsia="Calibri" w:cstheme="minorHAnsi"/>
              </w:rPr>
              <w:t xml:space="preserve"> kasutaja</w:t>
            </w:r>
            <w:r w:rsidRPr="005B23D8">
              <w:rPr>
                <w:rFonts w:eastAsia="Calibri" w:cstheme="minorHAnsi"/>
              </w:rPr>
              <w:t>.</w:t>
            </w:r>
          </w:p>
          <w:p w14:paraId="152B2F19" w14:textId="77777777" w:rsidR="008741A2" w:rsidRDefault="008741A2" w:rsidP="008741A2">
            <w:pPr>
              <w:ind w:left="1080"/>
              <w:rPr>
                <w:rFonts w:eastAsia="Calibri" w:cstheme="minorHAnsi"/>
                <w:color w:val="FF0000"/>
              </w:rPr>
            </w:pPr>
          </w:p>
          <w:p w14:paraId="73C203B0" w14:textId="77777777" w:rsidR="008741A2" w:rsidRDefault="008741A2" w:rsidP="008741A2">
            <w:pPr>
              <w:ind w:left="1080"/>
              <w:rPr>
                <w:rFonts w:eastAsia="Calibri" w:cstheme="minorHAnsi"/>
                <w:color w:val="FF0000"/>
              </w:rPr>
            </w:pPr>
          </w:p>
          <w:p w14:paraId="6F3FFA75" w14:textId="3D7329CD" w:rsidR="008741A2" w:rsidRPr="008741A2" w:rsidRDefault="008741A2" w:rsidP="008741A2">
            <w:pPr>
              <w:ind w:left="1080"/>
              <w:rPr>
                <w:rFonts w:eastAsia="Calibri" w:cstheme="minorHAnsi"/>
                <w:color w:val="FF0000"/>
              </w:rPr>
            </w:pPr>
          </w:p>
        </w:tc>
        <w:tc>
          <w:tcPr>
            <w:tcW w:w="7513" w:type="dxa"/>
          </w:tcPr>
          <w:p w14:paraId="70F4F22D" w14:textId="77777777" w:rsidR="00994999" w:rsidRPr="00D96DD8" w:rsidRDefault="00994999" w:rsidP="00994999">
            <w:pPr>
              <w:rPr>
                <w:rFonts w:ascii="Calibri" w:eastAsia="Calibri" w:hAnsi="Calibri" w:cs="Calibri"/>
              </w:rPr>
            </w:pPr>
            <w:r w:rsidRPr="00D96DD8">
              <w:rPr>
                <w:rFonts w:ascii="Calibri" w:eastAsia="Calibri" w:hAnsi="Calibri" w:cs="Calibri"/>
              </w:rPr>
              <w:lastRenderedPageBreak/>
              <w:t>Mõtlemisoskused</w:t>
            </w:r>
          </w:p>
          <w:p w14:paraId="2642FD26" w14:textId="08704B22" w:rsidR="0099499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Kriitiline mõtlemine - Analüüsib keerulist teavet, mõtleb läbi tööks vajalikud sammud ja riskid, kasutades loogilist ja süsteemset lähenemist. Märkab probleeme, hindab nende põhjuseid ning pakub loovaid ja tõenduspõhiseid lahendusi, mis vastavad töö kvaliteedi, ohutuse ja kestlikkuse nõuetele.</w:t>
            </w:r>
          </w:p>
          <w:p w14:paraId="01706361" w14:textId="37A4A18F" w:rsidR="0099499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 xml:space="preserve">Ruumiline mõtlemine - Tajub esemete ja ruumi kolmemõõtmelisust, hinnates nende </w:t>
            </w:r>
            <w:r w:rsidR="00A55499" w:rsidRPr="005B23D8">
              <w:rPr>
                <w:rFonts w:ascii="Calibri" w:eastAsia="Calibri" w:hAnsi="Calibri" w:cs="Calibri"/>
              </w:rPr>
              <w:t xml:space="preserve">omavahelist </w:t>
            </w:r>
            <w:r w:rsidRPr="005B23D8">
              <w:rPr>
                <w:rFonts w:ascii="Calibri" w:eastAsia="Calibri" w:hAnsi="Calibri" w:cs="Calibri"/>
              </w:rPr>
              <w:t>sobivust ja proportsioone. Kavandab ja rakendab loovaid lahendusi keerukates ja uudsetes ehitusolukordades, tagades kütte</w:t>
            </w:r>
            <w:r w:rsidR="009A5F6B" w:rsidRPr="005B23D8">
              <w:rPr>
                <w:rFonts w:ascii="Calibri" w:eastAsia="Calibri" w:hAnsi="Calibri" w:cs="Calibri"/>
              </w:rPr>
              <w:t>süsteemide</w:t>
            </w:r>
            <w:r w:rsidRPr="005B23D8">
              <w:rPr>
                <w:rFonts w:ascii="Calibri" w:eastAsia="Calibri" w:hAnsi="Calibri" w:cs="Calibri"/>
              </w:rPr>
              <w:t xml:space="preserve"> funktsionaalsuse, ohutuse ja esteetilise väljanägemise.</w:t>
            </w:r>
          </w:p>
          <w:p w14:paraId="3FF111FC" w14:textId="77777777" w:rsidR="00994999" w:rsidRPr="005B23D8" w:rsidRDefault="00994999" w:rsidP="00994999">
            <w:pPr>
              <w:rPr>
                <w:rFonts w:ascii="Calibri" w:eastAsia="Calibri" w:hAnsi="Calibri" w:cs="Calibri"/>
              </w:rPr>
            </w:pPr>
          </w:p>
          <w:p w14:paraId="463AFAE8" w14:textId="01B84C52" w:rsidR="00DA67E6" w:rsidRPr="005B23D8" w:rsidRDefault="00994999" w:rsidP="00994999">
            <w:pPr>
              <w:rPr>
                <w:rFonts w:ascii="Calibri" w:eastAsia="Calibri" w:hAnsi="Calibri" w:cs="Calibri"/>
              </w:rPr>
            </w:pPr>
            <w:proofErr w:type="spellStart"/>
            <w:r w:rsidRPr="005B23D8">
              <w:rPr>
                <w:rFonts w:ascii="Calibri" w:eastAsia="Calibri" w:hAnsi="Calibri" w:cs="Calibri"/>
              </w:rPr>
              <w:t>Enesejuhtimisoskused</w:t>
            </w:r>
            <w:proofErr w:type="spellEnd"/>
          </w:p>
          <w:p w14:paraId="4B280F71" w14:textId="71AEC3A2" w:rsidR="0099499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 xml:space="preserve">Täpne töötamine - Teostab kõrge täpsusastmega toiminguid, kasutades ja kombineerides </w:t>
            </w:r>
            <w:r w:rsidR="00A55499" w:rsidRPr="005B23D8">
              <w:rPr>
                <w:rFonts w:ascii="Calibri" w:eastAsia="Calibri" w:hAnsi="Calibri" w:cs="Calibri"/>
              </w:rPr>
              <w:t>erialaseid teadmisi ja töö</w:t>
            </w:r>
            <w:r w:rsidRPr="005B23D8">
              <w:rPr>
                <w:rFonts w:ascii="Calibri" w:eastAsia="Calibri" w:hAnsi="Calibri" w:cs="Calibri"/>
              </w:rPr>
              <w:t xml:space="preserve">meetodeid. </w:t>
            </w:r>
            <w:r w:rsidR="007D0534" w:rsidRPr="005B23D8">
              <w:rPr>
                <w:rFonts w:ascii="Calibri" w:eastAsia="Calibri" w:hAnsi="Calibri" w:cs="Calibri"/>
              </w:rPr>
              <w:t>T</w:t>
            </w:r>
            <w:r w:rsidRPr="005B23D8">
              <w:rPr>
                <w:rFonts w:ascii="Calibri" w:eastAsia="Calibri" w:hAnsi="Calibri" w:cs="Calibri"/>
              </w:rPr>
              <w:t xml:space="preserve">äiustab tööprotsesse, et tagada nende vastavus </w:t>
            </w:r>
            <w:r w:rsidR="00A55499" w:rsidRPr="005B23D8">
              <w:rPr>
                <w:rFonts w:ascii="Calibri" w:eastAsia="Calibri" w:hAnsi="Calibri" w:cs="Calibri"/>
              </w:rPr>
              <w:t>valdkondlikele nõuetele</w:t>
            </w:r>
            <w:r w:rsidRPr="005B23D8">
              <w:rPr>
                <w:rFonts w:ascii="Calibri" w:eastAsia="Calibri" w:hAnsi="Calibri" w:cs="Calibri"/>
              </w:rPr>
              <w:t>.</w:t>
            </w:r>
          </w:p>
          <w:p w14:paraId="613B5FF2" w14:textId="71B5F04E" w:rsidR="0099499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 xml:space="preserve">Kohusetundlik töötamine - </w:t>
            </w:r>
            <w:r w:rsidR="007D0534" w:rsidRPr="005B23D8">
              <w:rPr>
                <w:rFonts w:ascii="Calibri" w:eastAsia="Calibri" w:hAnsi="Calibri" w:cs="Calibri"/>
              </w:rPr>
              <w:t>Täidab tööülesandeid õigeaegselt ja hoolikalt, järgides kokkuleppeid ja reegleid. Vastutab oma töö tulemuste eest.</w:t>
            </w:r>
          </w:p>
          <w:p w14:paraId="563711AD" w14:textId="4791BA15" w:rsidR="0099499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 xml:space="preserve">Ohutusnõuete järgimine - </w:t>
            </w:r>
            <w:r w:rsidR="00D93784" w:rsidRPr="005B23D8">
              <w:rPr>
                <w:rFonts w:ascii="Calibri" w:eastAsia="Calibri" w:hAnsi="Calibri" w:cs="Calibri"/>
              </w:rPr>
              <w:t xml:space="preserve">Rakendab töö tegemisel ohutuid töövõtteid ja kasutab isikukaitsevahendeid korrektselt, kaitsmaks ennast ja teisi võimalike vigastuste ja töökeskkonna riskide eest. </w:t>
            </w:r>
            <w:r w:rsidRPr="005B23D8">
              <w:rPr>
                <w:rFonts w:ascii="Calibri" w:eastAsia="Calibri" w:hAnsi="Calibri" w:cs="Calibri"/>
              </w:rPr>
              <w:t>Juhendab teisi ohutuse tagamisel ja täiustab töömeetodeid, et minimeerida riske.</w:t>
            </w:r>
          </w:p>
          <w:p w14:paraId="1865C65B" w14:textId="0A91B61A" w:rsidR="0099499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Füüsilise koormusega toimetulek - Talub tööks vajalikku füüsilist koormust ja rakendab ergonoomilisi töövõtteid et säilitada pikaajaline töövõime ja ennetada terviseriske.</w:t>
            </w:r>
          </w:p>
          <w:p w14:paraId="37D399D0" w14:textId="12FD5650" w:rsidR="0099499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 xml:space="preserve">Keskkonnahoidlik käitumine - Kasutab materjale </w:t>
            </w:r>
            <w:r w:rsidR="006F2F02" w:rsidRPr="005B23D8">
              <w:rPr>
                <w:rFonts w:ascii="Calibri" w:eastAsia="Calibri" w:hAnsi="Calibri" w:cs="Calibri"/>
              </w:rPr>
              <w:t>ja seadmeid</w:t>
            </w:r>
            <w:r w:rsidRPr="005B23D8">
              <w:rPr>
                <w:rFonts w:ascii="Calibri" w:eastAsia="Calibri" w:hAnsi="Calibri" w:cs="Calibri"/>
              </w:rPr>
              <w:t xml:space="preserve"> säästvalt, </w:t>
            </w:r>
            <w:r w:rsidR="005E3631" w:rsidRPr="005B23D8">
              <w:rPr>
                <w:rFonts w:ascii="Calibri" w:eastAsia="Calibri" w:hAnsi="Calibri" w:cs="Calibri"/>
              </w:rPr>
              <w:t xml:space="preserve"> rakendades keskkonnasõbralikke töövõtteid. Sorteerib töö käigus tekkivaid jäätmeid, rakendades energiatõhususe ja ringmajanduse põhimõtteid oma igapäevases töös.</w:t>
            </w:r>
          </w:p>
          <w:p w14:paraId="7B79D77B" w14:textId="39348EB7" w:rsidR="0099499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 xml:space="preserve">Erialane enesearendamine - </w:t>
            </w:r>
            <w:r w:rsidR="005E3631" w:rsidRPr="005B23D8">
              <w:rPr>
                <w:rFonts w:ascii="Calibri" w:eastAsia="Calibri" w:hAnsi="Calibri" w:cs="Calibri"/>
              </w:rPr>
              <w:t>Analüüsib</w:t>
            </w:r>
            <w:r w:rsidR="005E3631" w:rsidRPr="005B23D8">
              <w:rPr>
                <w:rFonts w:eastAsia="Calibri" w:cstheme="minorHAnsi"/>
              </w:rPr>
              <w:t xml:space="preserve"> oma teadmisi ja oskusi, teadvustab </w:t>
            </w:r>
            <w:r w:rsidR="00391172" w:rsidRPr="005B23D8">
              <w:rPr>
                <w:rFonts w:eastAsia="Calibri" w:cstheme="minorHAnsi"/>
              </w:rPr>
              <w:t xml:space="preserve">neid, mis vajavad </w:t>
            </w:r>
            <w:r w:rsidR="005E3631" w:rsidRPr="005B23D8">
              <w:rPr>
                <w:rFonts w:eastAsia="Calibri" w:cstheme="minorHAnsi"/>
              </w:rPr>
              <w:t xml:space="preserve">arendamist ning täiendab end regulaarselt. </w:t>
            </w:r>
            <w:r w:rsidR="005E3631" w:rsidRPr="005B23D8">
              <w:t xml:space="preserve">Seostab õpitut tööturu nõuetega ja otsib võimalusi enesetäiendamiseks. </w:t>
            </w:r>
            <w:r w:rsidRPr="005B23D8">
              <w:rPr>
                <w:rFonts w:ascii="Calibri" w:eastAsia="Calibri" w:hAnsi="Calibri" w:cs="Calibri"/>
              </w:rPr>
              <w:t>Toetab kaastöötajaid nende professionaalses arengus, pakkudes juhendamist ja tagasisidet.</w:t>
            </w:r>
          </w:p>
          <w:p w14:paraId="1EABF147" w14:textId="77777777" w:rsidR="00994999" w:rsidRPr="005B23D8" w:rsidRDefault="00994999" w:rsidP="00994999">
            <w:pPr>
              <w:rPr>
                <w:rFonts w:ascii="Calibri" w:eastAsia="Calibri" w:hAnsi="Calibri" w:cs="Calibri"/>
              </w:rPr>
            </w:pPr>
          </w:p>
          <w:p w14:paraId="0B6224A5" w14:textId="4FA616F6" w:rsidR="00DA67E6" w:rsidRPr="005B23D8" w:rsidRDefault="00994999" w:rsidP="00994999">
            <w:pPr>
              <w:rPr>
                <w:rFonts w:ascii="Calibri" w:eastAsia="Calibri" w:hAnsi="Calibri" w:cs="Calibri"/>
              </w:rPr>
            </w:pPr>
            <w:r w:rsidRPr="005B23D8">
              <w:rPr>
                <w:rFonts w:ascii="Calibri" w:eastAsia="Calibri" w:hAnsi="Calibri" w:cs="Calibri"/>
              </w:rPr>
              <w:t>Lävimisoskused</w:t>
            </w:r>
          </w:p>
          <w:p w14:paraId="4F5C988E" w14:textId="022D7B5D" w:rsidR="0099499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 xml:space="preserve">Suhtluse kohandamine - </w:t>
            </w:r>
            <w:r w:rsidR="00391172" w:rsidRPr="005B23D8">
              <w:rPr>
                <w:rFonts w:ascii="Calibri" w:eastAsia="Calibri" w:hAnsi="Calibri" w:cs="Calibri"/>
              </w:rPr>
              <w:t>Suhtleb selgelt ja viisakalt klientide, juhendatavate ja kolleegidega. Kohandab oma suhtlemisstiili vastavalt olukorrale ja suhtluspartnerile, tagades selge ja sujuva suhtluse.</w:t>
            </w:r>
          </w:p>
          <w:p w14:paraId="494ADA55" w14:textId="606CB54E" w:rsidR="00975A09"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t xml:space="preserve">Vajaduste väljaselgitamine - </w:t>
            </w:r>
            <w:r w:rsidR="00175897" w:rsidRPr="005B23D8">
              <w:rPr>
                <w:rFonts w:ascii="Calibri" w:eastAsia="Calibri" w:hAnsi="Calibri" w:cs="Calibri"/>
              </w:rPr>
              <w:t>Suhtleb aktiivselt klientidega ja koostööpartneritega, et selgitada välja nende põhilised vajadused ja ootused. Pakub selgeid ja teostatavaid lahendusi, mis vastavad valdkonnas kehtivatele nõuetele.</w:t>
            </w:r>
          </w:p>
          <w:p w14:paraId="6B2912DA" w14:textId="27853C9D" w:rsidR="005B23D8" w:rsidRPr="005B23D8" w:rsidRDefault="00994999" w:rsidP="000C4E2F">
            <w:pPr>
              <w:pStyle w:val="ListParagraph"/>
              <w:numPr>
                <w:ilvl w:val="0"/>
                <w:numId w:val="7"/>
              </w:numPr>
              <w:rPr>
                <w:rFonts w:ascii="Calibri" w:eastAsia="Calibri" w:hAnsi="Calibri" w:cs="Calibri"/>
              </w:rPr>
            </w:pPr>
            <w:r w:rsidRPr="005B23D8">
              <w:rPr>
                <w:rFonts w:ascii="Calibri" w:eastAsia="Calibri" w:hAnsi="Calibri" w:cs="Calibri"/>
              </w:rPr>
              <w:lastRenderedPageBreak/>
              <w:t xml:space="preserve">Digipädevus - </w:t>
            </w:r>
            <w:r w:rsidR="005B23D8" w:rsidRPr="005B23D8">
              <w:rPr>
                <w:rFonts w:ascii="Calibri" w:eastAsia="Calibri" w:hAnsi="Calibri" w:cs="Calibri"/>
              </w:rPr>
              <w:t>Kasutab igapäevaselt arvutit iseseisva kasutajana järgmistes valdkondades: infotöötlus, kommunikatsioon, ohutus, sisuloome, probleemilahendus, algtasemel kasutaja.</w:t>
            </w:r>
          </w:p>
          <w:p w14:paraId="7CB58E4B" w14:textId="21C52B36" w:rsidR="00994999" w:rsidRPr="00994999" w:rsidRDefault="00994999" w:rsidP="005B23D8">
            <w:pPr>
              <w:pStyle w:val="ListParagraph"/>
              <w:rPr>
                <w:rFonts w:ascii="Calibri" w:eastAsia="Calibri" w:hAnsi="Calibri" w:cs="Calibri"/>
                <w:color w:val="2F5496" w:themeColor="accent1" w:themeShade="BF"/>
              </w:rPr>
            </w:pPr>
          </w:p>
        </w:tc>
      </w:tr>
      <w:tr w:rsidR="006E418F" w:rsidRPr="00893C9C" w14:paraId="15FE0477" w14:textId="77777777" w:rsidTr="00545150">
        <w:tc>
          <w:tcPr>
            <w:tcW w:w="22392" w:type="dxa"/>
            <w:gridSpan w:val="3"/>
          </w:tcPr>
          <w:p w14:paraId="5A44A1BF" w14:textId="39374ABA" w:rsidR="006E418F" w:rsidRPr="00D96DD8" w:rsidRDefault="006E418F" w:rsidP="00994999">
            <w:pPr>
              <w:rPr>
                <w:rFonts w:ascii="Calibri" w:eastAsia="Calibri" w:hAnsi="Calibri" w:cs="Calibri"/>
              </w:rPr>
            </w:pPr>
            <w:r w:rsidRPr="006E418F">
              <w:rPr>
                <w:b/>
                <w:bCs/>
                <w:color w:val="FF0000"/>
              </w:rPr>
              <w:lastRenderedPageBreak/>
              <w:t xml:space="preserve">Ettepanekud </w:t>
            </w:r>
            <w:proofErr w:type="spellStart"/>
            <w:r w:rsidRPr="006E418F">
              <w:rPr>
                <w:b/>
                <w:bCs/>
                <w:color w:val="FF0000"/>
              </w:rPr>
              <w:t>üldoskuste</w:t>
            </w:r>
            <w:proofErr w:type="spellEnd"/>
            <w:r w:rsidRPr="006E418F">
              <w:rPr>
                <w:b/>
                <w:bCs/>
                <w:color w:val="FF0000"/>
              </w:rPr>
              <w:t xml:space="preserve"> kohta</w:t>
            </w:r>
          </w:p>
        </w:tc>
      </w:tr>
      <w:tr w:rsidR="006E418F" w:rsidRPr="00893C9C" w14:paraId="2363B48D" w14:textId="77777777" w:rsidTr="0097132E">
        <w:tc>
          <w:tcPr>
            <w:tcW w:w="7225" w:type="dxa"/>
          </w:tcPr>
          <w:p w14:paraId="025B822A" w14:textId="77777777" w:rsidR="006E418F" w:rsidRPr="00D93784" w:rsidRDefault="006E418F" w:rsidP="00D50F86"/>
        </w:tc>
        <w:tc>
          <w:tcPr>
            <w:tcW w:w="7654" w:type="dxa"/>
          </w:tcPr>
          <w:p w14:paraId="0B9D28ED" w14:textId="77777777" w:rsidR="006E418F" w:rsidRPr="00D96DD8" w:rsidRDefault="006E418F" w:rsidP="00F81E88">
            <w:pPr>
              <w:rPr>
                <w:rFonts w:eastAsia="Calibri" w:cstheme="minorHAnsi"/>
              </w:rPr>
            </w:pPr>
          </w:p>
        </w:tc>
        <w:tc>
          <w:tcPr>
            <w:tcW w:w="7513" w:type="dxa"/>
          </w:tcPr>
          <w:p w14:paraId="2737D143" w14:textId="77777777" w:rsidR="006E418F" w:rsidRPr="00D96DD8" w:rsidRDefault="006E418F" w:rsidP="00994999">
            <w:pPr>
              <w:rPr>
                <w:rFonts w:ascii="Calibri" w:eastAsia="Calibri" w:hAnsi="Calibri" w:cs="Calibri"/>
              </w:rPr>
            </w:pPr>
          </w:p>
        </w:tc>
      </w:tr>
      <w:tr w:rsidR="005B23D8" w14:paraId="387611B1" w14:textId="77777777" w:rsidTr="005D0E7B">
        <w:tc>
          <w:tcPr>
            <w:tcW w:w="22392" w:type="dxa"/>
            <w:gridSpan w:val="3"/>
            <w:shd w:val="clear" w:color="auto" w:fill="FBE4D5" w:themeFill="accent2" w:themeFillTint="33"/>
          </w:tcPr>
          <w:p w14:paraId="613B3BE8" w14:textId="365FBBAC" w:rsidR="005B23D8" w:rsidRPr="00E2550C" w:rsidRDefault="005B23D8" w:rsidP="00B145FE">
            <w:pPr>
              <w:rPr>
                <w:rFonts w:ascii="Calibri" w:eastAsia="Calibri" w:hAnsi="Calibri" w:cs="Calibri"/>
                <w:color w:val="FF0000"/>
              </w:rPr>
            </w:pPr>
            <w:r>
              <w:rPr>
                <w:rFonts w:ascii="Calibri" w:eastAsia="Calibri" w:hAnsi="Calibri" w:cs="Calibri"/>
                <w:b/>
                <w:bCs/>
              </w:rPr>
              <w:t xml:space="preserve">B.3 Kompetentsid </w:t>
            </w:r>
          </w:p>
        </w:tc>
      </w:tr>
      <w:tr w:rsidR="0097132E" w14:paraId="5CD442C8" w14:textId="77777777" w:rsidTr="00D83F56">
        <w:tc>
          <w:tcPr>
            <w:tcW w:w="22392" w:type="dxa"/>
            <w:gridSpan w:val="3"/>
            <w:shd w:val="clear" w:color="auto" w:fill="FBE4D5" w:themeFill="accent2" w:themeFillTint="33"/>
          </w:tcPr>
          <w:p w14:paraId="23A3C549" w14:textId="1158B0AD" w:rsidR="0097132E" w:rsidRPr="00E2550C" w:rsidRDefault="0097132E" w:rsidP="009E5BF3">
            <w:pPr>
              <w:rPr>
                <w:rFonts w:ascii="Calibri" w:eastAsia="Calibri" w:hAnsi="Calibri" w:cs="Calibri"/>
                <w:color w:val="FF0000"/>
              </w:rPr>
            </w:pPr>
            <w:r w:rsidRPr="00D82475">
              <w:rPr>
                <w:rFonts w:ascii="Calibri" w:eastAsia="Calibri" w:hAnsi="Calibri" w:cs="Calibri"/>
                <w:b/>
                <w:bCs/>
              </w:rPr>
              <w:t>Kohustuslikud kompetentsid</w:t>
            </w:r>
          </w:p>
        </w:tc>
      </w:tr>
      <w:tr w:rsidR="009E5BF3" w14:paraId="6CC3A486" w14:textId="77777777" w:rsidTr="008772AD">
        <w:tc>
          <w:tcPr>
            <w:tcW w:w="7225" w:type="dxa"/>
            <w:shd w:val="clear" w:color="auto" w:fill="F2F2F2" w:themeFill="background1" w:themeFillShade="F2"/>
          </w:tcPr>
          <w:p w14:paraId="1A49F0DF" w14:textId="05E60C1E" w:rsidR="009E5BF3" w:rsidRPr="003D02D8" w:rsidRDefault="009E5BF3" w:rsidP="00FD2371">
            <w:pPr>
              <w:autoSpaceDE w:val="0"/>
              <w:autoSpaceDN w:val="0"/>
              <w:adjustRightInd w:val="0"/>
              <w:rPr>
                <w:rFonts w:eastAsia="Calibri" w:cstheme="minorHAnsi"/>
                <w:b/>
                <w:bCs/>
              </w:rPr>
            </w:pPr>
            <w:r w:rsidRPr="003D02D8">
              <w:rPr>
                <w:rFonts w:eastAsia="Calibri" w:cstheme="minorHAnsi"/>
                <w:b/>
                <w:bCs/>
              </w:rPr>
              <w:t>B.3.1</w:t>
            </w:r>
            <w:r w:rsidRPr="003D02D8">
              <w:rPr>
                <w:rFonts w:cstheme="minorHAnsi"/>
                <w:b/>
                <w:bCs/>
              </w:rPr>
              <w:t xml:space="preserve"> Ehitatava ja/või paigaldatava </w:t>
            </w:r>
            <w:r w:rsidR="00813EBB" w:rsidRPr="003D02D8">
              <w:rPr>
                <w:rFonts w:cstheme="minorHAnsi"/>
                <w:b/>
                <w:bCs/>
                <w:u w:val="single"/>
              </w:rPr>
              <w:t>tahke</w:t>
            </w:r>
            <w:r w:rsidRPr="003D02D8">
              <w:rPr>
                <w:rFonts w:cstheme="minorHAnsi"/>
                <w:b/>
                <w:bCs/>
              </w:rPr>
              <w:t xml:space="preserve">küttesüsteemi </w:t>
            </w:r>
            <w:r w:rsidR="00B35C45" w:rsidRPr="003D02D8">
              <w:rPr>
                <w:rFonts w:cstheme="minorHAnsi"/>
                <w:b/>
                <w:bCs/>
              </w:rPr>
              <w:t xml:space="preserve">või </w:t>
            </w:r>
            <w:r w:rsidR="00236B22" w:rsidRPr="003D02D8">
              <w:rPr>
                <w:rFonts w:cstheme="minorHAnsi"/>
                <w:b/>
                <w:bCs/>
              </w:rPr>
              <w:t xml:space="preserve">selle osa(de) </w:t>
            </w:r>
            <w:r w:rsidRPr="003D02D8">
              <w:rPr>
                <w:rFonts w:cstheme="minorHAnsi"/>
                <w:b/>
                <w:bCs/>
              </w:rPr>
              <w:t xml:space="preserve">kavandamine </w:t>
            </w:r>
            <w:r w:rsidR="008112F1" w:rsidRPr="003D02D8">
              <w:rPr>
                <w:rFonts w:cstheme="minorHAnsi"/>
                <w:b/>
                <w:bCs/>
              </w:rPr>
              <w:t>EKR 3</w:t>
            </w:r>
          </w:p>
        </w:tc>
        <w:tc>
          <w:tcPr>
            <w:tcW w:w="7654" w:type="dxa"/>
            <w:shd w:val="clear" w:color="auto" w:fill="F2F2F2" w:themeFill="background1" w:themeFillShade="F2"/>
          </w:tcPr>
          <w:p w14:paraId="0E9E337B" w14:textId="295F59B1" w:rsidR="00E014D6" w:rsidRPr="003D02D8" w:rsidRDefault="009E5BF3" w:rsidP="00E014D6">
            <w:pPr>
              <w:autoSpaceDE w:val="0"/>
              <w:autoSpaceDN w:val="0"/>
              <w:adjustRightInd w:val="0"/>
              <w:rPr>
                <w:rFonts w:eastAsia="Calibri" w:cstheme="minorHAnsi"/>
                <w:color w:val="FF0000"/>
              </w:rPr>
            </w:pPr>
            <w:r w:rsidRPr="003D02D8">
              <w:rPr>
                <w:rFonts w:cstheme="minorHAnsi"/>
                <w:b/>
                <w:bCs/>
              </w:rPr>
              <w:t xml:space="preserve">B.3.1 Ehitatava ja/või paigaldatava </w:t>
            </w:r>
            <w:r w:rsidR="00813EBB" w:rsidRPr="003D02D8">
              <w:rPr>
                <w:rFonts w:cstheme="minorHAnsi"/>
                <w:b/>
                <w:bCs/>
                <w:u w:val="single"/>
              </w:rPr>
              <w:t>tahke</w:t>
            </w:r>
            <w:r w:rsidRPr="003D02D8">
              <w:rPr>
                <w:rFonts w:cstheme="minorHAnsi"/>
                <w:b/>
                <w:bCs/>
              </w:rPr>
              <w:t xml:space="preserve">küttesüsteemi </w:t>
            </w:r>
            <w:r w:rsidR="00E014D6" w:rsidRPr="003D02D8">
              <w:rPr>
                <w:rFonts w:cstheme="minorHAnsi"/>
                <w:b/>
                <w:bCs/>
              </w:rPr>
              <w:t xml:space="preserve">või selle osa(de) </w:t>
            </w:r>
            <w:r w:rsidRPr="003D02D8">
              <w:rPr>
                <w:rFonts w:cstheme="minorHAnsi"/>
                <w:b/>
                <w:bCs/>
              </w:rPr>
              <w:t xml:space="preserve">kavandamine </w:t>
            </w:r>
            <w:r w:rsidR="008112F1" w:rsidRPr="003D02D8">
              <w:rPr>
                <w:rFonts w:cstheme="minorHAnsi"/>
                <w:b/>
                <w:bCs/>
              </w:rPr>
              <w:t>EKR 4</w:t>
            </w:r>
          </w:p>
          <w:p w14:paraId="21AA5A7A" w14:textId="09C4B2DD" w:rsidR="009E5BF3" w:rsidRPr="003D02D8" w:rsidRDefault="009E5BF3" w:rsidP="009E5BF3">
            <w:pPr>
              <w:rPr>
                <w:rFonts w:eastAsia="Calibri" w:cstheme="minorHAnsi"/>
                <w:color w:val="FF0000"/>
              </w:rPr>
            </w:pPr>
          </w:p>
        </w:tc>
        <w:tc>
          <w:tcPr>
            <w:tcW w:w="7513" w:type="dxa"/>
            <w:shd w:val="clear" w:color="auto" w:fill="F2F2F2" w:themeFill="background1" w:themeFillShade="F2"/>
          </w:tcPr>
          <w:p w14:paraId="1F5DCE64" w14:textId="292C9BDE" w:rsidR="009E5BF3" w:rsidRPr="003D02D8" w:rsidRDefault="00E64758" w:rsidP="005B23D8">
            <w:pPr>
              <w:autoSpaceDE w:val="0"/>
              <w:autoSpaceDN w:val="0"/>
              <w:adjustRightInd w:val="0"/>
              <w:rPr>
                <w:rFonts w:eastAsia="Calibri" w:cstheme="minorHAnsi"/>
                <w:color w:val="FF0000"/>
                <w:u w:val="single"/>
              </w:rPr>
            </w:pPr>
            <w:r w:rsidRPr="003D02D8">
              <w:rPr>
                <w:rFonts w:cstheme="minorHAnsi"/>
                <w:b/>
                <w:bCs/>
              </w:rPr>
              <w:t>B.3.1 Ehitatava ja/või paigaldatava küttesüsteemi kavandamine või selle osa(de)</w:t>
            </w:r>
            <w:r w:rsidR="005B23D8">
              <w:rPr>
                <w:rFonts w:cstheme="minorHAnsi"/>
                <w:b/>
                <w:bCs/>
              </w:rPr>
              <w:t xml:space="preserve"> p</w:t>
            </w:r>
            <w:r w:rsidRPr="003D02D8">
              <w:rPr>
                <w:rFonts w:cstheme="minorHAnsi"/>
                <w:b/>
                <w:bCs/>
                <w:u w:val="single"/>
              </w:rPr>
              <w:t>rojekteerimine</w:t>
            </w:r>
            <w:r w:rsidR="008112F1" w:rsidRPr="003D02D8">
              <w:rPr>
                <w:rFonts w:cstheme="minorHAnsi"/>
                <w:b/>
                <w:bCs/>
                <w:u w:val="single"/>
              </w:rPr>
              <w:t xml:space="preserve"> </w:t>
            </w:r>
            <w:r w:rsidR="008112F1" w:rsidRPr="003D02D8">
              <w:rPr>
                <w:rFonts w:cstheme="minorHAnsi"/>
                <w:b/>
                <w:bCs/>
              </w:rPr>
              <w:t>EKR 5</w:t>
            </w:r>
          </w:p>
        </w:tc>
      </w:tr>
      <w:tr w:rsidR="002D138C" w14:paraId="769E3CF2" w14:textId="77777777" w:rsidTr="00D96DD8">
        <w:trPr>
          <w:trHeight w:val="1543"/>
        </w:trPr>
        <w:tc>
          <w:tcPr>
            <w:tcW w:w="7225" w:type="dxa"/>
          </w:tcPr>
          <w:p w14:paraId="4704466D" w14:textId="7021FBD5" w:rsidR="002D138C" w:rsidRPr="003D02D8" w:rsidRDefault="002D138C" w:rsidP="009E5BF3">
            <w:pPr>
              <w:rPr>
                <w:rFonts w:eastAsia="Calibri" w:cstheme="minorHAnsi"/>
                <w:u w:val="single"/>
              </w:rPr>
            </w:pPr>
            <w:r w:rsidRPr="003D02D8">
              <w:rPr>
                <w:rFonts w:eastAsia="Calibri" w:cstheme="minorHAnsi"/>
                <w:u w:val="single"/>
              </w:rPr>
              <w:t>Tegevusnäitajad</w:t>
            </w:r>
          </w:p>
          <w:p w14:paraId="671C6C6D" w14:textId="28B1818F" w:rsidR="002D138C" w:rsidRPr="003D02D8" w:rsidRDefault="002D138C" w:rsidP="009E5BF3">
            <w:pPr>
              <w:autoSpaceDE w:val="0"/>
              <w:autoSpaceDN w:val="0"/>
              <w:adjustRightInd w:val="0"/>
              <w:rPr>
                <w:rFonts w:cstheme="minorHAnsi"/>
              </w:rPr>
            </w:pPr>
            <w:r w:rsidRPr="003D02D8">
              <w:rPr>
                <w:rFonts w:cstheme="minorHAnsi"/>
              </w:rPr>
              <w:t xml:space="preserve">1. Arvutab </w:t>
            </w:r>
            <w:r w:rsidRPr="003D02D8">
              <w:rPr>
                <w:rFonts w:cstheme="minorHAnsi"/>
                <w:u w:val="single"/>
              </w:rPr>
              <w:t>kõrgema taseme pottsepa juhendamisel</w:t>
            </w:r>
            <w:r w:rsidRPr="003D02D8">
              <w:rPr>
                <w:rFonts w:cstheme="minorHAnsi"/>
              </w:rPr>
              <w:t xml:space="preserve"> välja hoone või hoone osa ligikaudse soojavajaduse, lähtudes hoone ja/või ruumi kasutamise ja asukoha eripärast ning energiatõhususe miinimumnõuetest.</w:t>
            </w:r>
          </w:p>
          <w:p w14:paraId="5330C625" w14:textId="69C9998F" w:rsidR="002D138C" w:rsidRPr="003D02D8" w:rsidRDefault="002D138C" w:rsidP="009E5BF3">
            <w:pPr>
              <w:autoSpaceDE w:val="0"/>
              <w:autoSpaceDN w:val="0"/>
              <w:adjustRightInd w:val="0"/>
              <w:rPr>
                <w:rFonts w:cstheme="minorHAnsi"/>
              </w:rPr>
            </w:pPr>
            <w:r w:rsidRPr="003D02D8">
              <w:rPr>
                <w:rFonts w:cstheme="minorHAnsi"/>
              </w:rPr>
              <w:t xml:space="preserve">2. Arvutab kõrgema taseme pottsepa juhendamisel </w:t>
            </w:r>
            <w:r w:rsidRPr="003D02D8">
              <w:rPr>
                <w:rFonts w:cstheme="minorHAnsi"/>
                <w:u w:val="single"/>
              </w:rPr>
              <w:t>tahke</w:t>
            </w:r>
            <w:r w:rsidRPr="003D02D8">
              <w:rPr>
                <w:rFonts w:cstheme="minorHAnsi"/>
              </w:rPr>
              <w:t>kütteseadme soojustehnilised näitajad ja põlemisõhu vajaduse, lähtudes kehtivatest juhendmaterjalidest.</w:t>
            </w:r>
          </w:p>
          <w:p w14:paraId="7D036976" w14:textId="54A3C0AB" w:rsidR="002D138C" w:rsidRPr="003D02D8" w:rsidRDefault="002D138C" w:rsidP="009E5BF3">
            <w:pPr>
              <w:rPr>
                <w:rFonts w:cstheme="minorHAnsi"/>
              </w:rPr>
            </w:pPr>
            <w:r w:rsidRPr="003D02D8">
              <w:rPr>
                <w:rFonts w:cstheme="minorHAnsi"/>
              </w:rPr>
              <w:t>3. Arvutab vahetust tööülesandest lähtudes välja tööks vajaminevate materjalide mahud.</w:t>
            </w:r>
          </w:p>
          <w:p w14:paraId="6B5B9933" w14:textId="77777777" w:rsidR="002D138C" w:rsidRPr="003D02D8" w:rsidRDefault="002D138C" w:rsidP="009E5BF3">
            <w:pPr>
              <w:rPr>
                <w:rFonts w:eastAsia="Calibri" w:cstheme="minorHAnsi"/>
              </w:rPr>
            </w:pPr>
          </w:p>
          <w:p w14:paraId="1A76E922" w14:textId="77777777" w:rsidR="002D138C" w:rsidRPr="003D02D8" w:rsidRDefault="002D138C" w:rsidP="009E5BF3">
            <w:pPr>
              <w:rPr>
                <w:rFonts w:eastAsia="Calibri" w:cstheme="minorHAnsi"/>
                <w:b/>
                <w:bCs/>
              </w:rPr>
            </w:pPr>
          </w:p>
          <w:p w14:paraId="7E9FD5BE" w14:textId="77777777" w:rsidR="002D138C" w:rsidRPr="003D02D8" w:rsidRDefault="002D138C" w:rsidP="009E5BF3">
            <w:pPr>
              <w:rPr>
                <w:rFonts w:eastAsia="Calibri" w:cstheme="minorHAnsi"/>
                <w:b/>
                <w:bCs/>
              </w:rPr>
            </w:pPr>
          </w:p>
          <w:p w14:paraId="77601A4D" w14:textId="77777777" w:rsidR="002D138C" w:rsidRPr="003D02D8" w:rsidRDefault="002D138C" w:rsidP="009E5BF3">
            <w:pPr>
              <w:rPr>
                <w:rFonts w:eastAsia="Calibri" w:cstheme="minorHAnsi"/>
                <w:b/>
                <w:bCs/>
              </w:rPr>
            </w:pPr>
          </w:p>
          <w:p w14:paraId="28DE562A" w14:textId="77777777" w:rsidR="002D138C" w:rsidRPr="003D02D8" w:rsidRDefault="002D138C" w:rsidP="009E5BF3">
            <w:pPr>
              <w:rPr>
                <w:rFonts w:eastAsia="Calibri" w:cstheme="minorHAnsi"/>
                <w:b/>
                <w:bCs/>
              </w:rPr>
            </w:pPr>
          </w:p>
          <w:p w14:paraId="2E3F2B81" w14:textId="77777777" w:rsidR="002D138C" w:rsidRPr="003D02D8" w:rsidRDefault="002D138C" w:rsidP="009E5BF3">
            <w:pPr>
              <w:rPr>
                <w:rFonts w:eastAsia="Calibri" w:cstheme="minorHAnsi"/>
                <w:b/>
                <w:bCs/>
              </w:rPr>
            </w:pPr>
          </w:p>
          <w:p w14:paraId="449F7D14" w14:textId="77777777" w:rsidR="002D138C" w:rsidRPr="003D02D8" w:rsidRDefault="002D138C" w:rsidP="009E5BF3">
            <w:pPr>
              <w:rPr>
                <w:rFonts w:eastAsia="Calibri" w:cstheme="minorHAnsi"/>
                <w:b/>
                <w:bCs/>
              </w:rPr>
            </w:pPr>
          </w:p>
          <w:p w14:paraId="2E9ECB11" w14:textId="77777777" w:rsidR="002D138C" w:rsidRPr="003D02D8" w:rsidRDefault="002D138C" w:rsidP="009E5BF3">
            <w:pPr>
              <w:rPr>
                <w:rFonts w:eastAsia="Calibri" w:cstheme="minorHAnsi"/>
                <w:b/>
                <w:bCs/>
              </w:rPr>
            </w:pPr>
          </w:p>
          <w:p w14:paraId="0278B199" w14:textId="77777777" w:rsidR="002D138C" w:rsidRPr="003D02D8" w:rsidRDefault="002D138C" w:rsidP="009E5BF3">
            <w:pPr>
              <w:rPr>
                <w:rFonts w:eastAsia="Calibri" w:cstheme="minorHAnsi"/>
                <w:b/>
                <w:bCs/>
              </w:rPr>
            </w:pPr>
          </w:p>
          <w:p w14:paraId="5A4E1305" w14:textId="77777777" w:rsidR="002D138C" w:rsidRPr="003D02D8" w:rsidRDefault="002D138C" w:rsidP="009E5BF3">
            <w:pPr>
              <w:rPr>
                <w:rFonts w:eastAsia="Calibri" w:cstheme="minorHAnsi"/>
                <w:b/>
                <w:bCs/>
              </w:rPr>
            </w:pPr>
          </w:p>
          <w:p w14:paraId="2ED81F68" w14:textId="77777777" w:rsidR="002D138C" w:rsidRPr="003D02D8" w:rsidRDefault="002D138C" w:rsidP="009E5BF3">
            <w:pPr>
              <w:rPr>
                <w:rFonts w:eastAsia="Calibri" w:cstheme="minorHAnsi"/>
                <w:b/>
                <w:bCs/>
              </w:rPr>
            </w:pPr>
          </w:p>
          <w:p w14:paraId="247ADE57" w14:textId="77777777" w:rsidR="002D138C" w:rsidRPr="003D02D8" w:rsidRDefault="002D138C" w:rsidP="009E5BF3">
            <w:pPr>
              <w:rPr>
                <w:rFonts w:eastAsia="Calibri" w:cstheme="minorHAnsi"/>
                <w:b/>
                <w:bCs/>
              </w:rPr>
            </w:pPr>
          </w:p>
          <w:p w14:paraId="43851AE7" w14:textId="77777777" w:rsidR="002D138C" w:rsidRPr="003D02D8" w:rsidRDefault="002D138C" w:rsidP="009E5BF3">
            <w:pPr>
              <w:rPr>
                <w:rFonts w:eastAsia="Calibri" w:cstheme="minorHAnsi"/>
                <w:b/>
                <w:bCs/>
              </w:rPr>
            </w:pPr>
          </w:p>
          <w:p w14:paraId="340D916D" w14:textId="77777777" w:rsidR="002D138C" w:rsidRPr="003D02D8" w:rsidRDefault="002D138C" w:rsidP="009E5BF3">
            <w:pPr>
              <w:rPr>
                <w:rFonts w:eastAsia="Calibri" w:cstheme="minorHAnsi"/>
                <w:b/>
                <w:bCs/>
              </w:rPr>
            </w:pPr>
          </w:p>
          <w:p w14:paraId="5A9C4F69" w14:textId="77777777" w:rsidR="002D138C" w:rsidRPr="003D02D8" w:rsidRDefault="002D138C" w:rsidP="009E5BF3">
            <w:pPr>
              <w:rPr>
                <w:rFonts w:eastAsia="Calibri" w:cstheme="minorHAnsi"/>
                <w:b/>
                <w:bCs/>
              </w:rPr>
            </w:pPr>
          </w:p>
          <w:p w14:paraId="31AB1B98" w14:textId="77777777" w:rsidR="002D138C" w:rsidRPr="003D02D8" w:rsidRDefault="002D138C" w:rsidP="009E5BF3">
            <w:pPr>
              <w:rPr>
                <w:rFonts w:eastAsia="Calibri" w:cstheme="minorHAnsi"/>
                <w:b/>
                <w:bCs/>
              </w:rPr>
            </w:pPr>
          </w:p>
          <w:p w14:paraId="3883FD3E" w14:textId="77777777" w:rsidR="002D138C" w:rsidRPr="003D02D8" w:rsidRDefault="002D138C" w:rsidP="009E5BF3">
            <w:pPr>
              <w:rPr>
                <w:rFonts w:eastAsia="Calibri" w:cstheme="minorHAnsi"/>
                <w:b/>
                <w:bCs/>
              </w:rPr>
            </w:pPr>
          </w:p>
          <w:p w14:paraId="4E8F89FA" w14:textId="77777777" w:rsidR="002D138C" w:rsidRPr="003D02D8" w:rsidRDefault="002D138C" w:rsidP="009E5BF3">
            <w:pPr>
              <w:rPr>
                <w:rFonts w:eastAsia="Calibri" w:cstheme="minorHAnsi"/>
                <w:b/>
                <w:bCs/>
              </w:rPr>
            </w:pPr>
          </w:p>
          <w:p w14:paraId="51728E15" w14:textId="77777777" w:rsidR="002D138C" w:rsidRPr="003D02D8" w:rsidRDefault="002D138C" w:rsidP="009E5BF3">
            <w:pPr>
              <w:rPr>
                <w:rFonts w:eastAsia="Calibri" w:cstheme="minorHAnsi"/>
                <w:b/>
                <w:bCs/>
              </w:rPr>
            </w:pPr>
          </w:p>
          <w:p w14:paraId="4B4A4354" w14:textId="77777777" w:rsidR="002D138C" w:rsidRPr="003D02D8" w:rsidRDefault="002D138C" w:rsidP="009E5BF3">
            <w:pPr>
              <w:rPr>
                <w:rFonts w:eastAsia="Calibri" w:cstheme="minorHAnsi"/>
                <w:b/>
                <w:bCs/>
              </w:rPr>
            </w:pPr>
          </w:p>
          <w:p w14:paraId="299AEA44" w14:textId="77777777" w:rsidR="002D138C" w:rsidRPr="003D02D8" w:rsidRDefault="002D138C" w:rsidP="009E5BF3">
            <w:pPr>
              <w:rPr>
                <w:rFonts w:eastAsia="Calibri" w:cstheme="minorHAnsi"/>
                <w:b/>
                <w:bCs/>
              </w:rPr>
            </w:pPr>
          </w:p>
          <w:p w14:paraId="78863A09" w14:textId="77777777" w:rsidR="002D138C" w:rsidRPr="003D02D8" w:rsidRDefault="002D138C" w:rsidP="009E5BF3">
            <w:pPr>
              <w:rPr>
                <w:rFonts w:eastAsia="Calibri" w:cstheme="minorHAnsi"/>
                <w:b/>
                <w:bCs/>
              </w:rPr>
            </w:pPr>
          </w:p>
          <w:p w14:paraId="0D45BACC" w14:textId="77777777" w:rsidR="002D138C" w:rsidRPr="003D02D8" w:rsidRDefault="002D138C" w:rsidP="009E5BF3">
            <w:pPr>
              <w:rPr>
                <w:rFonts w:eastAsia="Calibri" w:cstheme="minorHAnsi"/>
                <w:b/>
                <w:bCs/>
              </w:rPr>
            </w:pPr>
          </w:p>
          <w:p w14:paraId="14DF2800" w14:textId="77777777" w:rsidR="002D138C" w:rsidRPr="003D02D8" w:rsidRDefault="002D138C" w:rsidP="009E5BF3">
            <w:pPr>
              <w:rPr>
                <w:rFonts w:eastAsia="Calibri" w:cstheme="minorHAnsi"/>
                <w:b/>
                <w:bCs/>
              </w:rPr>
            </w:pPr>
          </w:p>
          <w:p w14:paraId="4D9F2265" w14:textId="77777777" w:rsidR="002D138C" w:rsidRPr="003D02D8" w:rsidRDefault="002D138C" w:rsidP="009E5BF3">
            <w:pPr>
              <w:rPr>
                <w:rFonts w:eastAsia="Calibri" w:cstheme="minorHAnsi"/>
                <w:b/>
                <w:bCs/>
              </w:rPr>
            </w:pPr>
          </w:p>
          <w:p w14:paraId="29165E03" w14:textId="77777777" w:rsidR="0097132E" w:rsidRPr="003D02D8" w:rsidRDefault="0097132E" w:rsidP="009E5BF3">
            <w:pPr>
              <w:rPr>
                <w:rFonts w:eastAsia="Calibri" w:cstheme="minorHAnsi"/>
                <w:b/>
                <w:bCs/>
              </w:rPr>
            </w:pPr>
          </w:p>
          <w:p w14:paraId="74B14682" w14:textId="77777777" w:rsidR="008112F1" w:rsidRPr="003D02D8" w:rsidRDefault="008112F1" w:rsidP="009E5BF3">
            <w:pPr>
              <w:rPr>
                <w:rFonts w:eastAsia="Calibri" w:cstheme="minorHAnsi"/>
                <w:b/>
                <w:bCs/>
              </w:rPr>
            </w:pPr>
          </w:p>
          <w:p w14:paraId="031266D0" w14:textId="77777777" w:rsidR="008112F1" w:rsidRPr="003D02D8" w:rsidRDefault="008112F1" w:rsidP="009E5BF3">
            <w:pPr>
              <w:rPr>
                <w:rFonts w:eastAsia="Calibri" w:cstheme="minorHAnsi"/>
                <w:b/>
                <w:bCs/>
              </w:rPr>
            </w:pPr>
          </w:p>
          <w:p w14:paraId="177EF74D" w14:textId="77777777" w:rsidR="008112F1" w:rsidRPr="003D02D8" w:rsidRDefault="008112F1" w:rsidP="009E5BF3">
            <w:pPr>
              <w:rPr>
                <w:rFonts w:eastAsia="Calibri" w:cstheme="minorHAnsi"/>
                <w:b/>
                <w:bCs/>
              </w:rPr>
            </w:pPr>
          </w:p>
          <w:p w14:paraId="02DA32E7" w14:textId="77777777" w:rsidR="008112F1" w:rsidRPr="003D02D8" w:rsidRDefault="008112F1" w:rsidP="009E5BF3">
            <w:pPr>
              <w:rPr>
                <w:rFonts w:eastAsia="Calibri" w:cstheme="minorHAnsi"/>
                <w:b/>
                <w:bCs/>
              </w:rPr>
            </w:pPr>
          </w:p>
          <w:p w14:paraId="247F1881" w14:textId="77777777" w:rsidR="008112F1" w:rsidRPr="003D02D8" w:rsidRDefault="008112F1" w:rsidP="009E5BF3">
            <w:pPr>
              <w:rPr>
                <w:rFonts w:eastAsia="Calibri" w:cstheme="minorHAnsi"/>
                <w:b/>
                <w:bCs/>
              </w:rPr>
            </w:pPr>
          </w:p>
          <w:p w14:paraId="07335EC6" w14:textId="07DF81B1" w:rsidR="002D138C" w:rsidRPr="003D02D8" w:rsidRDefault="002D138C" w:rsidP="009E5BF3">
            <w:pPr>
              <w:rPr>
                <w:rFonts w:eastAsia="Calibri" w:cstheme="minorHAnsi"/>
                <w:b/>
                <w:bCs/>
              </w:rPr>
            </w:pPr>
            <w:r w:rsidRPr="003D02D8">
              <w:rPr>
                <w:rFonts w:eastAsia="Calibri" w:cstheme="minorHAnsi"/>
                <w:b/>
                <w:bCs/>
              </w:rPr>
              <w:t xml:space="preserve">Teadmised: </w:t>
            </w:r>
          </w:p>
          <w:p w14:paraId="4E3D1CB9" w14:textId="3A07FDCE" w:rsidR="002D138C" w:rsidRPr="003D02D8" w:rsidRDefault="002D138C" w:rsidP="009E5BF3">
            <w:pPr>
              <w:autoSpaceDE w:val="0"/>
              <w:autoSpaceDN w:val="0"/>
              <w:adjustRightInd w:val="0"/>
              <w:rPr>
                <w:rFonts w:cstheme="minorHAnsi"/>
              </w:rPr>
            </w:pPr>
            <w:r w:rsidRPr="003D02D8">
              <w:rPr>
                <w:rFonts w:cstheme="minorHAnsi"/>
              </w:rPr>
              <w:t>1) klienditeeninduse põhimõtted</w:t>
            </w:r>
          </w:p>
          <w:p w14:paraId="286F945B" w14:textId="6FCBF292" w:rsidR="002D138C" w:rsidRPr="003D02D8" w:rsidRDefault="002D138C" w:rsidP="009E5BF3">
            <w:pPr>
              <w:autoSpaceDE w:val="0"/>
              <w:autoSpaceDN w:val="0"/>
              <w:adjustRightInd w:val="0"/>
              <w:rPr>
                <w:rFonts w:cstheme="minorHAnsi"/>
              </w:rPr>
            </w:pPr>
            <w:r w:rsidRPr="003D02D8">
              <w:rPr>
                <w:rFonts w:cstheme="minorHAnsi"/>
              </w:rPr>
              <w:t>2) soojustehnika küttesüsteemiga seonduvad mõisted, põhimõtted;</w:t>
            </w:r>
          </w:p>
          <w:p w14:paraId="5B9B3788" w14:textId="2EA3EFD3" w:rsidR="002D138C" w:rsidRPr="003D02D8" w:rsidRDefault="002D138C" w:rsidP="009E5BF3">
            <w:pPr>
              <w:autoSpaceDE w:val="0"/>
              <w:autoSpaceDN w:val="0"/>
              <w:adjustRightInd w:val="0"/>
              <w:rPr>
                <w:rFonts w:cstheme="minorHAnsi"/>
              </w:rPr>
            </w:pPr>
            <w:r w:rsidRPr="003D02D8">
              <w:rPr>
                <w:rFonts w:cstheme="minorHAnsi"/>
              </w:rPr>
              <w:t>3) tehnilise joonestamise alused, tööjooniste tingmärgid;</w:t>
            </w:r>
          </w:p>
          <w:p w14:paraId="6CAE3964" w14:textId="0A695C26" w:rsidR="002D138C" w:rsidRPr="003D02D8" w:rsidRDefault="002D138C" w:rsidP="009E5BF3">
            <w:pPr>
              <w:autoSpaceDE w:val="0"/>
              <w:autoSpaceDN w:val="0"/>
              <w:adjustRightInd w:val="0"/>
              <w:rPr>
                <w:rFonts w:cstheme="minorHAnsi"/>
              </w:rPr>
            </w:pPr>
            <w:r w:rsidRPr="003D02D8">
              <w:rPr>
                <w:rFonts w:cstheme="minorHAnsi"/>
              </w:rPr>
              <w:t>4) EVS 812-3, EVS EN 15544 ja muud asjakohased juhendmaterjalid;</w:t>
            </w:r>
          </w:p>
          <w:p w14:paraId="72DC9B20" w14:textId="45ABA5DB" w:rsidR="002D138C" w:rsidRPr="003D02D8" w:rsidRDefault="002D138C" w:rsidP="009E5BF3">
            <w:pPr>
              <w:autoSpaceDE w:val="0"/>
              <w:autoSpaceDN w:val="0"/>
              <w:adjustRightInd w:val="0"/>
              <w:rPr>
                <w:rFonts w:cstheme="minorHAnsi"/>
              </w:rPr>
            </w:pPr>
            <w:r w:rsidRPr="003D02D8">
              <w:rPr>
                <w:rFonts w:cstheme="minorHAnsi"/>
              </w:rPr>
              <w:t>5) energiatõhususe põhimõtted, energiatõhususe miinimumnõuded;</w:t>
            </w:r>
          </w:p>
          <w:p w14:paraId="143806C0" w14:textId="46E4C6AB" w:rsidR="002D138C" w:rsidRPr="003D02D8" w:rsidRDefault="002D138C" w:rsidP="009E5BF3">
            <w:pPr>
              <w:autoSpaceDE w:val="0"/>
              <w:autoSpaceDN w:val="0"/>
              <w:adjustRightInd w:val="0"/>
              <w:rPr>
                <w:rFonts w:cstheme="minorHAnsi"/>
              </w:rPr>
            </w:pPr>
            <w:r w:rsidRPr="003D02D8">
              <w:rPr>
                <w:rFonts w:cstheme="minorHAnsi"/>
              </w:rPr>
              <w:lastRenderedPageBreak/>
              <w:t>6) ligikaudse soojavajaduse arvutamise alused;</w:t>
            </w:r>
          </w:p>
          <w:p w14:paraId="4467AB6C" w14:textId="7AEE9781" w:rsidR="002D138C" w:rsidRPr="003D02D8" w:rsidRDefault="002D138C" w:rsidP="009E5BF3">
            <w:pPr>
              <w:autoSpaceDE w:val="0"/>
              <w:autoSpaceDN w:val="0"/>
              <w:adjustRightInd w:val="0"/>
              <w:rPr>
                <w:rFonts w:cstheme="minorHAnsi"/>
              </w:rPr>
            </w:pPr>
            <w:r w:rsidRPr="003D02D8">
              <w:rPr>
                <w:rFonts w:cstheme="minorHAnsi"/>
              </w:rPr>
              <w:t>7) põlemiseõhu vajaduse arvutamise alused;</w:t>
            </w:r>
          </w:p>
          <w:p w14:paraId="58282680" w14:textId="17FF198C" w:rsidR="002D138C" w:rsidRPr="003D02D8" w:rsidRDefault="002D138C" w:rsidP="009E5BF3">
            <w:pPr>
              <w:autoSpaceDE w:val="0"/>
              <w:autoSpaceDN w:val="0"/>
              <w:adjustRightInd w:val="0"/>
              <w:rPr>
                <w:rFonts w:cstheme="minorHAnsi"/>
              </w:rPr>
            </w:pPr>
            <w:r w:rsidRPr="003D02D8">
              <w:rPr>
                <w:rFonts w:cstheme="minorHAnsi"/>
              </w:rPr>
              <w:t>8) ehitamise alused;</w:t>
            </w:r>
          </w:p>
          <w:p w14:paraId="14144A5B" w14:textId="4A9EA3C4" w:rsidR="002D138C" w:rsidRPr="003D02D8" w:rsidRDefault="002D138C" w:rsidP="009E5BF3">
            <w:pPr>
              <w:rPr>
                <w:rFonts w:cstheme="minorHAnsi"/>
              </w:rPr>
            </w:pPr>
            <w:r w:rsidRPr="003D02D8">
              <w:rPr>
                <w:rFonts w:cstheme="minorHAnsi"/>
              </w:rPr>
              <w:t>9) pottsepatöödel kasutatavad ehitusmaterjalid, nende omadused ja kasutusalad;</w:t>
            </w:r>
          </w:p>
          <w:p w14:paraId="43C4E1B6" w14:textId="689569AF" w:rsidR="002D138C" w:rsidRPr="003D02D8" w:rsidRDefault="002D138C" w:rsidP="00B70261">
            <w:pPr>
              <w:rPr>
                <w:rFonts w:eastAsia="Calibri" w:cstheme="minorHAnsi"/>
              </w:rPr>
            </w:pPr>
          </w:p>
        </w:tc>
        <w:tc>
          <w:tcPr>
            <w:tcW w:w="7654" w:type="dxa"/>
          </w:tcPr>
          <w:p w14:paraId="6ACEB451" w14:textId="62C6FD95" w:rsidR="002D138C" w:rsidRPr="003D02D8" w:rsidRDefault="002D138C" w:rsidP="009E5BF3">
            <w:pPr>
              <w:autoSpaceDE w:val="0"/>
              <w:autoSpaceDN w:val="0"/>
              <w:adjustRightInd w:val="0"/>
              <w:rPr>
                <w:rFonts w:cstheme="minorHAnsi"/>
                <w:u w:val="single"/>
              </w:rPr>
            </w:pPr>
            <w:r w:rsidRPr="003D02D8">
              <w:rPr>
                <w:rFonts w:cstheme="minorHAnsi"/>
                <w:u w:val="single"/>
              </w:rPr>
              <w:lastRenderedPageBreak/>
              <w:t>Tegevusnäitajad</w:t>
            </w:r>
          </w:p>
          <w:p w14:paraId="16E88A54" w14:textId="3F415EEB" w:rsidR="002D138C" w:rsidRPr="003D02D8" w:rsidRDefault="002D138C" w:rsidP="009E5BF3">
            <w:pPr>
              <w:autoSpaceDE w:val="0"/>
              <w:autoSpaceDN w:val="0"/>
              <w:adjustRightInd w:val="0"/>
              <w:rPr>
                <w:rFonts w:cstheme="minorHAnsi"/>
              </w:rPr>
            </w:pPr>
            <w:r w:rsidRPr="003D02D8">
              <w:rPr>
                <w:rFonts w:cstheme="minorHAnsi"/>
              </w:rPr>
              <w:t xml:space="preserve">1. Selgitab välja kliendi soovid ehitatava või paigaldatava </w:t>
            </w:r>
            <w:r w:rsidRPr="003D02D8">
              <w:rPr>
                <w:rFonts w:cstheme="minorHAnsi"/>
                <w:u w:val="single"/>
              </w:rPr>
              <w:t>tahke</w:t>
            </w:r>
            <w:r w:rsidRPr="003D02D8">
              <w:rPr>
                <w:rFonts w:cstheme="minorHAnsi"/>
              </w:rPr>
              <w:t>küttesüsteemi osas.</w:t>
            </w:r>
          </w:p>
          <w:p w14:paraId="5691AB38" w14:textId="6BAEC247" w:rsidR="002D138C" w:rsidRPr="003D02D8" w:rsidRDefault="002D138C" w:rsidP="009E5BF3">
            <w:pPr>
              <w:autoSpaceDE w:val="0"/>
              <w:autoSpaceDN w:val="0"/>
              <w:adjustRightInd w:val="0"/>
              <w:rPr>
                <w:rFonts w:cstheme="minorHAnsi"/>
              </w:rPr>
            </w:pPr>
            <w:r w:rsidRPr="003D02D8">
              <w:rPr>
                <w:rFonts w:cstheme="minorHAnsi"/>
              </w:rPr>
              <w:t>2. Tutvub objekti olemasoleva ehitusalase dokumentatsiooniga</w:t>
            </w:r>
            <w:r w:rsidR="00C7718F" w:rsidRPr="003D02D8">
              <w:rPr>
                <w:rFonts w:cstheme="minorHAnsi"/>
              </w:rPr>
              <w:t>; v</w:t>
            </w:r>
            <w:r w:rsidRPr="003D02D8">
              <w:rPr>
                <w:rFonts w:cstheme="minorHAnsi"/>
              </w:rPr>
              <w:t>iib vajadusel läbi paikvaatluse ning küsib kliendilt täiendavat informatsiooni.</w:t>
            </w:r>
          </w:p>
          <w:p w14:paraId="7838D4D6" w14:textId="49B84217" w:rsidR="002D138C" w:rsidRPr="003D02D8" w:rsidRDefault="002D138C" w:rsidP="009E5BF3">
            <w:pPr>
              <w:autoSpaceDE w:val="0"/>
              <w:autoSpaceDN w:val="0"/>
              <w:adjustRightInd w:val="0"/>
              <w:rPr>
                <w:rFonts w:cstheme="minorHAnsi"/>
              </w:rPr>
            </w:pPr>
            <w:r w:rsidRPr="003D02D8">
              <w:rPr>
                <w:rFonts w:cstheme="minorHAnsi"/>
              </w:rPr>
              <w:t>3. Hindab kavandatava tahkeküttesüsteemi või selle osade sobivust olemasoleva tahkeküttesüsteemiga, lähtudes tuleohutus- ja muudest ohutusnõuetest ning objekti ehituslikust olukorrast</w:t>
            </w:r>
            <w:r w:rsidR="00C7718F" w:rsidRPr="003D02D8">
              <w:rPr>
                <w:rFonts w:cstheme="minorHAnsi"/>
              </w:rPr>
              <w:t>;</w:t>
            </w:r>
            <w:r w:rsidRPr="003D02D8">
              <w:rPr>
                <w:rFonts w:cstheme="minorHAnsi"/>
              </w:rPr>
              <w:t xml:space="preserve"> </w:t>
            </w:r>
            <w:r w:rsidR="00C7718F" w:rsidRPr="003D02D8">
              <w:rPr>
                <w:rFonts w:cstheme="minorHAnsi"/>
              </w:rPr>
              <w:t>v</w:t>
            </w:r>
            <w:r w:rsidRPr="003D02D8">
              <w:rPr>
                <w:rFonts w:cstheme="minorHAnsi"/>
              </w:rPr>
              <w:t>ajadusel konsulteerib erialaspetsialistidega või kaasab neid.</w:t>
            </w:r>
          </w:p>
          <w:p w14:paraId="2CE8BCBD" w14:textId="76B8EC04" w:rsidR="002D138C" w:rsidRPr="003D02D8" w:rsidRDefault="002D138C" w:rsidP="009E5BF3">
            <w:pPr>
              <w:autoSpaceDE w:val="0"/>
              <w:autoSpaceDN w:val="0"/>
              <w:adjustRightInd w:val="0"/>
              <w:rPr>
                <w:rFonts w:cstheme="minorHAnsi"/>
              </w:rPr>
            </w:pPr>
            <w:r w:rsidRPr="003D02D8">
              <w:rPr>
                <w:rFonts w:cstheme="minorHAnsi"/>
              </w:rPr>
              <w:t xml:space="preserve">4. Hindab hoones ja ruumis olevat õhuvarustust, mis on vajalik kavandatava </w:t>
            </w:r>
            <w:r w:rsidRPr="003D02D8">
              <w:rPr>
                <w:rFonts w:cstheme="minorHAnsi"/>
                <w:u w:val="single"/>
              </w:rPr>
              <w:t>tahke</w:t>
            </w:r>
            <w:r w:rsidRPr="003D02D8">
              <w:rPr>
                <w:rFonts w:cstheme="minorHAnsi"/>
              </w:rPr>
              <w:t>kütteseadme toimimiseks</w:t>
            </w:r>
            <w:r w:rsidR="00C7718F" w:rsidRPr="003D02D8">
              <w:rPr>
                <w:rFonts w:cstheme="minorHAnsi"/>
              </w:rPr>
              <w:t>;</w:t>
            </w:r>
            <w:r w:rsidRPr="003D02D8">
              <w:rPr>
                <w:rFonts w:cstheme="minorHAnsi"/>
              </w:rPr>
              <w:t xml:space="preserve"> </w:t>
            </w:r>
            <w:r w:rsidR="00C7718F" w:rsidRPr="003D02D8">
              <w:rPr>
                <w:rFonts w:cstheme="minorHAnsi"/>
              </w:rPr>
              <w:t>v</w:t>
            </w:r>
            <w:r w:rsidRPr="003D02D8">
              <w:rPr>
                <w:rFonts w:cstheme="minorHAnsi"/>
              </w:rPr>
              <w:t>eendub, et ruumis ega süsteemis poleks tõmmet takistavaid tegureid</w:t>
            </w:r>
            <w:r w:rsidR="00C7718F" w:rsidRPr="003D02D8">
              <w:rPr>
                <w:rFonts w:cstheme="minorHAnsi"/>
              </w:rPr>
              <w:t xml:space="preserve">; </w:t>
            </w:r>
            <w:r w:rsidR="00C7718F" w:rsidRPr="005E14B0">
              <w:rPr>
                <w:rFonts w:cstheme="minorHAnsi"/>
              </w:rPr>
              <w:t>p</w:t>
            </w:r>
            <w:r w:rsidRPr="005E14B0">
              <w:rPr>
                <w:rFonts w:cstheme="minorHAnsi"/>
              </w:rPr>
              <w:t>robleemse õ</w:t>
            </w:r>
            <w:r w:rsidRPr="003D02D8">
              <w:rPr>
                <w:rFonts w:cstheme="minorHAnsi"/>
              </w:rPr>
              <w:t>huvarustuse korral pakub välja toimivaid</w:t>
            </w:r>
          </w:p>
          <w:p w14:paraId="779D6C22" w14:textId="2A222116" w:rsidR="002D138C" w:rsidRPr="003D02D8" w:rsidRDefault="002D138C" w:rsidP="009E5BF3">
            <w:pPr>
              <w:autoSpaceDE w:val="0"/>
              <w:autoSpaceDN w:val="0"/>
              <w:adjustRightInd w:val="0"/>
              <w:rPr>
                <w:rFonts w:cstheme="minorHAnsi"/>
              </w:rPr>
            </w:pPr>
            <w:r w:rsidRPr="003D02D8">
              <w:rPr>
                <w:rFonts w:cstheme="minorHAnsi"/>
              </w:rPr>
              <w:t>lahendusi, lähtudes energiatõhususe põhimõtetest</w:t>
            </w:r>
            <w:r w:rsidR="00C7718F" w:rsidRPr="003D02D8">
              <w:rPr>
                <w:rFonts w:cstheme="minorHAnsi"/>
              </w:rPr>
              <w:t>; v</w:t>
            </w:r>
            <w:r w:rsidRPr="003D02D8">
              <w:rPr>
                <w:rFonts w:cstheme="minorHAnsi"/>
              </w:rPr>
              <w:t>ajadusel konsulteerib erialaspetsialistidega või kaasab neid.</w:t>
            </w:r>
          </w:p>
          <w:p w14:paraId="1BFDA914" w14:textId="770E86E2" w:rsidR="002D138C" w:rsidRPr="003D02D8" w:rsidRDefault="002D138C" w:rsidP="009E5BF3">
            <w:pPr>
              <w:autoSpaceDE w:val="0"/>
              <w:autoSpaceDN w:val="0"/>
              <w:adjustRightInd w:val="0"/>
              <w:rPr>
                <w:rFonts w:cstheme="minorHAnsi"/>
              </w:rPr>
            </w:pPr>
            <w:r w:rsidRPr="003D02D8">
              <w:rPr>
                <w:rFonts w:cstheme="minorHAnsi"/>
              </w:rPr>
              <w:t xml:space="preserve">5. </w:t>
            </w:r>
            <w:r w:rsidR="00C7718F" w:rsidRPr="003D02D8">
              <w:rPr>
                <w:rFonts w:cstheme="minorHAnsi"/>
              </w:rPr>
              <w:t>Hindab</w:t>
            </w:r>
            <w:r w:rsidRPr="003D02D8">
              <w:rPr>
                <w:rFonts w:cstheme="minorHAnsi"/>
              </w:rPr>
              <w:t xml:space="preserve"> </w:t>
            </w:r>
            <w:r w:rsidRPr="003D02D8">
              <w:rPr>
                <w:rFonts w:cstheme="minorHAnsi"/>
                <w:u w:val="single"/>
              </w:rPr>
              <w:t>kliendi soovi teostatavus</w:t>
            </w:r>
            <w:r w:rsidR="00C7718F" w:rsidRPr="003D02D8">
              <w:rPr>
                <w:rFonts w:cstheme="minorHAnsi"/>
                <w:u w:val="single"/>
              </w:rPr>
              <w:t>t</w:t>
            </w:r>
            <w:r w:rsidRPr="003D02D8">
              <w:rPr>
                <w:rFonts w:cstheme="minorHAnsi"/>
              </w:rPr>
              <w:t xml:space="preserve">,  vajadusel pakub kliendile välja teisi </w:t>
            </w:r>
            <w:r w:rsidRPr="003D02D8">
              <w:rPr>
                <w:rFonts w:cstheme="minorHAnsi"/>
                <w:u w:val="single"/>
              </w:rPr>
              <w:t>sarnaseid toimivaid</w:t>
            </w:r>
            <w:r w:rsidRPr="003D02D8">
              <w:rPr>
                <w:rFonts w:cstheme="minorHAnsi"/>
              </w:rPr>
              <w:t xml:space="preserve"> lahendusi, lähtudes kehtivatest keskkonna-, tuleohutuse ja energiasäästu nõuetest</w:t>
            </w:r>
            <w:r w:rsidR="00C7718F" w:rsidRPr="003D02D8">
              <w:rPr>
                <w:rFonts w:cstheme="minorHAnsi"/>
              </w:rPr>
              <w:t>; n</w:t>
            </w:r>
            <w:r w:rsidRPr="003D02D8">
              <w:rPr>
                <w:rFonts w:cstheme="minorHAnsi"/>
              </w:rPr>
              <w:t xml:space="preserve">õustab klienti </w:t>
            </w:r>
            <w:r w:rsidRPr="003D02D8">
              <w:rPr>
                <w:rFonts w:cstheme="minorHAnsi"/>
                <w:u w:val="single"/>
              </w:rPr>
              <w:t>tahke</w:t>
            </w:r>
            <w:r w:rsidRPr="003D02D8">
              <w:rPr>
                <w:rFonts w:cstheme="minorHAnsi"/>
              </w:rPr>
              <w:t>küttesüsteemide planeerimise, paigaldamise ja vajalike kooskõlastuste osas, lähtudes kehtivatest õigusaktidest ja kehtestatud normidest.</w:t>
            </w:r>
          </w:p>
          <w:p w14:paraId="1C291AD6" w14:textId="0F1D990F" w:rsidR="002D138C" w:rsidRPr="003D02D8" w:rsidRDefault="002D138C" w:rsidP="009E5BF3">
            <w:pPr>
              <w:autoSpaceDE w:val="0"/>
              <w:autoSpaceDN w:val="0"/>
              <w:adjustRightInd w:val="0"/>
              <w:rPr>
                <w:rFonts w:cstheme="minorHAnsi"/>
              </w:rPr>
            </w:pPr>
            <w:r w:rsidRPr="003D02D8">
              <w:rPr>
                <w:rFonts w:cstheme="minorHAnsi"/>
              </w:rPr>
              <w:t>6. Arvutab välja hoone või hoone osa arvutusliku soojavajaduse, lähtudes hoone ja/või ruumi kasutamise ja asukoha eripärast ning energiatõhususe miinimumnõuetest.</w:t>
            </w:r>
          </w:p>
          <w:p w14:paraId="38EFDA20" w14:textId="6060E6B0" w:rsidR="002D138C" w:rsidRPr="003D02D8" w:rsidRDefault="002D138C" w:rsidP="009E5BF3">
            <w:pPr>
              <w:autoSpaceDE w:val="0"/>
              <w:autoSpaceDN w:val="0"/>
              <w:adjustRightInd w:val="0"/>
              <w:rPr>
                <w:rFonts w:cstheme="minorHAnsi"/>
              </w:rPr>
            </w:pPr>
            <w:r w:rsidRPr="003D02D8">
              <w:rPr>
                <w:rFonts w:cstheme="minorHAnsi"/>
              </w:rPr>
              <w:t xml:space="preserve">7. </w:t>
            </w:r>
            <w:bookmarkStart w:id="0" w:name="_Hlk186312402"/>
            <w:r w:rsidRPr="003D02D8">
              <w:rPr>
                <w:rFonts w:cstheme="minorHAnsi"/>
              </w:rPr>
              <w:t xml:space="preserve">Kavandab </w:t>
            </w:r>
            <w:r w:rsidRPr="003D02D8">
              <w:rPr>
                <w:rFonts w:cstheme="minorHAnsi"/>
                <w:u w:val="single"/>
              </w:rPr>
              <w:t>tahkeküttesüsteemi</w:t>
            </w:r>
            <w:r w:rsidRPr="003D02D8">
              <w:rPr>
                <w:rFonts w:cstheme="minorHAnsi"/>
              </w:rPr>
              <w:t>, lähtudes hoone või hoone osa soojavajadusest, kliendi soovist, küttesüsteemist ja soojuskandjast (nt õhkküte, vesiküte vm)</w:t>
            </w:r>
            <w:r w:rsidR="00C7718F" w:rsidRPr="003D02D8">
              <w:rPr>
                <w:rFonts w:cstheme="minorHAnsi"/>
              </w:rPr>
              <w:t>; k</w:t>
            </w:r>
            <w:r w:rsidRPr="003D02D8">
              <w:rPr>
                <w:rFonts w:cstheme="minorHAnsi"/>
              </w:rPr>
              <w:t xml:space="preserve">oostab kavandist </w:t>
            </w:r>
            <w:r w:rsidRPr="003D02D8">
              <w:rPr>
                <w:rFonts w:cstheme="minorHAnsi"/>
                <w:u w:val="single"/>
              </w:rPr>
              <w:t>või projektist</w:t>
            </w:r>
            <w:r w:rsidRPr="003D02D8">
              <w:rPr>
                <w:rFonts w:cstheme="minorHAnsi"/>
              </w:rPr>
              <w:t xml:space="preserve"> lähtudes vajalikud töö- ja paigaldusjoonised</w:t>
            </w:r>
            <w:r w:rsidR="00C7718F" w:rsidRPr="003D02D8">
              <w:rPr>
                <w:rFonts w:cstheme="minorHAnsi"/>
              </w:rPr>
              <w:t>; v</w:t>
            </w:r>
            <w:r w:rsidRPr="003D02D8">
              <w:rPr>
                <w:rFonts w:cstheme="minorHAnsi"/>
              </w:rPr>
              <w:t>ajadusel kavandab tahkeküttesüsteemi renoveerimise, lammutamise või muutmise.</w:t>
            </w:r>
            <w:bookmarkEnd w:id="0"/>
          </w:p>
          <w:p w14:paraId="0445F68C" w14:textId="344DD21F" w:rsidR="002D138C" w:rsidRPr="003D02D8" w:rsidRDefault="002D138C" w:rsidP="009E5BF3">
            <w:pPr>
              <w:autoSpaceDE w:val="0"/>
              <w:autoSpaceDN w:val="0"/>
              <w:adjustRightInd w:val="0"/>
              <w:rPr>
                <w:rFonts w:cstheme="minorHAnsi"/>
              </w:rPr>
            </w:pPr>
            <w:r w:rsidRPr="003D02D8">
              <w:rPr>
                <w:rFonts w:cstheme="minorHAnsi"/>
              </w:rPr>
              <w:t xml:space="preserve">8. Kavandab vastavalt planeeritavale/paigaldatavale </w:t>
            </w:r>
            <w:r w:rsidRPr="003D02D8">
              <w:rPr>
                <w:rFonts w:cstheme="minorHAnsi"/>
                <w:u w:val="single"/>
              </w:rPr>
              <w:t>tahke</w:t>
            </w:r>
            <w:r w:rsidRPr="003D02D8">
              <w:rPr>
                <w:rFonts w:cstheme="minorHAnsi"/>
              </w:rPr>
              <w:t>kütteseadmele ning hoone ja selle tehnosüsteemide eripärale ühenduslõõri ja korstna</w:t>
            </w:r>
            <w:r w:rsidR="00C7718F" w:rsidRPr="003D02D8">
              <w:rPr>
                <w:rFonts w:cstheme="minorHAnsi"/>
              </w:rPr>
              <w:t>; t</w:t>
            </w:r>
            <w:r w:rsidRPr="003D02D8">
              <w:rPr>
                <w:rFonts w:cstheme="minorHAnsi"/>
              </w:rPr>
              <w:t>eeb vajalikud arvutused ning koostab küttesüsteemi kavandist ja arvutuste tulemustest lähtudes vajalikud töö- ja paigaldusjoonised.</w:t>
            </w:r>
          </w:p>
          <w:p w14:paraId="5A252968" w14:textId="3DBF711F" w:rsidR="002D138C" w:rsidRPr="003D02D8" w:rsidRDefault="002D138C" w:rsidP="00E014D6">
            <w:pPr>
              <w:autoSpaceDE w:val="0"/>
              <w:autoSpaceDN w:val="0"/>
              <w:adjustRightInd w:val="0"/>
              <w:rPr>
                <w:rFonts w:cstheme="minorHAnsi"/>
              </w:rPr>
            </w:pPr>
            <w:r w:rsidRPr="003D02D8">
              <w:rPr>
                <w:rFonts w:cstheme="minorHAnsi"/>
              </w:rPr>
              <w:t>9. Arvutab välja tööks vajaminevate materjalide mahud</w:t>
            </w:r>
            <w:r w:rsidR="00C7718F" w:rsidRPr="003D02D8">
              <w:rPr>
                <w:rFonts w:cstheme="minorHAnsi"/>
              </w:rPr>
              <w:t>; k</w:t>
            </w:r>
            <w:r w:rsidRPr="003D02D8">
              <w:rPr>
                <w:rFonts w:cstheme="minorHAnsi"/>
              </w:rPr>
              <w:t>oostab tahkekütteseadme või -süsteemi hinnapakkumise, lähtudes valitud materjalidest, paigalduse või töö maksumusest ja muudest kuludest.</w:t>
            </w:r>
          </w:p>
          <w:p w14:paraId="7CE90C76" w14:textId="77777777" w:rsidR="002D138C" w:rsidRPr="003D02D8" w:rsidRDefault="002D138C" w:rsidP="009E5BF3">
            <w:pPr>
              <w:rPr>
                <w:rFonts w:eastAsia="Calibri" w:cstheme="minorHAnsi"/>
                <w:color w:val="FF0000"/>
              </w:rPr>
            </w:pPr>
          </w:p>
          <w:p w14:paraId="6EC2E02A" w14:textId="77777777" w:rsidR="002D138C" w:rsidRPr="003D02D8" w:rsidRDefault="002D138C" w:rsidP="009E5BF3">
            <w:pPr>
              <w:autoSpaceDE w:val="0"/>
              <w:autoSpaceDN w:val="0"/>
              <w:adjustRightInd w:val="0"/>
              <w:rPr>
                <w:rFonts w:cstheme="minorHAnsi"/>
              </w:rPr>
            </w:pPr>
          </w:p>
          <w:p w14:paraId="405D70F6" w14:textId="77777777" w:rsidR="002D138C" w:rsidRPr="003D02D8" w:rsidRDefault="002D138C" w:rsidP="009E5BF3">
            <w:pPr>
              <w:autoSpaceDE w:val="0"/>
              <w:autoSpaceDN w:val="0"/>
              <w:adjustRightInd w:val="0"/>
              <w:rPr>
                <w:rFonts w:cstheme="minorHAnsi"/>
              </w:rPr>
            </w:pPr>
          </w:p>
          <w:p w14:paraId="73F63B6E" w14:textId="77777777" w:rsidR="002D138C" w:rsidRPr="003D02D8" w:rsidRDefault="002D138C" w:rsidP="009E5BF3">
            <w:pPr>
              <w:autoSpaceDE w:val="0"/>
              <w:autoSpaceDN w:val="0"/>
              <w:adjustRightInd w:val="0"/>
              <w:rPr>
                <w:rFonts w:cstheme="minorHAnsi"/>
              </w:rPr>
            </w:pPr>
          </w:p>
          <w:p w14:paraId="2DEF74A2" w14:textId="77777777" w:rsidR="002D138C" w:rsidRPr="003D02D8" w:rsidRDefault="002D138C" w:rsidP="009E5BF3">
            <w:pPr>
              <w:autoSpaceDE w:val="0"/>
              <w:autoSpaceDN w:val="0"/>
              <w:adjustRightInd w:val="0"/>
              <w:rPr>
                <w:rFonts w:cstheme="minorHAnsi"/>
              </w:rPr>
            </w:pPr>
          </w:p>
          <w:p w14:paraId="5D32CCB1" w14:textId="77777777" w:rsidR="002D138C" w:rsidRPr="003D02D8" w:rsidRDefault="002D138C" w:rsidP="009E5BF3">
            <w:pPr>
              <w:autoSpaceDE w:val="0"/>
              <w:autoSpaceDN w:val="0"/>
              <w:adjustRightInd w:val="0"/>
              <w:rPr>
                <w:rFonts w:cstheme="minorHAnsi"/>
              </w:rPr>
            </w:pPr>
          </w:p>
          <w:p w14:paraId="331297C2" w14:textId="77777777" w:rsidR="002D138C" w:rsidRPr="003D02D8" w:rsidRDefault="002D138C" w:rsidP="009E5BF3">
            <w:pPr>
              <w:autoSpaceDE w:val="0"/>
              <w:autoSpaceDN w:val="0"/>
              <w:adjustRightInd w:val="0"/>
              <w:rPr>
                <w:rFonts w:cstheme="minorHAnsi"/>
              </w:rPr>
            </w:pPr>
          </w:p>
          <w:p w14:paraId="48116C7C" w14:textId="1F78078E" w:rsidR="002D138C" w:rsidRPr="003D02D8" w:rsidRDefault="002D138C" w:rsidP="009E5BF3">
            <w:pPr>
              <w:autoSpaceDE w:val="0"/>
              <w:autoSpaceDN w:val="0"/>
              <w:adjustRightInd w:val="0"/>
              <w:rPr>
                <w:rFonts w:cstheme="minorHAnsi"/>
                <w:b/>
                <w:bCs/>
              </w:rPr>
            </w:pPr>
            <w:r w:rsidRPr="003D02D8">
              <w:rPr>
                <w:rFonts w:cstheme="minorHAnsi"/>
                <w:b/>
                <w:bCs/>
              </w:rPr>
              <w:t>Teadmised:</w:t>
            </w:r>
          </w:p>
          <w:p w14:paraId="5F7BBC7E" w14:textId="32999B27" w:rsidR="002D138C" w:rsidRPr="005B23D8" w:rsidRDefault="002D138C" w:rsidP="009E5BF3">
            <w:pPr>
              <w:autoSpaceDE w:val="0"/>
              <w:autoSpaceDN w:val="0"/>
              <w:adjustRightInd w:val="0"/>
              <w:rPr>
                <w:rFonts w:cstheme="minorHAnsi"/>
              </w:rPr>
            </w:pPr>
            <w:r w:rsidRPr="003D02D8">
              <w:rPr>
                <w:rFonts w:cstheme="minorHAnsi"/>
              </w:rPr>
              <w:t xml:space="preserve">1) </w:t>
            </w:r>
            <w:r w:rsidRPr="005B23D8">
              <w:rPr>
                <w:rFonts w:cstheme="minorHAnsi"/>
              </w:rPr>
              <w:t>klienditeeninduse alused;</w:t>
            </w:r>
          </w:p>
          <w:p w14:paraId="28FB19BF" w14:textId="45304560" w:rsidR="002D138C" w:rsidRPr="005B23D8" w:rsidRDefault="002D138C" w:rsidP="009E5BF3">
            <w:pPr>
              <w:autoSpaceDE w:val="0"/>
              <w:autoSpaceDN w:val="0"/>
              <w:adjustRightInd w:val="0"/>
              <w:rPr>
                <w:rFonts w:cstheme="minorHAnsi"/>
              </w:rPr>
            </w:pPr>
            <w:r w:rsidRPr="005B23D8">
              <w:rPr>
                <w:rFonts w:cstheme="minorHAnsi"/>
              </w:rPr>
              <w:t>2) soojustehnika küttesüsteemiga seonduvad mõisted, põhimõtted;</w:t>
            </w:r>
          </w:p>
          <w:p w14:paraId="44178469" w14:textId="77777777" w:rsidR="002D138C" w:rsidRPr="005B23D8" w:rsidRDefault="002D138C" w:rsidP="009E5BF3">
            <w:pPr>
              <w:autoSpaceDE w:val="0"/>
              <w:autoSpaceDN w:val="0"/>
              <w:adjustRightInd w:val="0"/>
              <w:rPr>
                <w:rFonts w:cstheme="minorHAnsi"/>
              </w:rPr>
            </w:pPr>
            <w:r w:rsidRPr="005B23D8">
              <w:rPr>
                <w:rFonts w:cstheme="minorHAnsi"/>
              </w:rPr>
              <w:t>3) tehnilise joonestamise alused, tööjooniste tingmärgid;</w:t>
            </w:r>
          </w:p>
          <w:p w14:paraId="553F89AF" w14:textId="4A5992EF" w:rsidR="002D138C" w:rsidRPr="005B23D8" w:rsidRDefault="002D138C" w:rsidP="009E5BF3">
            <w:pPr>
              <w:autoSpaceDE w:val="0"/>
              <w:autoSpaceDN w:val="0"/>
              <w:adjustRightInd w:val="0"/>
              <w:rPr>
                <w:rFonts w:cstheme="minorHAnsi"/>
              </w:rPr>
            </w:pPr>
            <w:r w:rsidRPr="005B23D8">
              <w:rPr>
                <w:rFonts w:cstheme="minorHAnsi"/>
              </w:rPr>
              <w:t>4) tahkeküttesüsteemide ja -seadmete ehitamist/paigaldamist reguleeriv seadusandlus ja kehtestatud nõuded;</w:t>
            </w:r>
          </w:p>
          <w:p w14:paraId="0191DABD" w14:textId="6F327133" w:rsidR="002D138C" w:rsidRPr="005B23D8" w:rsidRDefault="002D138C" w:rsidP="009E5BF3">
            <w:pPr>
              <w:autoSpaceDE w:val="0"/>
              <w:autoSpaceDN w:val="0"/>
              <w:adjustRightInd w:val="0"/>
              <w:rPr>
                <w:rFonts w:cstheme="minorHAnsi"/>
              </w:rPr>
            </w:pPr>
            <w:r w:rsidRPr="005B23D8">
              <w:rPr>
                <w:rFonts w:cstheme="minorHAnsi"/>
              </w:rPr>
              <w:lastRenderedPageBreak/>
              <w:t>5) EVS 812-3, EVS EN 15544 ja muud asjakohased juhendmaterjalid;</w:t>
            </w:r>
          </w:p>
          <w:p w14:paraId="5381482B" w14:textId="56C5A64F" w:rsidR="002D138C" w:rsidRPr="005B23D8" w:rsidRDefault="002D138C" w:rsidP="009E5BF3">
            <w:pPr>
              <w:autoSpaceDE w:val="0"/>
              <w:autoSpaceDN w:val="0"/>
              <w:adjustRightInd w:val="0"/>
              <w:rPr>
                <w:rFonts w:cstheme="minorHAnsi"/>
              </w:rPr>
            </w:pPr>
            <w:r w:rsidRPr="005B23D8">
              <w:rPr>
                <w:rFonts w:cstheme="minorHAnsi"/>
              </w:rPr>
              <w:t>6) keskkonnasäästlikkuse põhimõtted, energiatõhususe miinimumnõuded;</w:t>
            </w:r>
          </w:p>
          <w:p w14:paraId="21BA8CB7" w14:textId="77777777" w:rsidR="002D138C" w:rsidRPr="005B23D8" w:rsidRDefault="002D138C" w:rsidP="009E5BF3">
            <w:pPr>
              <w:autoSpaceDE w:val="0"/>
              <w:autoSpaceDN w:val="0"/>
              <w:adjustRightInd w:val="0"/>
              <w:rPr>
                <w:rFonts w:cstheme="minorHAnsi"/>
              </w:rPr>
            </w:pPr>
            <w:r w:rsidRPr="005B23D8">
              <w:rPr>
                <w:rFonts w:cstheme="minorHAnsi"/>
              </w:rPr>
              <w:t>7) hoone arvutusliku soojavajaduse määramise meetodid;</w:t>
            </w:r>
          </w:p>
          <w:p w14:paraId="0CB5076C" w14:textId="534D7AF7" w:rsidR="002D138C" w:rsidRPr="005B23D8" w:rsidRDefault="002D138C" w:rsidP="009E5BF3">
            <w:pPr>
              <w:autoSpaceDE w:val="0"/>
              <w:autoSpaceDN w:val="0"/>
              <w:adjustRightInd w:val="0"/>
              <w:rPr>
                <w:rFonts w:cstheme="minorHAnsi"/>
              </w:rPr>
            </w:pPr>
            <w:r w:rsidRPr="005B23D8">
              <w:rPr>
                <w:rFonts w:cstheme="minorHAnsi"/>
              </w:rPr>
              <w:t>8) tahkeküttesüsteemi õhuvarustus;</w:t>
            </w:r>
          </w:p>
          <w:p w14:paraId="17EA83E4" w14:textId="0CD6CEE7" w:rsidR="002D138C" w:rsidRPr="005B23D8" w:rsidRDefault="002D138C" w:rsidP="009E5BF3">
            <w:pPr>
              <w:autoSpaceDE w:val="0"/>
              <w:autoSpaceDN w:val="0"/>
              <w:adjustRightInd w:val="0"/>
              <w:rPr>
                <w:rFonts w:cstheme="minorHAnsi"/>
              </w:rPr>
            </w:pPr>
            <w:r w:rsidRPr="005B23D8">
              <w:rPr>
                <w:rFonts w:cstheme="minorHAnsi"/>
              </w:rPr>
              <w:t>9) tahkeküttesüsteemi ehitamise tehnoloogia;</w:t>
            </w:r>
          </w:p>
          <w:p w14:paraId="1AD28A83" w14:textId="3DF1BC16" w:rsidR="002D138C" w:rsidRPr="005B23D8" w:rsidRDefault="002D138C" w:rsidP="009E5BF3">
            <w:pPr>
              <w:autoSpaceDE w:val="0"/>
              <w:autoSpaceDN w:val="0"/>
              <w:adjustRightInd w:val="0"/>
              <w:rPr>
                <w:rFonts w:cstheme="minorHAnsi"/>
              </w:rPr>
            </w:pPr>
            <w:r w:rsidRPr="005B23D8">
              <w:rPr>
                <w:rFonts w:cstheme="minorHAnsi"/>
              </w:rPr>
              <w:t>10) tahkeküttesüsteemi projekti koostamise alused;</w:t>
            </w:r>
          </w:p>
          <w:p w14:paraId="38B64C2D" w14:textId="40A241AA" w:rsidR="002D138C" w:rsidRPr="005B23D8" w:rsidRDefault="002D138C" w:rsidP="009E5BF3">
            <w:pPr>
              <w:autoSpaceDE w:val="0"/>
              <w:autoSpaceDN w:val="0"/>
              <w:adjustRightInd w:val="0"/>
              <w:rPr>
                <w:rFonts w:cstheme="minorHAnsi"/>
              </w:rPr>
            </w:pPr>
            <w:r w:rsidRPr="005B23D8">
              <w:rPr>
                <w:rFonts w:cstheme="minorHAnsi"/>
              </w:rPr>
              <w:t>11) üldteadmised ehituskonstruktsioonidest (kivi-, puit-, betoon- jne konstruktsioonid);</w:t>
            </w:r>
          </w:p>
          <w:p w14:paraId="27E68ACE" w14:textId="2F96822E" w:rsidR="002D138C" w:rsidRPr="005B23D8" w:rsidRDefault="002D138C" w:rsidP="009E5BF3">
            <w:pPr>
              <w:autoSpaceDE w:val="0"/>
              <w:autoSpaceDN w:val="0"/>
              <w:adjustRightInd w:val="0"/>
              <w:rPr>
                <w:rFonts w:cstheme="minorHAnsi"/>
              </w:rPr>
            </w:pPr>
            <w:r w:rsidRPr="005B23D8">
              <w:rPr>
                <w:rFonts w:cstheme="minorHAnsi"/>
              </w:rPr>
              <w:t>12) pottsepatöödel kasutatavad ehitusmaterjalid;</w:t>
            </w:r>
          </w:p>
          <w:p w14:paraId="475C495F" w14:textId="6EC283E6" w:rsidR="002D138C" w:rsidRPr="005B23D8" w:rsidRDefault="002D138C" w:rsidP="009E5BF3">
            <w:pPr>
              <w:rPr>
                <w:rFonts w:cstheme="minorHAnsi"/>
              </w:rPr>
            </w:pPr>
            <w:r w:rsidRPr="005B23D8">
              <w:rPr>
                <w:rFonts w:cstheme="minorHAnsi"/>
              </w:rPr>
              <w:t>13) eelarvestamise alused</w:t>
            </w:r>
            <w:r w:rsidR="00455451">
              <w:rPr>
                <w:rFonts w:cstheme="minorHAnsi"/>
              </w:rPr>
              <w:t>.</w:t>
            </w:r>
            <w:r w:rsidRPr="005B23D8">
              <w:rPr>
                <w:rFonts w:cstheme="minorHAnsi"/>
              </w:rPr>
              <w:t xml:space="preserve"> </w:t>
            </w:r>
          </w:p>
          <w:p w14:paraId="7313D709" w14:textId="5133651A" w:rsidR="002D138C" w:rsidRPr="003D02D8" w:rsidRDefault="002D138C" w:rsidP="00B70261">
            <w:pPr>
              <w:rPr>
                <w:rFonts w:eastAsia="Calibri" w:cstheme="minorHAnsi"/>
                <w:color w:val="FF0000"/>
              </w:rPr>
            </w:pPr>
          </w:p>
        </w:tc>
        <w:tc>
          <w:tcPr>
            <w:tcW w:w="7513" w:type="dxa"/>
          </w:tcPr>
          <w:p w14:paraId="51AD38C0" w14:textId="06FB29DB" w:rsidR="002D138C" w:rsidRPr="003D02D8" w:rsidRDefault="002D138C" w:rsidP="00E64758">
            <w:pPr>
              <w:autoSpaceDE w:val="0"/>
              <w:autoSpaceDN w:val="0"/>
              <w:adjustRightInd w:val="0"/>
              <w:rPr>
                <w:rFonts w:cstheme="minorHAnsi"/>
                <w:u w:val="single"/>
              </w:rPr>
            </w:pPr>
            <w:r w:rsidRPr="003D02D8">
              <w:rPr>
                <w:rFonts w:cstheme="minorHAnsi"/>
                <w:u w:val="single"/>
              </w:rPr>
              <w:lastRenderedPageBreak/>
              <w:t>Tegevusnäitajad</w:t>
            </w:r>
          </w:p>
          <w:p w14:paraId="7D66F078" w14:textId="77777777" w:rsidR="002D138C" w:rsidRPr="003D02D8" w:rsidRDefault="002D138C" w:rsidP="00E64758">
            <w:pPr>
              <w:autoSpaceDE w:val="0"/>
              <w:autoSpaceDN w:val="0"/>
              <w:adjustRightInd w:val="0"/>
              <w:rPr>
                <w:rFonts w:cstheme="minorHAnsi"/>
              </w:rPr>
            </w:pPr>
            <w:r w:rsidRPr="003D02D8">
              <w:rPr>
                <w:rFonts w:cstheme="minorHAnsi"/>
              </w:rPr>
              <w:t xml:space="preserve">1. Selgitab välja kliendi soovid ehitatava või paigaldatava </w:t>
            </w:r>
            <w:r w:rsidRPr="003D02D8">
              <w:rPr>
                <w:rFonts w:cstheme="minorHAnsi"/>
                <w:u w:val="single"/>
              </w:rPr>
              <w:t>küttesüsteemi</w:t>
            </w:r>
            <w:r w:rsidRPr="003D02D8">
              <w:rPr>
                <w:rFonts w:cstheme="minorHAnsi"/>
              </w:rPr>
              <w:t xml:space="preserve"> osas.</w:t>
            </w:r>
          </w:p>
          <w:p w14:paraId="10FF21E6" w14:textId="75131634" w:rsidR="002D138C" w:rsidRPr="003D02D8" w:rsidRDefault="002D138C" w:rsidP="00E64758">
            <w:pPr>
              <w:autoSpaceDE w:val="0"/>
              <w:autoSpaceDN w:val="0"/>
              <w:adjustRightInd w:val="0"/>
              <w:rPr>
                <w:rFonts w:cstheme="minorHAnsi"/>
              </w:rPr>
            </w:pPr>
            <w:r w:rsidRPr="003D02D8">
              <w:rPr>
                <w:rFonts w:cstheme="minorHAnsi"/>
              </w:rPr>
              <w:t>2. Tutvub objekti olemasoleva ehitusalase dokumentatsiooniga</w:t>
            </w:r>
            <w:r w:rsidR="00C7718F" w:rsidRPr="003D02D8">
              <w:rPr>
                <w:rFonts w:cstheme="minorHAnsi"/>
              </w:rPr>
              <w:t>, v</w:t>
            </w:r>
            <w:r w:rsidRPr="003D02D8">
              <w:rPr>
                <w:rFonts w:cstheme="minorHAnsi"/>
              </w:rPr>
              <w:t>iib vajadusel läbi paikvaatluse ning küsib kliendilt täiendavat informatsiooni.</w:t>
            </w:r>
          </w:p>
          <w:p w14:paraId="42349EA8" w14:textId="6C31DFC4" w:rsidR="002D138C" w:rsidRPr="003D02D8" w:rsidRDefault="002D138C" w:rsidP="00E64758">
            <w:pPr>
              <w:autoSpaceDE w:val="0"/>
              <w:autoSpaceDN w:val="0"/>
              <w:adjustRightInd w:val="0"/>
              <w:rPr>
                <w:rFonts w:cstheme="minorHAnsi"/>
              </w:rPr>
            </w:pPr>
            <w:r w:rsidRPr="003D02D8">
              <w:rPr>
                <w:rFonts w:cstheme="minorHAnsi"/>
              </w:rPr>
              <w:t xml:space="preserve">3. Hindab </w:t>
            </w:r>
            <w:r w:rsidRPr="003D02D8">
              <w:rPr>
                <w:rFonts w:cstheme="minorHAnsi"/>
                <w:u w:val="single"/>
              </w:rPr>
              <w:t xml:space="preserve">kavandatava/projekteeritava </w:t>
            </w:r>
            <w:r w:rsidRPr="003D02D8">
              <w:rPr>
                <w:rFonts w:cstheme="minorHAnsi"/>
              </w:rPr>
              <w:t xml:space="preserve">tahkeküttesüsteemi </w:t>
            </w:r>
            <w:r w:rsidRPr="003D02D8">
              <w:rPr>
                <w:rFonts w:cstheme="minorHAnsi"/>
                <w:u w:val="single"/>
              </w:rPr>
              <w:t>või selle osade sobivust olemasoleva</w:t>
            </w:r>
            <w:r w:rsidRPr="003D02D8">
              <w:rPr>
                <w:rFonts w:cstheme="minorHAnsi"/>
              </w:rPr>
              <w:t xml:space="preserve"> küttesüsteemiga</w:t>
            </w:r>
            <w:r w:rsidR="00C7718F" w:rsidRPr="003D02D8">
              <w:rPr>
                <w:rFonts w:cstheme="minorHAnsi"/>
              </w:rPr>
              <w:t>; k</w:t>
            </w:r>
            <w:r w:rsidRPr="003D02D8">
              <w:rPr>
                <w:rFonts w:cstheme="minorHAnsi"/>
                <w:u w:val="single"/>
              </w:rPr>
              <w:t>ombineeritud küttelahenduse korral hindab kavandatava/projekteeritava tahkekütteseadme sobivust olemasoleva või kavandatava küttesüsteemi või selle osadega</w:t>
            </w:r>
            <w:r w:rsidR="00C7718F" w:rsidRPr="003D02D8">
              <w:rPr>
                <w:rFonts w:cstheme="minorHAnsi"/>
                <w:u w:val="single"/>
              </w:rPr>
              <w:t>; a</w:t>
            </w:r>
            <w:r w:rsidRPr="003D02D8">
              <w:rPr>
                <w:rFonts w:cstheme="minorHAnsi"/>
                <w:u w:val="single"/>
              </w:rPr>
              <w:t>nalüüsib ja hindab tahkeküttesüsteemide koosmõju teiste kütte- ja ventilatsioonisüsteemidega</w:t>
            </w:r>
            <w:r w:rsidR="00C7718F" w:rsidRPr="003D02D8">
              <w:rPr>
                <w:rFonts w:cstheme="minorHAnsi"/>
                <w:u w:val="single"/>
              </w:rPr>
              <w:t>; v</w:t>
            </w:r>
            <w:r w:rsidRPr="003D02D8">
              <w:rPr>
                <w:rFonts w:cstheme="minorHAnsi"/>
              </w:rPr>
              <w:t>ajadusel konsulteerib erialaspetsialistidega ja kaasab neid</w:t>
            </w:r>
            <w:r w:rsidR="00C7718F" w:rsidRPr="003D02D8">
              <w:rPr>
                <w:rFonts w:cstheme="minorHAnsi"/>
              </w:rPr>
              <w:t>; määratleb o</w:t>
            </w:r>
            <w:r w:rsidRPr="003D02D8">
              <w:rPr>
                <w:rFonts w:cstheme="minorHAnsi"/>
                <w:u w:val="single"/>
              </w:rPr>
              <w:t>bjekti  eripärast lähtudes vajadusel objekti ajaloolis-kultuuriväärtusliku käsitluse vajaduse ning teeb ettepanekuid edasisteks tegevusteks.</w:t>
            </w:r>
            <w:r w:rsidRPr="003D02D8">
              <w:rPr>
                <w:rFonts w:cstheme="minorHAnsi"/>
              </w:rPr>
              <w:t xml:space="preserve">  </w:t>
            </w:r>
          </w:p>
          <w:p w14:paraId="6B41264E" w14:textId="5AF40204" w:rsidR="002D138C" w:rsidRPr="003D02D8" w:rsidRDefault="002D138C" w:rsidP="00E64758">
            <w:pPr>
              <w:autoSpaceDE w:val="0"/>
              <w:autoSpaceDN w:val="0"/>
              <w:adjustRightInd w:val="0"/>
              <w:rPr>
                <w:rFonts w:cstheme="minorHAnsi"/>
              </w:rPr>
            </w:pPr>
            <w:r w:rsidRPr="003D02D8">
              <w:rPr>
                <w:rFonts w:cstheme="minorHAnsi"/>
              </w:rPr>
              <w:t>4. Hindab hoones ja ruumis olevat õhuvarustust, mis on vajalik kavandatava kütteseadme toimimiseks</w:t>
            </w:r>
            <w:r w:rsidR="00EC769E" w:rsidRPr="003D02D8">
              <w:rPr>
                <w:rFonts w:cstheme="minorHAnsi"/>
              </w:rPr>
              <w:t>; v</w:t>
            </w:r>
            <w:r w:rsidRPr="003D02D8">
              <w:rPr>
                <w:rFonts w:cstheme="minorHAnsi"/>
              </w:rPr>
              <w:t>eendub, et ruumis ega süsteemis poleks tõmmet takistavaid tegureid</w:t>
            </w:r>
            <w:r w:rsidR="00EC769E" w:rsidRPr="003D02D8">
              <w:rPr>
                <w:rFonts w:cstheme="minorHAnsi"/>
              </w:rPr>
              <w:t>; p</w:t>
            </w:r>
            <w:r w:rsidRPr="003D02D8">
              <w:rPr>
                <w:rFonts w:cstheme="minorHAnsi"/>
              </w:rPr>
              <w:t>robleemse õhuvarustuse korral pakub välja toimivaid lahendusi, lähtudes energiatõhususe põhimõtetest</w:t>
            </w:r>
            <w:r w:rsidR="00EC769E" w:rsidRPr="003D02D8">
              <w:rPr>
                <w:rFonts w:cstheme="minorHAnsi"/>
              </w:rPr>
              <w:t>;</w:t>
            </w:r>
            <w:r w:rsidRPr="003D02D8">
              <w:rPr>
                <w:rFonts w:cstheme="minorHAnsi"/>
              </w:rPr>
              <w:t xml:space="preserve"> konsulteerib </w:t>
            </w:r>
            <w:r w:rsidR="00EC769E" w:rsidRPr="003D02D8">
              <w:rPr>
                <w:rFonts w:cstheme="minorHAnsi"/>
              </w:rPr>
              <w:t xml:space="preserve">vajadusel </w:t>
            </w:r>
            <w:r w:rsidRPr="003D02D8">
              <w:rPr>
                <w:rFonts w:cstheme="minorHAnsi"/>
              </w:rPr>
              <w:t>erialaspetsialistidega või kaasab neid.</w:t>
            </w:r>
          </w:p>
          <w:p w14:paraId="68162EBB" w14:textId="0C9E720C" w:rsidR="002D138C" w:rsidRPr="003D02D8" w:rsidRDefault="002D138C" w:rsidP="00E64758">
            <w:pPr>
              <w:autoSpaceDE w:val="0"/>
              <w:autoSpaceDN w:val="0"/>
              <w:adjustRightInd w:val="0"/>
              <w:rPr>
                <w:rFonts w:cstheme="minorHAnsi"/>
                <w:color w:val="538135" w:themeColor="accent6" w:themeShade="BF"/>
              </w:rPr>
            </w:pPr>
            <w:r w:rsidRPr="003D02D8">
              <w:rPr>
                <w:rFonts w:cstheme="minorHAnsi"/>
              </w:rPr>
              <w:t xml:space="preserve">5. </w:t>
            </w:r>
            <w:r w:rsidR="00EC769E" w:rsidRPr="003D02D8">
              <w:rPr>
                <w:rFonts w:cstheme="minorHAnsi"/>
              </w:rPr>
              <w:t>Hindab</w:t>
            </w:r>
            <w:r w:rsidRPr="003D02D8">
              <w:rPr>
                <w:rFonts w:cstheme="minorHAnsi"/>
              </w:rPr>
              <w:t xml:space="preserve"> </w:t>
            </w:r>
            <w:r w:rsidRPr="003D02D8">
              <w:rPr>
                <w:rFonts w:cstheme="minorHAnsi"/>
                <w:u w:val="single"/>
              </w:rPr>
              <w:t>projekti teostatavus</w:t>
            </w:r>
            <w:r w:rsidR="00EC769E" w:rsidRPr="003D02D8">
              <w:rPr>
                <w:rFonts w:cstheme="minorHAnsi"/>
                <w:u w:val="single"/>
              </w:rPr>
              <w:t>t</w:t>
            </w:r>
            <w:r w:rsidRPr="003D02D8">
              <w:rPr>
                <w:rFonts w:cstheme="minorHAnsi"/>
              </w:rPr>
              <w:t xml:space="preserve">, vajadusel pakub kliendile välja teisi </w:t>
            </w:r>
            <w:r w:rsidRPr="003D02D8">
              <w:rPr>
                <w:rFonts w:cstheme="minorHAnsi"/>
                <w:u w:val="single"/>
              </w:rPr>
              <w:t>kaasaegseid keskkonna- ja energiasäästlikke küttesüsteemide lahendusi (sh kombineeritud süsteemid)</w:t>
            </w:r>
            <w:r w:rsidRPr="003D02D8">
              <w:rPr>
                <w:rFonts w:cstheme="minorHAnsi"/>
              </w:rPr>
              <w:t>, lähtudes kehtivatest keskkonna-, tuleohutuse ja energiasäästu nõuetest</w:t>
            </w:r>
            <w:r w:rsidR="00EC769E" w:rsidRPr="003D02D8">
              <w:rPr>
                <w:rFonts w:cstheme="minorHAnsi"/>
              </w:rPr>
              <w:t>; n</w:t>
            </w:r>
            <w:r w:rsidRPr="003D02D8">
              <w:rPr>
                <w:rFonts w:cstheme="minorHAnsi"/>
              </w:rPr>
              <w:t xml:space="preserve">õustab klienti küttesüsteemide planeerimise, paigaldamise ja vajalike kooskõlastuste osas, lähtudes kehtivast õigusaktidest ja kehtestatud normidest. </w:t>
            </w:r>
          </w:p>
          <w:p w14:paraId="76387631" w14:textId="106E3D84" w:rsidR="002D138C" w:rsidRPr="003D02D8" w:rsidRDefault="002D138C" w:rsidP="00E64758">
            <w:pPr>
              <w:autoSpaceDE w:val="0"/>
              <w:autoSpaceDN w:val="0"/>
              <w:adjustRightInd w:val="0"/>
              <w:rPr>
                <w:rFonts w:cstheme="minorHAnsi"/>
              </w:rPr>
            </w:pPr>
            <w:r w:rsidRPr="003D02D8">
              <w:rPr>
                <w:rFonts w:cstheme="minorHAnsi"/>
              </w:rPr>
              <w:t>6. Arvutab välja hoone või hoone osa arvutusliku soojavajaduse, lähtudes hoone ja/või ruumi kasutamise ja asukoha eripärast ning energiatõhususe miinimumnõuetest.</w:t>
            </w:r>
          </w:p>
          <w:p w14:paraId="43A8AE26" w14:textId="2C177729" w:rsidR="002D138C" w:rsidRPr="003D02D8" w:rsidRDefault="002D138C" w:rsidP="00E64758">
            <w:pPr>
              <w:autoSpaceDE w:val="0"/>
              <w:autoSpaceDN w:val="0"/>
              <w:adjustRightInd w:val="0"/>
              <w:rPr>
                <w:rFonts w:cstheme="minorHAnsi"/>
              </w:rPr>
            </w:pPr>
            <w:r w:rsidRPr="003D02D8">
              <w:rPr>
                <w:rFonts w:cstheme="minorHAnsi"/>
              </w:rPr>
              <w:t xml:space="preserve">7. </w:t>
            </w:r>
            <w:r w:rsidRPr="003D02D8">
              <w:rPr>
                <w:rFonts w:cstheme="minorHAnsi"/>
                <w:u w:val="single"/>
              </w:rPr>
              <w:t>Projekteerib</w:t>
            </w:r>
            <w:r w:rsidRPr="003D02D8">
              <w:rPr>
                <w:rFonts w:cstheme="minorHAnsi"/>
              </w:rPr>
              <w:t xml:space="preserve"> küttesüsteemi</w:t>
            </w:r>
            <w:r w:rsidR="008741A2">
              <w:rPr>
                <w:rFonts w:cstheme="minorHAnsi"/>
              </w:rPr>
              <w:t xml:space="preserve"> kasutades sobivat tarkvara</w:t>
            </w:r>
            <w:r w:rsidRPr="003D02D8">
              <w:rPr>
                <w:rFonts w:cstheme="minorHAnsi"/>
              </w:rPr>
              <w:t>, lähtudes hoone või hoone osa soojavajadusest, kliendi soovist, planeeritavast küttesüsteemist (sh kombineeritud) või soojuskandjast (nt õhkküte, vesiküte vm)</w:t>
            </w:r>
            <w:r w:rsidR="00EC769E" w:rsidRPr="003D02D8">
              <w:rPr>
                <w:rFonts w:cstheme="minorHAnsi"/>
              </w:rPr>
              <w:t xml:space="preserve">; </w:t>
            </w:r>
            <w:r w:rsidRPr="003D02D8">
              <w:rPr>
                <w:rFonts w:cstheme="minorHAnsi"/>
              </w:rPr>
              <w:t xml:space="preserve">töötab </w:t>
            </w:r>
            <w:r w:rsidR="00EC769E" w:rsidRPr="003D02D8">
              <w:rPr>
                <w:rFonts w:cstheme="minorHAnsi"/>
              </w:rPr>
              <w:t xml:space="preserve">vajadusel </w:t>
            </w:r>
            <w:r w:rsidRPr="003D02D8">
              <w:rPr>
                <w:rFonts w:cstheme="minorHAnsi"/>
              </w:rPr>
              <w:t>välja küttesüsteemi siseseid erilahendusi, koostab küttesüsteemi renoveerimise, lammutamise, muutmise projekti</w:t>
            </w:r>
            <w:r w:rsidR="00EC769E" w:rsidRPr="003D02D8">
              <w:rPr>
                <w:rFonts w:cstheme="minorHAnsi"/>
              </w:rPr>
              <w:t>;</w:t>
            </w:r>
            <w:r w:rsidRPr="003D02D8">
              <w:rPr>
                <w:rFonts w:cstheme="minorHAnsi"/>
              </w:rPr>
              <w:t xml:space="preserve"> </w:t>
            </w:r>
            <w:r w:rsidR="00A142DC">
              <w:rPr>
                <w:rFonts w:cstheme="minorHAnsi"/>
              </w:rPr>
              <w:t>k</w:t>
            </w:r>
            <w:r w:rsidRPr="003D02D8">
              <w:rPr>
                <w:rFonts w:cstheme="minorHAnsi"/>
              </w:rPr>
              <w:t xml:space="preserve">oostab </w:t>
            </w:r>
            <w:r w:rsidRPr="003D02D8">
              <w:rPr>
                <w:rFonts w:cstheme="minorHAnsi"/>
                <w:u w:val="single"/>
              </w:rPr>
              <w:t>projektist</w:t>
            </w:r>
            <w:r w:rsidRPr="003D02D8">
              <w:rPr>
                <w:rFonts w:cstheme="minorHAnsi"/>
              </w:rPr>
              <w:t xml:space="preserve"> lähtudes vajalikud töö- ja paigaldusjoonised.</w:t>
            </w:r>
          </w:p>
          <w:p w14:paraId="1816EFE4" w14:textId="0B102FD2" w:rsidR="002D138C" w:rsidRPr="003D02D8" w:rsidRDefault="002D138C" w:rsidP="00E64758">
            <w:pPr>
              <w:autoSpaceDE w:val="0"/>
              <w:autoSpaceDN w:val="0"/>
              <w:adjustRightInd w:val="0"/>
              <w:rPr>
                <w:rFonts w:cstheme="minorHAnsi"/>
              </w:rPr>
            </w:pPr>
            <w:r w:rsidRPr="003D02D8">
              <w:rPr>
                <w:rFonts w:cstheme="minorHAnsi"/>
              </w:rPr>
              <w:t xml:space="preserve">8. </w:t>
            </w:r>
            <w:r w:rsidRPr="003D02D8">
              <w:rPr>
                <w:rFonts w:cstheme="minorHAnsi"/>
                <w:u w:val="single"/>
              </w:rPr>
              <w:t>Projekteerib</w:t>
            </w:r>
            <w:r w:rsidRPr="003D02D8">
              <w:rPr>
                <w:rFonts w:cstheme="minorHAnsi"/>
              </w:rPr>
              <w:t xml:space="preserve"> vastavalt planeeritavatele/paigaldatavatele kütteseadmetele ning hoone ja selle tehnosüsteemide eripärale ühenduslõõri ja korstna</w:t>
            </w:r>
            <w:r w:rsidR="00EC769E" w:rsidRPr="003D02D8">
              <w:rPr>
                <w:rFonts w:cstheme="minorHAnsi"/>
              </w:rPr>
              <w:t>; k</w:t>
            </w:r>
            <w:r w:rsidRPr="003D02D8">
              <w:rPr>
                <w:rFonts w:cstheme="minorHAnsi"/>
              </w:rPr>
              <w:t xml:space="preserve">oostab küttesüsteemi projektist lähtudes vajalikud töö- ja paigaldusjoonised. </w:t>
            </w:r>
          </w:p>
          <w:p w14:paraId="707376BA" w14:textId="39DD9FE8" w:rsidR="002D138C" w:rsidRPr="003D02D8" w:rsidRDefault="002D138C" w:rsidP="00F56EF4">
            <w:pPr>
              <w:autoSpaceDE w:val="0"/>
              <w:autoSpaceDN w:val="0"/>
              <w:adjustRightInd w:val="0"/>
              <w:rPr>
                <w:rFonts w:cstheme="minorHAnsi"/>
              </w:rPr>
            </w:pPr>
            <w:r w:rsidRPr="003D02D8">
              <w:rPr>
                <w:rFonts w:cstheme="minorHAnsi"/>
              </w:rPr>
              <w:t>9. Arvutab välja tööks vajamineva materjalide mahud</w:t>
            </w:r>
            <w:r w:rsidR="00EC769E" w:rsidRPr="003D02D8">
              <w:rPr>
                <w:rFonts w:cstheme="minorHAnsi"/>
              </w:rPr>
              <w:t>; k</w:t>
            </w:r>
            <w:r w:rsidRPr="003D02D8">
              <w:rPr>
                <w:rFonts w:cstheme="minorHAnsi"/>
              </w:rPr>
              <w:t>oostab kütteseadme või -süsteemi hinnapakkumise, lähtudes valitud materjalidest, paigalduse või töö maksumusest ja muudest kuludest.</w:t>
            </w:r>
          </w:p>
          <w:p w14:paraId="198D6D2A" w14:textId="0ECF7171" w:rsidR="002D138C" w:rsidRPr="003D02D8" w:rsidRDefault="002D138C" w:rsidP="00E64758">
            <w:pPr>
              <w:rPr>
                <w:rFonts w:cstheme="minorHAnsi"/>
                <w:color w:val="000000" w:themeColor="text1"/>
                <w:u w:val="single"/>
              </w:rPr>
            </w:pPr>
            <w:r w:rsidRPr="003D02D8">
              <w:rPr>
                <w:rFonts w:cstheme="minorHAnsi"/>
                <w:color w:val="000000" w:themeColor="text1"/>
                <w:u w:val="single"/>
              </w:rPr>
              <w:t>10. Planeerib kütteseadme või -süsteemi ehitamise järelevalve protsessi ja teostab järelevalvet.</w:t>
            </w:r>
          </w:p>
          <w:p w14:paraId="71D5BE33" w14:textId="77777777" w:rsidR="002D138C" w:rsidRPr="003D02D8" w:rsidRDefault="002D138C" w:rsidP="00E64758">
            <w:pPr>
              <w:rPr>
                <w:rFonts w:eastAsia="Calibri" w:cstheme="minorHAnsi"/>
                <w:color w:val="FF0000"/>
              </w:rPr>
            </w:pPr>
          </w:p>
          <w:p w14:paraId="53CF30FE" w14:textId="626F4E3D" w:rsidR="002D138C" w:rsidRPr="003D02D8" w:rsidRDefault="002D138C" w:rsidP="00E64758">
            <w:pPr>
              <w:autoSpaceDE w:val="0"/>
              <w:autoSpaceDN w:val="0"/>
              <w:adjustRightInd w:val="0"/>
              <w:rPr>
                <w:rFonts w:cstheme="minorHAnsi"/>
                <w:b/>
                <w:bCs/>
              </w:rPr>
            </w:pPr>
            <w:r w:rsidRPr="003D02D8">
              <w:rPr>
                <w:rFonts w:cstheme="minorHAnsi"/>
                <w:b/>
                <w:bCs/>
              </w:rPr>
              <w:t>Teadmised:</w:t>
            </w:r>
          </w:p>
          <w:p w14:paraId="4E975491" w14:textId="1A9179DC" w:rsidR="002D138C" w:rsidRPr="003D02D8" w:rsidRDefault="002D138C" w:rsidP="00E64758">
            <w:pPr>
              <w:autoSpaceDE w:val="0"/>
              <w:autoSpaceDN w:val="0"/>
              <w:adjustRightInd w:val="0"/>
              <w:rPr>
                <w:rFonts w:cstheme="minorHAnsi"/>
              </w:rPr>
            </w:pPr>
            <w:r w:rsidRPr="003D02D8">
              <w:rPr>
                <w:rFonts w:cstheme="minorHAnsi"/>
              </w:rPr>
              <w:t>1) klienditeeninduse alused;</w:t>
            </w:r>
          </w:p>
          <w:p w14:paraId="1E9425C8" w14:textId="6F7BBAC5" w:rsidR="002D138C" w:rsidRPr="003D02D8" w:rsidRDefault="002D138C" w:rsidP="00E64758">
            <w:pPr>
              <w:autoSpaceDE w:val="0"/>
              <w:autoSpaceDN w:val="0"/>
              <w:adjustRightInd w:val="0"/>
              <w:rPr>
                <w:rFonts w:cstheme="minorHAnsi"/>
              </w:rPr>
            </w:pPr>
            <w:r w:rsidRPr="003D02D8">
              <w:rPr>
                <w:rFonts w:cstheme="minorHAnsi"/>
              </w:rPr>
              <w:t>2) soojustehnika küttesüsteemiga seonduvad mõisted, põhimõtted;</w:t>
            </w:r>
          </w:p>
          <w:p w14:paraId="347A1ABC" w14:textId="77777777" w:rsidR="002D138C" w:rsidRPr="003D02D8" w:rsidRDefault="002D138C" w:rsidP="00E64758">
            <w:pPr>
              <w:autoSpaceDE w:val="0"/>
              <w:autoSpaceDN w:val="0"/>
              <w:adjustRightInd w:val="0"/>
              <w:rPr>
                <w:rFonts w:cstheme="minorHAnsi"/>
              </w:rPr>
            </w:pPr>
            <w:r w:rsidRPr="003D02D8">
              <w:rPr>
                <w:rFonts w:cstheme="minorHAnsi"/>
              </w:rPr>
              <w:t>3) tehnilise joonestamise alused, tööjooniste tingmärgid;</w:t>
            </w:r>
          </w:p>
          <w:p w14:paraId="4B607729" w14:textId="77777777" w:rsidR="002D138C" w:rsidRPr="003D02D8" w:rsidRDefault="002D138C" w:rsidP="00E64758">
            <w:pPr>
              <w:autoSpaceDE w:val="0"/>
              <w:autoSpaceDN w:val="0"/>
              <w:adjustRightInd w:val="0"/>
              <w:rPr>
                <w:rFonts w:cstheme="minorHAnsi"/>
              </w:rPr>
            </w:pPr>
            <w:r w:rsidRPr="003D02D8">
              <w:rPr>
                <w:rFonts w:cstheme="minorHAnsi"/>
              </w:rPr>
              <w:t>4) küttesüsteemide ja -seadmete ehitamist / paigaldamist reguleeriv seadusandlus ja kehtestatud nõuded;</w:t>
            </w:r>
          </w:p>
          <w:p w14:paraId="4EC84A11" w14:textId="660E11EC" w:rsidR="002D138C" w:rsidRPr="003D02D8" w:rsidRDefault="002D138C" w:rsidP="00E64758">
            <w:pPr>
              <w:autoSpaceDE w:val="0"/>
              <w:autoSpaceDN w:val="0"/>
              <w:adjustRightInd w:val="0"/>
              <w:rPr>
                <w:rFonts w:cstheme="minorHAnsi"/>
              </w:rPr>
            </w:pPr>
            <w:r w:rsidRPr="003D02D8">
              <w:rPr>
                <w:rFonts w:cstheme="minorHAnsi"/>
              </w:rPr>
              <w:lastRenderedPageBreak/>
              <w:t>5) EVS 812-3, EVS EN 15544 ja muud asjakohased juhendmaterjalid;</w:t>
            </w:r>
          </w:p>
          <w:p w14:paraId="74CE56C6" w14:textId="05248D2B" w:rsidR="002D138C" w:rsidRPr="003D02D8" w:rsidRDefault="002D138C" w:rsidP="00E64758">
            <w:pPr>
              <w:autoSpaceDE w:val="0"/>
              <w:autoSpaceDN w:val="0"/>
              <w:adjustRightInd w:val="0"/>
              <w:rPr>
                <w:rFonts w:cstheme="minorHAnsi"/>
              </w:rPr>
            </w:pPr>
            <w:r w:rsidRPr="003D02D8">
              <w:rPr>
                <w:rFonts w:cstheme="minorHAnsi"/>
              </w:rPr>
              <w:t>6) keskkonnasäästlikkuse põhimõtted energiatõhususe põhimõtted, energiatõhususe miinimumnõuded;</w:t>
            </w:r>
          </w:p>
          <w:p w14:paraId="2AE3D9A6" w14:textId="77777777" w:rsidR="002D138C" w:rsidRPr="003D02D8" w:rsidRDefault="002D138C" w:rsidP="00E64758">
            <w:pPr>
              <w:autoSpaceDE w:val="0"/>
              <w:autoSpaceDN w:val="0"/>
              <w:adjustRightInd w:val="0"/>
              <w:rPr>
                <w:rFonts w:cstheme="minorHAnsi"/>
              </w:rPr>
            </w:pPr>
            <w:r w:rsidRPr="003D02D8">
              <w:rPr>
                <w:rFonts w:cstheme="minorHAnsi"/>
              </w:rPr>
              <w:t>7) hoone arvutusliku soojavajaduse määramise meetodid;</w:t>
            </w:r>
          </w:p>
          <w:p w14:paraId="0221888E" w14:textId="06F96265" w:rsidR="002D138C" w:rsidRPr="003D02D8" w:rsidRDefault="002D138C" w:rsidP="00E64758">
            <w:pPr>
              <w:autoSpaceDE w:val="0"/>
              <w:autoSpaceDN w:val="0"/>
              <w:adjustRightInd w:val="0"/>
              <w:rPr>
                <w:rFonts w:cstheme="minorHAnsi"/>
              </w:rPr>
            </w:pPr>
            <w:r w:rsidRPr="003D02D8">
              <w:rPr>
                <w:rFonts w:cstheme="minorHAnsi"/>
              </w:rPr>
              <w:t>8) küttesüsteemi õhuvarustus;</w:t>
            </w:r>
          </w:p>
          <w:p w14:paraId="5B805B7E" w14:textId="77777777" w:rsidR="002D138C" w:rsidRPr="003D02D8" w:rsidRDefault="002D138C" w:rsidP="00E64758">
            <w:pPr>
              <w:autoSpaceDE w:val="0"/>
              <w:autoSpaceDN w:val="0"/>
              <w:adjustRightInd w:val="0"/>
              <w:rPr>
                <w:rFonts w:cstheme="minorHAnsi"/>
              </w:rPr>
            </w:pPr>
            <w:r w:rsidRPr="003D02D8">
              <w:rPr>
                <w:rFonts w:cstheme="minorHAnsi"/>
              </w:rPr>
              <w:t>9) enamlevinud ja kombineeritud küttesüsteemid (päikeseküte, maaküte, soojusvahetid jne);</w:t>
            </w:r>
          </w:p>
          <w:p w14:paraId="6642DB8C" w14:textId="3D44DBC0" w:rsidR="002D138C" w:rsidRPr="003D02D8" w:rsidRDefault="002D138C" w:rsidP="00E64758">
            <w:pPr>
              <w:autoSpaceDE w:val="0"/>
              <w:autoSpaceDN w:val="0"/>
              <w:adjustRightInd w:val="0"/>
              <w:rPr>
                <w:rFonts w:cstheme="minorHAnsi"/>
              </w:rPr>
            </w:pPr>
            <w:r w:rsidRPr="003D02D8">
              <w:rPr>
                <w:rFonts w:cstheme="minorHAnsi"/>
              </w:rPr>
              <w:t>10) küttesüsteemi ehitamise tehnoloogia;</w:t>
            </w:r>
          </w:p>
          <w:p w14:paraId="2DED747C" w14:textId="0337B896" w:rsidR="002D138C" w:rsidRPr="003D02D8" w:rsidRDefault="002D138C" w:rsidP="00E64758">
            <w:pPr>
              <w:autoSpaceDE w:val="0"/>
              <w:autoSpaceDN w:val="0"/>
              <w:adjustRightInd w:val="0"/>
              <w:rPr>
                <w:rFonts w:cstheme="minorHAnsi"/>
              </w:rPr>
            </w:pPr>
            <w:r w:rsidRPr="003D02D8">
              <w:rPr>
                <w:rFonts w:cstheme="minorHAnsi"/>
              </w:rPr>
              <w:t>11) küttesüstteemi projekti koostamise põhimõtted;</w:t>
            </w:r>
          </w:p>
          <w:p w14:paraId="40EEAD09" w14:textId="6A401DC3" w:rsidR="002D138C" w:rsidRPr="003D02D8" w:rsidRDefault="002D138C" w:rsidP="00E64758">
            <w:pPr>
              <w:autoSpaceDE w:val="0"/>
              <w:autoSpaceDN w:val="0"/>
              <w:adjustRightInd w:val="0"/>
              <w:rPr>
                <w:rFonts w:cstheme="minorHAnsi"/>
              </w:rPr>
            </w:pPr>
            <w:r w:rsidRPr="003D02D8">
              <w:rPr>
                <w:rFonts w:cstheme="minorHAnsi"/>
              </w:rPr>
              <w:t>12) teadmised ehituskonstruktsioonidest (kivi-, puit-, betoon- jne konstruktsioonid)</w:t>
            </w:r>
          </w:p>
          <w:p w14:paraId="06DC2B7E" w14:textId="7DBE33D6" w:rsidR="002D138C" w:rsidRPr="003D02D8" w:rsidRDefault="002D138C" w:rsidP="00E64758">
            <w:pPr>
              <w:autoSpaceDE w:val="0"/>
              <w:autoSpaceDN w:val="0"/>
              <w:adjustRightInd w:val="0"/>
              <w:rPr>
                <w:rFonts w:cstheme="minorHAnsi"/>
              </w:rPr>
            </w:pPr>
            <w:r w:rsidRPr="003D02D8">
              <w:rPr>
                <w:rFonts w:cstheme="minorHAnsi"/>
              </w:rPr>
              <w:t>13) pottsepatöödel kasutatavad ehitusmaterjalid;</w:t>
            </w:r>
          </w:p>
          <w:p w14:paraId="5B2D5EE4" w14:textId="771F6983" w:rsidR="002D138C" w:rsidRPr="003D02D8" w:rsidRDefault="002D138C" w:rsidP="00FD2371">
            <w:pPr>
              <w:autoSpaceDE w:val="0"/>
              <w:autoSpaceDN w:val="0"/>
              <w:adjustRightInd w:val="0"/>
              <w:rPr>
                <w:rFonts w:eastAsia="Calibri" w:cstheme="minorHAnsi"/>
                <w:color w:val="FF0000"/>
              </w:rPr>
            </w:pPr>
            <w:r w:rsidRPr="003D02D8">
              <w:rPr>
                <w:rFonts w:cstheme="minorHAnsi"/>
              </w:rPr>
              <w:t>14) eelarvestamise alused</w:t>
            </w:r>
          </w:p>
        </w:tc>
      </w:tr>
      <w:tr w:rsidR="009E5BF3" w14:paraId="58C6608F" w14:textId="77777777" w:rsidTr="008772AD">
        <w:tc>
          <w:tcPr>
            <w:tcW w:w="7225" w:type="dxa"/>
            <w:shd w:val="clear" w:color="auto" w:fill="F2F2F2" w:themeFill="background1" w:themeFillShade="F2"/>
          </w:tcPr>
          <w:p w14:paraId="4C9A145E" w14:textId="51B49F83" w:rsidR="009E5BF3" w:rsidRPr="000B1BFD" w:rsidRDefault="009E5BF3" w:rsidP="009E5BF3">
            <w:pPr>
              <w:rPr>
                <w:rFonts w:eastAsia="Calibri" w:cstheme="minorHAnsi"/>
                <w:b/>
                <w:bCs/>
              </w:rPr>
            </w:pPr>
            <w:r w:rsidRPr="000B1BFD">
              <w:rPr>
                <w:rFonts w:eastAsia="Calibri" w:cstheme="minorHAnsi"/>
                <w:b/>
                <w:bCs/>
              </w:rPr>
              <w:lastRenderedPageBreak/>
              <w:t>B.3.</w:t>
            </w:r>
            <w:r w:rsidR="00FD2371" w:rsidRPr="000B1BFD">
              <w:rPr>
                <w:rFonts w:eastAsia="Calibri" w:cstheme="minorHAnsi"/>
                <w:b/>
                <w:bCs/>
              </w:rPr>
              <w:t>2</w:t>
            </w:r>
            <w:r w:rsidRPr="000B1BFD">
              <w:rPr>
                <w:rFonts w:eastAsia="Calibri" w:cstheme="minorHAnsi"/>
                <w:b/>
                <w:bCs/>
              </w:rPr>
              <w:t xml:space="preserve"> </w:t>
            </w:r>
            <w:r w:rsidRPr="000B1BFD">
              <w:rPr>
                <w:rFonts w:eastAsia="Calibri" w:cstheme="minorHAnsi"/>
                <w:b/>
                <w:bCs/>
                <w:i/>
                <w:iCs/>
              </w:rPr>
              <w:t xml:space="preserve"> </w:t>
            </w:r>
            <w:r w:rsidRPr="000B1BFD">
              <w:rPr>
                <w:rFonts w:cstheme="minorHAnsi"/>
                <w:b/>
                <w:bCs/>
              </w:rPr>
              <w:t xml:space="preserve">Tootjavastutusega </w:t>
            </w:r>
            <w:r w:rsidR="006E6A56" w:rsidRPr="006E418F">
              <w:rPr>
                <w:rFonts w:cstheme="minorHAnsi"/>
                <w:b/>
                <w:bCs/>
                <w:u w:val="single"/>
              </w:rPr>
              <w:t>tahke</w:t>
            </w:r>
            <w:r w:rsidRPr="000B1BFD">
              <w:rPr>
                <w:rFonts w:cstheme="minorHAnsi"/>
                <w:b/>
                <w:bCs/>
              </w:rPr>
              <w:t>küttesüsteemi või selle osade paigaldamine</w:t>
            </w:r>
            <w:r w:rsidR="008112F1" w:rsidRPr="000B1BFD">
              <w:rPr>
                <w:rFonts w:cstheme="minorHAnsi"/>
                <w:b/>
                <w:bCs/>
              </w:rPr>
              <w:t xml:space="preserve"> EKR 3</w:t>
            </w:r>
          </w:p>
        </w:tc>
        <w:tc>
          <w:tcPr>
            <w:tcW w:w="7654" w:type="dxa"/>
            <w:shd w:val="clear" w:color="auto" w:fill="F2F2F2" w:themeFill="background1" w:themeFillShade="F2"/>
          </w:tcPr>
          <w:p w14:paraId="4E0C2C6B" w14:textId="001384F6" w:rsidR="009E5BF3" w:rsidRPr="000B1BFD" w:rsidRDefault="009E5BF3" w:rsidP="009E5BF3">
            <w:pPr>
              <w:rPr>
                <w:rFonts w:eastAsia="Calibri" w:cstheme="minorHAnsi"/>
              </w:rPr>
            </w:pPr>
            <w:r w:rsidRPr="000B1BFD">
              <w:rPr>
                <w:rFonts w:cstheme="minorHAnsi"/>
                <w:b/>
                <w:bCs/>
              </w:rPr>
              <w:t>B.3.</w:t>
            </w:r>
            <w:r w:rsidR="00FD2371" w:rsidRPr="000B1BFD">
              <w:rPr>
                <w:rFonts w:cstheme="minorHAnsi"/>
                <w:b/>
                <w:bCs/>
              </w:rPr>
              <w:t xml:space="preserve">2 </w:t>
            </w:r>
            <w:r w:rsidRPr="000B1BFD">
              <w:rPr>
                <w:rFonts w:cstheme="minorHAnsi"/>
                <w:b/>
                <w:bCs/>
              </w:rPr>
              <w:t>Tootjavastutusega küttesüsteemi või selle osade paigaldamine</w:t>
            </w:r>
            <w:r w:rsidR="009A48A2" w:rsidRPr="000B1BFD">
              <w:rPr>
                <w:rFonts w:cstheme="minorHAnsi"/>
                <w:b/>
                <w:bCs/>
              </w:rPr>
              <w:t xml:space="preserve"> EKR </w:t>
            </w:r>
            <w:r w:rsidR="000B1BFD" w:rsidRPr="000B1BFD">
              <w:rPr>
                <w:rFonts w:cstheme="minorHAnsi"/>
                <w:b/>
                <w:bCs/>
              </w:rPr>
              <w:t>4</w:t>
            </w:r>
          </w:p>
        </w:tc>
        <w:tc>
          <w:tcPr>
            <w:tcW w:w="7513" w:type="dxa"/>
            <w:shd w:val="clear" w:color="auto" w:fill="F2F2F2" w:themeFill="background1" w:themeFillShade="F2"/>
          </w:tcPr>
          <w:p w14:paraId="4410EFA5" w14:textId="4B832213" w:rsidR="009E5BF3" w:rsidRPr="000B1BFD" w:rsidRDefault="00287C77" w:rsidP="009E5BF3">
            <w:pPr>
              <w:rPr>
                <w:rFonts w:eastAsia="Calibri" w:cstheme="minorHAnsi"/>
              </w:rPr>
            </w:pPr>
            <w:r w:rsidRPr="000B1BFD">
              <w:rPr>
                <w:rFonts w:cstheme="minorHAnsi"/>
                <w:b/>
                <w:bCs/>
              </w:rPr>
              <w:t>B.3.</w:t>
            </w:r>
            <w:r w:rsidR="00FD2371" w:rsidRPr="000B1BFD">
              <w:rPr>
                <w:rFonts w:cstheme="minorHAnsi"/>
                <w:b/>
                <w:bCs/>
              </w:rPr>
              <w:t>2</w:t>
            </w:r>
            <w:r w:rsidRPr="000B1BFD">
              <w:rPr>
                <w:rFonts w:cstheme="minorHAnsi"/>
                <w:b/>
                <w:bCs/>
              </w:rPr>
              <w:t xml:space="preserve"> Tootjavastutusega küttesüsteemi või selle osade paigaldamine</w:t>
            </w:r>
            <w:r w:rsidR="009A48A2" w:rsidRPr="000B1BFD">
              <w:rPr>
                <w:rFonts w:cstheme="minorHAnsi"/>
                <w:b/>
                <w:bCs/>
              </w:rPr>
              <w:t xml:space="preserve"> EKR </w:t>
            </w:r>
            <w:r w:rsidR="000B1BFD" w:rsidRPr="000B1BFD">
              <w:rPr>
                <w:rFonts w:cstheme="minorHAnsi"/>
                <w:b/>
                <w:bCs/>
              </w:rPr>
              <w:t>5</w:t>
            </w:r>
          </w:p>
        </w:tc>
      </w:tr>
      <w:tr w:rsidR="009E5BF3" w14:paraId="05D332DE" w14:textId="77777777" w:rsidTr="008772AD">
        <w:tc>
          <w:tcPr>
            <w:tcW w:w="7225" w:type="dxa"/>
          </w:tcPr>
          <w:p w14:paraId="53162F8C" w14:textId="6C81592C" w:rsidR="009E5BF3" w:rsidRPr="00F5729C" w:rsidRDefault="009E5BF3" w:rsidP="009E5BF3">
            <w:pPr>
              <w:rPr>
                <w:rFonts w:eastAsia="Calibri" w:cstheme="minorHAnsi"/>
                <w:color w:val="000000" w:themeColor="text1"/>
                <w:u w:val="single"/>
              </w:rPr>
            </w:pPr>
            <w:r w:rsidRPr="00F5729C">
              <w:rPr>
                <w:rFonts w:eastAsia="Calibri" w:cstheme="minorHAnsi"/>
                <w:color w:val="000000" w:themeColor="text1"/>
                <w:u w:val="single"/>
              </w:rPr>
              <w:t>Tegevusnäitajad</w:t>
            </w:r>
          </w:p>
          <w:p w14:paraId="684AD4DC" w14:textId="019A4D5D" w:rsidR="006E6A56" w:rsidRPr="00F5729C" w:rsidRDefault="006E6A56" w:rsidP="006E6A56">
            <w:pPr>
              <w:autoSpaceDE w:val="0"/>
              <w:autoSpaceDN w:val="0"/>
              <w:adjustRightInd w:val="0"/>
              <w:rPr>
                <w:rFonts w:cstheme="minorHAnsi"/>
              </w:rPr>
            </w:pPr>
            <w:r w:rsidRPr="00F5729C">
              <w:rPr>
                <w:rFonts w:cstheme="minorHAnsi"/>
              </w:rPr>
              <w:t>1. Tutvub juhendaja esitatud tööjoonistega ja -ülesandega</w:t>
            </w:r>
            <w:r w:rsidR="008112F1" w:rsidRPr="00F5729C">
              <w:rPr>
                <w:rFonts w:cstheme="minorHAnsi"/>
              </w:rPr>
              <w:t>;</w:t>
            </w:r>
            <w:r w:rsidRPr="00F5729C">
              <w:rPr>
                <w:rFonts w:cstheme="minorHAnsi"/>
              </w:rPr>
              <w:t xml:space="preserve"> </w:t>
            </w:r>
            <w:r w:rsidR="008112F1" w:rsidRPr="00F5729C">
              <w:rPr>
                <w:rFonts w:cstheme="minorHAnsi"/>
              </w:rPr>
              <w:t>v</w:t>
            </w:r>
            <w:r w:rsidRPr="00F5729C">
              <w:rPr>
                <w:rFonts w:cstheme="minorHAnsi"/>
              </w:rPr>
              <w:t>almistab endale oma töölõigu piires ette nõuetekohase töökoha</w:t>
            </w:r>
            <w:r w:rsidR="008112F1" w:rsidRPr="00F5729C">
              <w:rPr>
                <w:rFonts w:cstheme="minorHAnsi"/>
              </w:rPr>
              <w:t>;</w:t>
            </w:r>
            <w:r w:rsidRPr="00F5729C">
              <w:rPr>
                <w:rFonts w:cstheme="minorHAnsi"/>
              </w:rPr>
              <w:t xml:space="preserve"> </w:t>
            </w:r>
            <w:r w:rsidR="008112F1" w:rsidRPr="00F5729C">
              <w:rPr>
                <w:rFonts w:cstheme="minorHAnsi"/>
              </w:rPr>
              <w:t>k</w:t>
            </w:r>
            <w:r w:rsidR="00DB166D" w:rsidRPr="00F5729C">
              <w:rPr>
                <w:rFonts w:cstheme="minorHAnsi"/>
              </w:rPr>
              <w:t xml:space="preserve">omplekteerib </w:t>
            </w:r>
            <w:r w:rsidRPr="00F5729C">
              <w:rPr>
                <w:rFonts w:cstheme="minorHAnsi"/>
              </w:rPr>
              <w:t>vastavalt antud tööülesandele vajalikud tööriistad ja -vahendid, materjalid ja lisatarvikud</w:t>
            </w:r>
            <w:r w:rsidR="008112F1" w:rsidRPr="00F5729C">
              <w:rPr>
                <w:rFonts w:cstheme="minorHAnsi"/>
              </w:rPr>
              <w:t>; v</w:t>
            </w:r>
            <w:r w:rsidRPr="00F5729C">
              <w:rPr>
                <w:rFonts w:cstheme="minorHAnsi"/>
              </w:rPr>
              <w:t>eendub isikukaitsevahendite olemasolus.</w:t>
            </w:r>
          </w:p>
          <w:p w14:paraId="0C195AE5" w14:textId="6618A98F" w:rsidR="00533710" w:rsidRPr="00F5729C" w:rsidRDefault="00533710" w:rsidP="006E6A56">
            <w:pPr>
              <w:autoSpaceDE w:val="0"/>
              <w:autoSpaceDN w:val="0"/>
              <w:adjustRightInd w:val="0"/>
              <w:rPr>
                <w:rFonts w:cstheme="minorHAnsi"/>
              </w:rPr>
            </w:pPr>
            <w:r w:rsidRPr="00F5729C">
              <w:rPr>
                <w:rFonts w:cstheme="minorHAnsi"/>
              </w:rPr>
              <w:t>2. Valmistab kõrgema taseme pottsepa juhendamisel ette nõuetekohase aluse tahkeküttesüsteemi paigaldamiseks.</w:t>
            </w:r>
            <w:r w:rsidR="006E6A56" w:rsidRPr="00F5729C">
              <w:rPr>
                <w:rFonts w:cstheme="minorHAnsi"/>
              </w:rPr>
              <w:t xml:space="preserve"> </w:t>
            </w:r>
          </w:p>
          <w:p w14:paraId="09770182" w14:textId="35697110" w:rsidR="009E5BF3" w:rsidRPr="00F5729C" w:rsidRDefault="00533710" w:rsidP="009E5BF3">
            <w:pPr>
              <w:autoSpaceDE w:val="0"/>
              <w:autoSpaceDN w:val="0"/>
              <w:adjustRightInd w:val="0"/>
              <w:rPr>
                <w:rFonts w:cstheme="minorHAnsi"/>
              </w:rPr>
            </w:pPr>
            <w:r w:rsidRPr="00F5729C">
              <w:rPr>
                <w:rFonts w:cstheme="minorHAnsi"/>
                <w:color w:val="000000" w:themeColor="text1"/>
              </w:rPr>
              <w:t>3</w:t>
            </w:r>
            <w:r w:rsidR="009E5BF3" w:rsidRPr="00F5729C">
              <w:rPr>
                <w:rFonts w:cstheme="minorHAnsi"/>
                <w:color w:val="000000" w:themeColor="text1"/>
              </w:rPr>
              <w:t xml:space="preserve">. Paigaldab kõrgema taseme pottsepa juhendamisel tootjavastutusega </w:t>
            </w:r>
            <w:r w:rsidRPr="00F5729C">
              <w:rPr>
                <w:rFonts w:cstheme="minorHAnsi"/>
                <w:color w:val="000000" w:themeColor="text1"/>
              </w:rPr>
              <w:t>tahke</w:t>
            </w:r>
            <w:r w:rsidR="009E5BF3" w:rsidRPr="00F5729C">
              <w:rPr>
                <w:rFonts w:cstheme="minorHAnsi"/>
                <w:color w:val="000000" w:themeColor="text1"/>
              </w:rPr>
              <w:t>küttes</w:t>
            </w:r>
            <w:r w:rsidRPr="00F5729C">
              <w:rPr>
                <w:rFonts w:cstheme="minorHAnsi"/>
                <w:color w:val="000000" w:themeColor="text1"/>
              </w:rPr>
              <w:t>üsteemi</w:t>
            </w:r>
            <w:r w:rsidR="009E5BF3" w:rsidRPr="00F5729C">
              <w:rPr>
                <w:rFonts w:cstheme="minorHAnsi"/>
                <w:color w:val="000000" w:themeColor="text1"/>
              </w:rPr>
              <w:t xml:space="preserve"> lähtudes </w:t>
            </w:r>
            <w:r w:rsidRPr="00F5729C">
              <w:rPr>
                <w:rFonts w:cstheme="minorHAnsi"/>
                <w:color w:val="000000" w:themeColor="text1"/>
              </w:rPr>
              <w:t xml:space="preserve">antud tööjoonisest, </w:t>
            </w:r>
            <w:r w:rsidR="009E5BF3" w:rsidRPr="00F5729C">
              <w:rPr>
                <w:rFonts w:cstheme="minorHAnsi"/>
                <w:color w:val="000000" w:themeColor="text1"/>
              </w:rPr>
              <w:t xml:space="preserve">seadme tootja poolt koostatud </w:t>
            </w:r>
            <w:r w:rsidR="00B377A7" w:rsidRPr="00F5729C">
              <w:rPr>
                <w:rFonts w:cstheme="minorHAnsi"/>
                <w:color w:val="000000" w:themeColor="text1"/>
              </w:rPr>
              <w:t xml:space="preserve">paigaldus- ja </w:t>
            </w:r>
            <w:r w:rsidR="009E5BF3" w:rsidRPr="00F5729C">
              <w:rPr>
                <w:rFonts w:cstheme="minorHAnsi"/>
              </w:rPr>
              <w:t xml:space="preserve">kasutusjuhendist </w:t>
            </w:r>
            <w:r w:rsidR="00B377A7" w:rsidRPr="00F5729C">
              <w:rPr>
                <w:rFonts w:cstheme="minorHAnsi"/>
              </w:rPr>
              <w:t>ning</w:t>
            </w:r>
            <w:r w:rsidR="009E5BF3" w:rsidRPr="00F5729C">
              <w:rPr>
                <w:rFonts w:cstheme="minorHAnsi"/>
              </w:rPr>
              <w:t xml:space="preserve"> kehtivatest</w:t>
            </w:r>
            <w:r w:rsidR="00B35C45" w:rsidRPr="00F5729C">
              <w:rPr>
                <w:rFonts w:cstheme="minorHAnsi"/>
              </w:rPr>
              <w:t xml:space="preserve"> </w:t>
            </w:r>
            <w:r w:rsidR="009E5BF3" w:rsidRPr="00F5729C">
              <w:rPr>
                <w:rFonts w:cstheme="minorHAnsi"/>
              </w:rPr>
              <w:t>tuleohutusnõuetest.</w:t>
            </w:r>
          </w:p>
          <w:p w14:paraId="34DAAC72" w14:textId="2F736C1D" w:rsidR="009E5BF3" w:rsidRPr="00F5729C" w:rsidRDefault="00533710" w:rsidP="00B35C45">
            <w:pPr>
              <w:autoSpaceDE w:val="0"/>
              <w:autoSpaceDN w:val="0"/>
              <w:adjustRightInd w:val="0"/>
              <w:rPr>
                <w:rFonts w:eastAsia="Calibri" w:cstheme="minorHAnsi"/>
                <w:color w:val="000000" w:themeColor="text1"/>
              </w:rPr>
            </w:pPr>
            <w:r w:rsidRPr="00F5729C">
              <w:rPr>
                <w:rFonts w:cstheme="minorHAnsi"/>
              </w:rPr>
              <w:t>4</w:t>
            </w:r>
            <w:r w:rsidR="009E5BF3" w:rsidRPr="00F5729C">
              <w:rPr>
                <w:rFonts w:cstheme="minorHAnsi"/>
              </w:rPr>
              <w:t xml:space="preserve">. Teeb juhendamisel ja vastavalt etteantud tööülesandele tootjavastutusega </w:t>
            </w:r>
            <w:r w:rsidR="00E35015" w:rsidRPr="00F5729C">
              <w:rPr>
                <w:rFonts w:cstheme="minorHAnsi"/>
              </w:rPr>
              <w:t>tahke</w:t>
            </w:r>
            <w:r w:rsidR="009E5BF3" w:rsidRPr="00F5729C">
              <w:rPr>
                <w:rFonts w:cstheme="minorHAnsi"/>
              </w:rPr>
              <w:t>küttesüsteemi</w:t>
            </w:r>
            <w:r w:rsidR="00B35C45" w:rsidRPr="00F5729C">
              <w:rPr>
                <w:rFonts w:cstheme="minorHAnsi"/>
              </w:rPr>
              <w:t xml:space="preserve"> </w:t>
            </w:r>
            <w:r w:rsidR="009E5BF3" w:rsidRPr="00F5729C">
              <w:rPr>
                <w:rFonts w:cstheme="minorHAnsi"/>
              </w:rPr>
              <w:t>renoveerimistöid, järgides tuleohutusnõudeid ning head ehitustava.</w:t>
            </w:r>
          </w:p>
          <w:p w14:paraId="152AEC59" w14:textId="77777777" w:rsidR="009E5BF3" w:rsidRPr="00F5729C" w:rsidRDefault="009E5BF3" w:rsidP="009E5BF3">
            <w:pPr>
              <w:rPr>
                <w:rFonts w:eastAsia="Calibri" w:cstheme="minorHAnsi"/>
                <w:color w:val="000000" w:themeColor="text1"/>
              </w:rPr>
            </w:pPr>
          </w:p>
          <w:p w14:paraId="5AC37250" w14:textId="77777777" w:rsidR="0097132E" w:rsidRPr="00F5729C" w:rsidRDefault="0097132E" w:rsidP="009E5BF3">
            <w:pPr>
              <w:rPr>
                <w:rFonts w:eastAsia="Calibri" w:cstheme="minorHAnsi"/>
                <w:color w:val="000000" w:themeColor="text1"/>
              </w:rPr>
            </w:pPr>
          </w:p>
          <w:p w14:paraId="3F2D5460" w14:textId="77777777" w:rsidR="0097132E" w:rsidRPr="00F5729C" w:rsidRDefault="0097132E" w:rsidP="009E5BF3">
            <w:pPr>
              <w:rPr>
                <w:rFonts w:eastAsia="Calibri" w:cstheme="minorHAnsi"/>
                <w:color w:val="000000" w:themeColor="text1"/>
              </w:rPr>
            </w:pPr>
          </w:p>
          <w:p w14:paraId="3C59609C" w14:textId="77777777" w:rsidR="0097132E" w:rsidRPr="00F5729C" w:rsidRDefault="0097132E" w:rsidP="009E5BF3">
            <w:pPr>
              <w:rPr>
                <w:rFonts w:eastAsia="Calibri" w:cstheme="minorHAnsi"/>
                <w:color w:val="000000" w:themeColor="text1"/>
              </w:rPr>
            </w:pPr>
          </w:p>
          <w:p w14:paraId="561D0352" w14:textId="77777777" w:rsidR="0097132E" w:rsidRPr="00F5729C" w:rsidRDefault="0097132E" w:rsidP="009E5BF3">
            <w:pPr>
              <w:rPr>
                <w:rFonts w:eastAsia="Calibri" w:cstheme="minorHAnsi"/>
                <w:color w:val="000000" w:themeColor="text1"/>
              </w:rPr>
            </w:pPr>
          </w:p>
          <w:p w14:paraId="75A1CB33" w14:textId="77777777" w:rsidR="0097132E" w:rsidRPr="00F5729C" w:rsidRDefault="0097132E" w:rsidP="009E5BF3">
            <w:pPr>
              <w:rPr>
                <w:rFonts w:eastAsia="Calibri" w:cstheme="minorHAnsi"/>
                <w:color w:val="000000" w:themeColor="text1"/>
              </w:rPr>
            </w:pPr>
          </w:p>
          <w:p w14:paraId="41A0A007" w14:textId="77777777" w:rsidR="0097132E" w:rsidRPr="00F5729C" w:rsidRDefault="0097132E" w:rsidP="009E5BF3">
            <w:pPr>
              <w:rPr>
                <w:rFonts w:eastAsia="Calibri" w:cstheme="minorHAnsi"/>
                <w:color w:val="000000" w:themeColor="text1"/>
              </w:rPr>
            </w:pPr>
          </w:p>
          <w:p w14:paraId="7E24BCC7" w14:textId="77777777" w:rsidR="0097132E" w:rsidRPr="00F5729C" w:rsidRDefault="0097132E" w:rsidP="009E5BF3">
            <w:pPr>
              <w:rPr>
                <w:rFonts w:eastAsia="Calibri" w:cstheme="minorHAnsi"/>
                <w:color w:val="000000" w:themeColor="text1"/>
              </w:rPr>
            </w:pPr>
          </w:p>
          <w:p w14:paraId="4058B883" w14:textId="77777777" w:rsidR="0097132E" w:rsidRPr="00F5729C" w:rsidRDefault="0097132E" w:rsidP="009E5BF3">
            <w:pPr>
              <w:rPr>
                <w:rFonts w:eastAsia="Calibri" w:cstheme="minorHAnsi"/>
                <w:color w:val="000000" w:themeColor="text1"/>
              </w:rPr>
            </w:pPr>
          </w:p>
          <w:p w14:paraId="12D5355B" w14:textId="77777777" w:rsidR="0097132E" w:rsidRPr="00F5729C" w:rsidRDefault="0097132E" w:rsidP="009E5BF3">
            <w:pPr>
              <w:rPr>
                <w:rFonts w:eastAsia="Calibri" w:cstheme="minorHAnsi"/>
                <w:color w:val="000000" w:themeColor="text1"/>
              </w:rPr>
            </w:pPr>
          </w:p>
          <w:p w14:paraId="19F28974" w14:textId="77777777" w:rsidR="0097132E" w:rsidRPr="00F5729C" w:rsidRDefault="0097132E" w:rsidP="009E5BF3">
            <w:pPr>
              <w:rPr>
                <w:rFonts w:eastAsia="Calibri" w:cstheme="minorHAnsi"/>
                <w:color w:val="000000" w:themeColor="text1"/>
              </w:rPr>
            </w:pPr>
          </w:p>
          <w:p w14:paraId="10F0DA84" w14:textId="77777777" w:rsidR="0097132E" w:rsidRPr="00F5729C" w:rsidRDefault="0097132E" w:rsidP="009E5BF3">
            <w:pPr>
              <w:rPr>
                <w:rFonts w:eastAsia="Calibri" w:cstheme="minorHAnsi"/>
                <w:color w:val="000000" w:themeColor="text1"/>
              </w:rPr>
            </w:pPr>
          </w:p>
          <w:p w14:paraId="0B3F11E3" w14:textId="77777777" w:rsidR="0097132E" w:rsidRPr="00F5729C" w:rsidRDefault="0097132E" w:rsidP="009E5BF3">
            <w:pPr>
              <w:rPr>
                <w:rFonts w:eastAsia="Calibri" w:cstheme="minorHAnsi"/>
                <w:color w:val="000000" w:themeColor="text1"/>
              </w:rPr>
            </w:pPr>
          </w:p>
          <w:p w14:paraId="7F506419" w14:textId="77777777" w:rsidR="0097132E" w:rsidRPr="00F5729C" w:rsidRDefault="0097132E" w:rsidP="009E5BF3">
            <w:pPr>
              <w:rPr>
                <w:rFonts w:eastAsia="Calibri" w:cstheme="minorHAnsi"/>
                <w:color w:val="000000" w:themeColor="text1"/>
              </w:rPr>
            </w:pPr>
          </w:p>
          <w:p w14:paraId="58641A33" w14:textId="77777777" w:rsidR="0097132E" w:rsidRPr="00F5729C" w:rsidRDefault="0097132E" w:rsidP="009E5BF3">
            <w:pPr>
              <w:rPr>
                <w:rFonts w:eastAsia="Calibri" w:cstheme="minorHAnsi"/>
                <w:color w:val="000000" w:themeColor="text1"/>
              </w:rPr>
            </w:pPr>
          </w:p>
          <w:p w14:paraId="3A2B0D32" w14:textId="77777777" w:rsidR="005B23D8" w:rsidRDefault="005B23D8" w:rsidP="009E5BF3">
            <w:pPr>
              <w:rPr>
                <w:rFonts w:eastAsia="Calibri" w:cstheme="minorHAnsi"/>
                <w:b/>
                <w:bCs/>
                <w:color w:val="000000" w:themeColor="text1"/>
              </w:rPr>
            </w:pPr>
          </w:p>
          <w:p w14:paraId="1D4ECBE4" w14:textId="77777777" w:rsidR="005B23D8" w:rsidRDefault="005B23D8" w:rsidP="009E5BF3">
            <w:pPr>
              <w:rPr>
                <w:rFonts w:eastAsia="Calibri" w:cstheme="minorHAnsi"/>
                <w:b/>
                <w:bCs/>
                <w:color w:val="000000" w:themeColor="text1"/>
              </w:rPr>
            </w:pPr>
          </w:p>
          <w:p w14:paraId="17BABDE0" w14:textId="77777777" w:rsidR="005B23D8" w:rsidRDefault="005B23D8" w:rsidP="009E5BF3">
            <w:pPr>
              <w:rPr>
                <w:rFonts w:eastAsia="Calibri" w:cstheme="minorHAnsi"/>
                <w:b/>
                <w:bCs/>
                <w:color w:val="000000" w:themeColor="text1"/>
              </w:rPr>
            </w:pPr>
          </w:p>
          <w:p w14:paraId="5E1B74C2" w14:textId="77777777" w:rsidR="005B23D8" w:rsidRDefault="005B23D8" w:rsidP="009E5BF3">
            <w:pPr>
              <w:rPr>
                <w:rFonts w:eastAsia="Calibri" w:cstheme="minorHAnsi"/>
                <w:b/>
                <w:bCs/>
                <w:color w:val="000000" w:themeColor="text1"/>
              </w:rPr>
            </w:pPr>
          </w:p>
          <w:p w14:paraId="57365550" w14:textId="72130108" w:rsidR="009E5BF3" w:rsidRPr="00F5729C" w:rsidRDefault="009E5BF3" w:rsidP="009E5BF3">
            <w:pPr>
              <w:rPr>
                <w:rFonts w:eastAsia="Calibri" w:cstheme="minorHAnsi"/>
                <w:b/>
                <w:bCs/>
                <w:color w:val="000000" w:themeColor="text1"/>
              </w:rPr>
            </w:pPr>
            <w:r w:rsidRPr="00F5729C">
              <w:rPr>
                <w:rFonts w:eastAsia="Calibri" w:cstheme="minorHAnsi"/>
                <w:b/>
                <w:bCs/>
                <w:color w:val="000000" w:themeColor="text1"/>
              </w:rPr>
              <w:t>Teadmised:</w:t>
            </w:r>
          </w:p>
          <w:p w14:paraId="47F70150" w14:textId="34120E42" w:rsidR="00E35015" w:rsidRPr="00F5729C" w:rsidRDefault="009E5BF3" w:rsidP="009E5BF3">
            <w:pPr>
              <w:autoSpaceDE w:val="0"/>
              <w:autoSpaceDN w:val="0"/>
              <w:adjustRightInd w:val="0"/>
              <w:rPr>
                <w:rFonts w:cstheme="minorHAnsi"/>
              </w:rPr>
            </w:pPr>
            <w:r w:rsidRPr="00F5729C">
              <w:rPr>
                <w:rFonts w:cstheme="minorHAnsi"/>
              </w:rPr>
              <w:t>1)</w:t>
            </w:r>
            <w:r w:rsidR="00E35015" w:rsidRPr="00F5729C">
              <w:rPr>
                <w:rFonts w:cstheme="minorHAnsi"/>
              </w:rPr>
              <w:t xml:space="preserve"> töötervishoiu ja tööohutuse nõuded;</w:t>
            </w:r>
          </w:p>
          <w:p w14:paraId="7FB83145" w14:textId="67F0150E" w:rsidR="009E5BF3" w:rsidRPr="00F5729C" w:rsidRDefault="00E35015" w:rsidP="009E5BF3">
            <w:pPr>
              <w:autoSpaceDE w:val="0"/>
              <w:autoSpaceDN w:val="0"/>
              <w:adjustRightInd w:val="0"/>
              <w:rPr>
                <w:rFonts w:cstheme="minorHAnsi"/>
              </w:rPr>
            </w:pPr>
            <w:r w:rsidRPr="00F5729C">
              <w:rPr>
                <w:rFonts w:cstheme="minorHAnsi"/>
              </w:rPr>
              <w:t xml:space="preserve">2) </w:t>
            </w:r>
            <w:r w:rsidR="00840097" w:rsidRPr="00F5729C">
              <w:rPr>
                <w:rFonts w:cstheme="minorHAnsi"/>
              </w:rPr>
              <w:t>pottsepatöödega seonduvad tuleohutusnõuded</w:t>
            </w:r>
            <w:r w:rsidR="009E5BF3" w:rsidRPr="00F5729C">
              <w:rPr>
                <w:rFonts w:cstheme="minorHAnsi"/>
              </w:rPr>
              <w:t>;</w:t>
            </w:r>
          </w:p>
          <w:p w14:paraId="28F332F1" w14:textId="3CEAE5B0" w:rsidR="007D32C2" w:rsidRPr="00F5729C" w:rsidRDefault="007D32C2" w:rsidP="009E5BF3">
            <w:pPr>
              <w:autoSpaceDE w:val="0"/>
              <w:autoSpaceDN w:val="0"/>
              <w:adjustRightInd w:val="0"/>
              <w:rPr>
                <w:rFonts w:cstheme="minorHAnsi"/>
              </w:rPr>
            </w:pPr>
            <w:r w:rsidRPr="00F5729C">
              <w:rPr>
                <w:rFonts w:cstheme="minorHAnsi"/>
              </w:rPr>
              <w:t>3) tööjoonised, tingmärgid;</w:t>
            </w:r>
          </w:p>
          <w:p w14:paraId="76292F74" w14:textId="2405E693" w:rsidR="00E35015" w:rsidRPr="00F5729C" w:rsidRDefault="007D32C2" w:rsidP="00E35015">
            <w:pPr>
              <w:autoSpaceDE w:val="0"/>
              <w:autoSpaceDN w:val="0"/>
              <w:adjustRightInd w:val="0"/>
              <w:rPr>
                <w:rFonts w:cstheme="minorHAnsi"/>
              </w:rPr>
            </w:pPr>
            <w:r w:rsidRPr="00F5729C">
              <w:rPr>
                <w:rFonts w:cstheme="minorHAnsi"/>
              </w:rPr>
              <w:t>4</w:t>
            </w:r>
            <w:r w:rsidR="00E35015" w:rsidRPr="00F5729C">
              <w:rPr>
                <w:rFonts w:cstheme="minorHAnsi"/>
              </w:rPr>
              <w:t xml:space="preserve"> betoonkonstruktsioonide valmistamise alused;</w:t>
            </w:r>
          </w:p>
          <w:p w14:paraId="5D49E844" w14:textId="55DF3E66" w:rsidR="00E35015" w:rsidRPr="00F5729C" w:rsidRDefault="007D32C2" w:rsidP="009E5BF3">
            <w:pPr>
              <w:autoSpaceDE w:val="0"/>
              <w:autoSpaceDN w:val="0"/>
              <w:adjustRightInd w:val="0"/>
              <w:rPr>
                <w:rFonts w:cstheme="minorHAnsi"/>
              </w:rPr>
            </w:pPr>
            <w:r w:rsidRPr="00F5729C">
              <w:rPr>
                <w:rFonts w:cstheme="minorHAnsi"/>
              </w:rPr>
              <w:t>5</w:t>
            </w:r>
            <w:r w:rsidR="00E35015" w:rsidRPr="00F5729C">
              <w:rPr>
                <w:rFonts w:cstheme="minorHAnsi"/>
              </w:rPr>
              <w:t xml:space="preserve">) </w:t>
            </w:r>
            <w:r w:rsidRPr="00F5729C">
              <w:rPr>
                <w:rFonts w:cstheme="minorHAnsi"/>
              </w:rPr>
              <w:t xml:space="preserve">enamlevinud </w:t>
            </w:r>
            <w:r w:rsidR="0097132E" w:rsidRPr="00F5729C">
              <w:rPr>
                <w:rFonts w:cstheme="minorHAnsi"/>
              </w:rPr>
              <w:t>I</w:t>
            </w:r>
            <w:r w:rsidR="00E35015" w:rsidRPr="00F5729C">
              <w:rPr>
                <w:rFonts w:cstheme="minorHAnsi"/>
              </w:rPr>
              <w:t xml:space="preserve">solatsioonimaterjalid; </w:t>
            </w:r>
          </w:p>
          <w:p w14:paraId="6700F84A" w14:textId="678E8C0B" w:rsidR="00B70261" w:rsidRPr="00F5729C" w:rsidRDefault="007D32C2" w:rsidP="009E5BF3">
            <w:pPr>
              <w:autoSpaceDE w:val="0"/>
              <w:autoSpaceDN w:val="0"/>
              <w:adjustRightInd w:val="0"/>
              <w:rPr>
                <w:rFonts w:cstheme="minorHAnsi"/>
              </w:rPr>
            </w:pPr>
            <w:r w:rsidRPr="00F5729C">
              <w:rPr>
                <w:rFonts w:cstheme="minorHAnsi"/>
              </w:rPr>
              <w:t>6</w:t>
            </w:r>
            <w:r w:rsidR="009E5BF3" w:rsidRPr="00F5729C">
              <w:rPr>
                <w:rFonts w:cstheme="minorHAnsi"/>
              </w:rPr>
              <w:t>) tootjavastutusega küttesüsteemid ja nende osad</w:t>
            </w:r>
            <w:r w:rsidRPr="00F5729C">
              <w:rPr>
                <w:rFonts w:cstheme="minorHAnsi"/>
              </w:rPr>
              <w:t xml:space="preserve"> ning nende paigaldamisel kasutatavad enamlevinud materjalid</w:t>
            </w:r>
            <w:r w:rsidR="00E35015" w:rsidRPr="00F5729C">
              <w:rPr>
                <w:rFonts w:cstheme="minorHAnsi"/>
              </w:rPr>
              <w:t>;</w:t>
            </w:r>
          </w:p>
          <w:p w14:paraId="54C5D8A7" w14:textId="5CD7B81C" w:rsidR="00B70261" w:rsidRPr="00F5729C" w:rsidRDefault="007D32C2" w:rsidP="00B70261">
            <w:pPr>
              <w:rPr>
                <w:rFonts w:cstheme="minorHAnsi"/>
              </w:rPr>
            </w:pPr>
            <w:r w:rsidRPr="00F5729C">
              <w:rPr>
                <w:rFonts w:eastAsia="Calibri" w:cstheme="minorHAnsi"/>
              </w:rPr>
              <w:t>7</w:t>
            </w:r>
            <w:r w:rsidR="00B70261" w:rsidRPr="00F5729C">
              <w:rPr>
                <w:rFonts w:eastAsia="Calibri" w:cstheme="minorHAnsi"/>
              </w:rPr>
              <w:t xml:space="preserve">) </w:t>
            </w:r>
            <w:r w:rsidR="00840097" w:rsidRPr="00F5729C">
              <w:rPr>
                <w:rFonts w:cstheme="minorHAnsi"/>
              </w:rPr>
              <w:t xml:space="preserve">pottsepatöödel kasutatavad mehaanilised ja elektrilised tööriistad </w:t>
            </w:r>
            <w:r w:rsidR="00E9639E">
              <w:rPr>
                <w:rFonts w:cstheme="minorHAnsi"/>
              </w:rPr>
              <w:t>ning</w:t>
            </w:r>
            <w:r w:rsidR="00840097" w:rsidRPr="00F5729C">
              <w:rPr>
                <w:rFonts w:cstheme="minorHAnsi"/>
              </w:rPr>
              <w:t xml:space="preserve"> muud abivahendid</w:t>
            </w:r>
            <w:r w:rsidR="00B70261" w:rsidRPr="00F5729C">
              <w:rPr>
                <w:rFonts w:cstheme="minorHAnsi"/>
              </w:rPr>
              <w:t>.</w:t>
            </w:r>
          </w:p>
          <w:p w14:paraId="252C2FA2" w14:textId="77777777" w:rsidR="00B70261" w:rsidRPr="00F5729C" w:rsidRDefault="00B70261" w:rsidP="009E5BF3">
            <w:pPr>
              <w:autoSpaceDE w:val="0"/>
              <w:autoSpaceDN w:val="0"/>
              <w:adjustRightInd w:val="0"/>
              <w:rPr>
                <w:rFonts w:cstheme="minorHAnsi"/>
              </w:rPr>
            </w:pPr>
          </w:p>
          <w:p w14:paraId="48335B17" w14:textId="249D36A1" w:rsidR="009E5BF3" w:rsidRPr="00F5729C" w:rsidRDefault="009E5BF3" w:rsidP="009E5BF3">
            <w:pPr>
              <w:rPr>
                <w:rFonts w:eastAsia="Calibri" w:cstheme="minorHAnsi"/>
                <w:color w:val="000000" w:themeColor="text1"/>
              </w:rPr>
            </w:pPr>
          </w:p>
          <w:p w14:paraId="16A3196F" w14:textId="6571BB96" w:rsidR="009E5BF3" w:rsidRPr="00F5729C" w:rsidRDefault="009E5BF3" w:rsidP="009E5BF3">
            <w:pPr>
              <w:rPr>
                <w:rFonts w:eastAsia="Calibri" w:cstheme="minorHAnsi"/>
                <w:color w:val="FF0000"/>
              </w:rPr>
            </w:pPr>
          </w:p>
        </w:tc>
        <w:tc>
          <w:tcPr>
            <w:tcW w:w="7654" w:type="dxa"/>
          </w:tcPr>
          <w:p w14:paraId="71612ABC" w14:textId="3946EA0A" w:rsidR="009E5BF3" w:rsidRPr="00F5729C" w:rsidRDefault="009E5BF3" w:rsidP="009E5BF3">
            <w:pPr>
              <w:autoSpaceDE w:val="0"/>
              <w:autoSpaceDN w:val="0"/>
              <w:adjustRightInd w:val="0"/>
              <w:rPr>
                <w:rFonts w:cstheme="minorHAnsi"/>
                <w:u w:val="single"/>
              </w:rPr>
            </w:pPr>
            <w:r w:rsidRPr="00F5729C">
              <w:rPr>
                <w:rFonts w:cstheme="minorHAnsi"/>
                <w:u w:val="single"/>
              </w:rPr>
              <w:lastRenderedPageBreak/>
              <w:t>Tegevusnäitajad</w:t>
            </w:r>
          </w:p>
          <w:p w14:paraId="40FA5B11" w14:textId="3C9321F0" w:rsidR="00E35015" w:rsidRPr="00F5729C" w:rsidRDefault="00E35015" w:rsidP="00E35015">
            <w:pPr>
              <w:autoSpaceDE w:val="0"/>
              <w:autoSpaceDN w:val="0"/>
              <w:adjustRightInd w:val="0"/>
              <w:rPr>
                <w:rFonts w:cstheme="minorHAnsi"/>
              </w:rPr>
            </w:pPr>
            <w:r w:rsidRPr="00F5729C">
              <w:rPr>
                <w:rFonts w:cstheme="minorHAnsi"/>
              </w:rPr>
              <w:t xml:space="preserve">1. </w:t>
            </w:r>
            <w:r w:rsidR="00DB166D" w:rsidRPr="006E418F">
              <w:rPr>
                <w:rFonts w:cstheme="minorHAnsi"/>
                <w:u w:val="single"/>
              </w:rPr>
              <w:t xml:space="preserve">Korraldab </w:t>
            </w:r>
            <w:r w:rsidRPr="006E418F">
              <w:rPr>
                <w:rFonts w:cstheme="minorHAnsi"/>
                <w:u w:val="single"/>
              </w:rPr>
              <w:t>nõuetekohase töökoha ettevalmistuse</w:t>
            </w:r>
            <w:r w:rsidR="00DB166D" w:rsidRPr="006E418F">
              <w:rPr>
                <w:rFonts w:cstheme="minorHAnsi"/>
                <w:u w:val="single"/>
              </w:rPr>
              <w:t>, vajadusel valmistab töökoha ise ette</w:t>
            </w:r>
            <w:r w:rsidR="008112F1" w:rsidRPr="00F5729C">
              <w:rPr>
                <w:rFonts w:cstheme="minorHAnsi"/>
              </w:rPr>
              <w:t xml:space="preserve">; </w:t>
            </w:r>
            <w:r w:rsidR="008112F1" w:rsidRPr="006E418F">
              <w:rPr>
                <w:rFonts w:cstheme="minorHAnsi"/>
                <w:u w:val="single"/>
              </w:rPr>
              <w:t>k</w:t>
            </w:r>
            <w:r w:rsidR="00DB166D" w:rsidRPr="006E418F">
              <w:rPr>
                <w:rFonts w:cstheme="minorHAnsi"/>
                <w:u w:val="single"/>
              </w:rPr>
              <w:t>omplekteerib vajalikud</w:t>
            </w:r>
            <w:r w:rsidRPr="006E418F">
              <w:rPr>
                <w:rFonts w:cstheme="minorHAnsi"/>
                <w:u w:val="single"/>
              </w:rPr>
              <w:t xml:space="preserve"> tööriistad ja -vahendid, materjalid ja lisatarvikud</w:t>
            </w:r>
            <w:r w:rsidR="008112F1" w:rsidRPr="006E418F">
              <w:rPr>
                <w:rFonts w:cstheme="minorHAnsi"/>
                <w:u w:val="single"/>
              </w:rPr>
              <w:t>; t</w:t>
            </w:r>
            <w:r w:rsidRPr="006E418F">
              <w:rPr>
                <w:rFonts w:cstheme="minorHAnsi"/>
                <w:u w:val="single"/>
              </w:rPr>
              <w:t>agab isikukaitsevahendite olemasolu ja kasutamise töökohas</w:t>
            </w:r>
            <w:r w:rsidRPr="00F5729C">
              <w:rPr>
                <w:rFonts w:cstheme="minorHAnsi"/>
              </w:rPr>
              <w:t>.</w:t>
            </w:r>
          </w:p>
          <w:p w14:paraId="504A1787" w14:textId="298B72CE" w:rsidR="00DB166D" w:rsidRPr="00F5729C" w:rsidRDefault="00E35015" w:rsidP="00E35015">
            <w:pPr>
              <w:autoSpaceDE w:val="0"/>
              <w:autoSpaceDN w:val="0"/>
              <w:adjustRightInd w:val="0"/>
              <w:rPr>
                <w:rFonts w:cstheme="minorHAnsi"/>
              </w:rPr>
            </w:pPr>
            <w:r w:rsidRPr="00F5729C">
              <w:rPr>
                <w:rFonts w:cstheme="minorHAnsi"/>
              </w:rPr>
              <w:t xml:space="preserve">2. </w:t>
            </w:r>
            <w:r w:rsidR="00D30EE1" w:rsidRPr="006E418F">
              <w:rPr>
                <w:rFonts w:cstheme="minorHAnsi"/>
                <w:u w:val="single"/>
              </w:rPr>
              <w:t>T</w:t>
            </w:r>
            <w:r w:rsidR="00DB166D" w:rsidRPr="006E418F">
              <w:rPr>
                <w:rFonts w:cstheme="minorHAnsi"/>
                <w:u w:val="single"/>
              </w:rPr>
              <w:t xml:space="preserve">eeb </w:t>
            </w:r>
            <w:r w:rsidR="00D30EE1" w:rsidRPr="006E418F">
              <w:rPr>
                <w:rFonts w:cstheme="minorHAnsi"/>
                <w:u w:val="single"/>
              </w:rPr>
              <w:t>vajalikud märke- ja mõõdistustööd, järgides tö</w:t>
            </w:r>
            <w:r w:rsidRPr="006E418F">
              <w:rPr>
                <w:rFonts w:cstheme="minorHAnsi"/>
                <w:u w:val="single"/>
              </w:rPr>
              <w:t>öjooniseid või projekti, kasutades selleks asjakohaseid mõõteriistu ja mõõtmismeetodeid ning tagades nõuetekohase mõõtmistäpsuse</w:t>
            </w:r>
            <w:r w:rsidR="008112F1" w:rsidRPr="00F5729C">
              <w:rPr>
                <w:rFonts w:cstheme="minorHAnsi"/>
              </w:rPr>
              <w:t xml:space="preserve">; </w:t>
            </w:r>
            <w:r w:rsidR="008112F1" w:rsidRPr="006E418F">
              <w:rPr>
                <w:rFonts w:cstheme="minorHAnsi"/>
                <w:u w:val="single"/>
              </w:rPr>
              <w:t>k</w:t>
            </w:r>
            <w:r w:rsidR="000B3763" w:rsidRPr="006E418F">
              <w:rPr>
                <w:rFonts w:cstheme="minorHAnsi"/>
                <w:u w:val="single"/>
              </w:rPr>
              <w:t>orraldab</w:t>
            </w:r>
            <w:r w:rsidR="00DB166D" w:rsidRPr="008741A2">
              <w:rPr>
                <w:rFonts w:cstheme="minorHAnsi"/>
              </w:rPr>
              <w:t xml:space="preserve"> nõuetekohase aluse </w:t>
            </w:r>
            <w:r w:rsidR="000B3763" w:rsidRPr="008741A2">
              <w:rPr>
                <w:rFonts w:cstheme="minorHAnsi"/>
              </w:rPr>
              <w:t xml:space="preserve">ettevalmistamise </w:t>
            </w:r>
            <w:r w:rsidR="00DB166D" w:rsidRPr="008741A2">
              <w:rPr>
                <w:rFonts w:cstheme="minorHAnsi"/>
              </w:rPr>
              <w:t>tahkeküttesüsteemi paigaldamiseks</w:t>
            </w:r>
            <w:r w:rsidR="000B3763" w:rsidRPr="008741A2">
              <w:rPr>
                <w:rFonts w:cstheme="minorHAnsi"/>
              </w:rPr>
              <w:t xml:space="preserve">, vajadusel valmistab </w:t>
            </w:r>
            <w:r w:rsidR="000B3763" w:rsidRPr="00F5729C">
              <w:rPr>
                <w:rFonts w:cstheme="minorHAnsi"/>
              </w:rPr>
              <w:t>ise aluse ette</w:t>
            </w:r>
            <w:r w:rsidR="00DB166D" w:rsidRPr="00F5729C">
              <w:rPr>
                <w:rFonts w:cstheme="minorHAnsi"/>
              </w:rPr>
              <w:t xml:space="preserve">. </w:t>
            </w:r>
          </w:p>
          <w:p w14:paraId="60541921" w14:textId="20D4E2D0" w:rsidR="002E7D5B" w:rsidRPr="00F5729C" w:rsidRDefault="002E7D5B" w:rsidP="00E35015">
            <w:pPr>
              <w:autoSpaceDE w:val="0"/>
              <w:autoSpaceDN w:val="0"/>
              <w:adjustRightInd w:val="0"/>
              <w:rPr>
                <w:rFonts w:cstheme="minorHAnsi"/>
              </w:rPr>
            </w:pPr>
            <w:r w:rsidRPr="00F5729C">
              <w:rPr>
                <w:rFonts w:cstheme="minorHAnsi"/>
              </w:rPr>
              <w:t xml:space="preserve">3. </w:t>
            </w:r>
            <w:r w:rsidRPr="006E418F">
              <w:rPr>
                <w:rFonts w:cstheme="minorHAnsi"/>
                <w:u w:val="single"/>
              </w:rPr>
              <w:t>Veendub kõigi vajalike korstna ja ühenduslõõri elementide ning lisatarvikute olemasolus ja seisukorras ning omavahelises kokkusobivuses, samuti selles et korsten sobib kütteseadmega.</w:t>
            </w:r>
            <w:r w:rsidRPr="00F5729C">
              <w:rPr>
                <w:rFonts w:cstheme="minorHAnsi"/>
              </w:rPr>
              <w:t xml:space="preserve"> </w:t>
            </w:r>
          </w:p>
          <w:p w14:paraId="2DB22D32" w14:textId="02167DDE" w:rsidR="009E5BF3" w:rsidRPr="00F5729C" w:rsidRDefault="002E7D5B" w:rsidP="009E5BF3">
            <w:pPr>
              <w:autoSpaceDE w:val="0"/>
              <w:autoSpaceDN w:val="0"/>
              <w:adjustRightInd w:val="0"/>
              <w:rPr>
                <w:rFonts w:cstheme="minorHAnsi"/>
              </w:rPr>
            </w:pPr>
            <w:r w:rsidRPr="00F5729C">
              <w:rPr>
                <w:rFonts w:cstheme="minorHAnsi"/>
              </w:rPr>
              <w:t>4</w:t>
            </w:r>
            <w:r w:rsidR="009E5BF3" w:rsidRPr="00F5729C">
              <w:rPr>
                <w:rFonts w:cstheme="minorHAnsi"/>
              </w:rPr>
              <w:t xml:space="preserve">. </w:t>
            </w:r>
            <w:r w:rsidR="00D30EE1" w:rsidRPr="006E418F">
              <w:rPr>
                <w:rFonts w:cstheme="minorHAnsi"/>
                <w:u w:val="single"/>
              </w:rPr>
              <w:t>Paigaldab</w:t>
            </w:r>
            <w:r w:rsidR="00A02A8A" w:rsidRPr="00F5729C">
              <w:rPr>
                <w:rFonts w:cstheme="minorHAnsi"/>
              </w:rPr>
              <w:t xml:space="preserve"> </w:t>
            </w:r>
            <w:r w:rsidR="009E5BF3" w:rsidRPr="00F5729C">
              <w:rPr>
                <w:rFonts w:cstheme="minorHAnsi"/>
              </w:rPr>
              <w:t>tootjavastutusega kütteseadme (nt õhkküttekamin, saunakeris, moodulahi</w:t>
            </w:r>
            <w:r w:rsidR="00A02A8A" w:rsidRPr="00F5729C">
              <w:rPr>
                <w:rFonts w:cstheme="minorHAnsi"/>
              </w:rPr>
              <w:t>, katelseade</w:t>
            </w:r>
            <w:r w:rsidR="009E5BF3" w:rsidRPr="00F5729C">
              <w:rPr>
                <w:rFonts w:cstheme="minorHAnsi"/>
              </w:rPr>
              <w:t xml:space="preserve"> või muu kütteseade)</w:t>
            </w:r>
            <w:r w:rsidR="00D30EE1" w:rsidRPr="00F5729C">
              <w:rPr>
                <w:rFonts w:cstheme="minorHAnsi"/>
              </w:rPr>
              <w:t>,</w:t>
            </w:r>
            <w:r w:rsidR="009E5BF3" w:rsidRPr="00F5729C">
              <w:rPr>
                <w:rFonts w:cstheme="minorHAnsi"/>
              </w:rPr>
              <w:t xml:space="preserve"> lähtudes seadme tootjapoolsest kasutusjuhendist ja kehtivatest tuleohutusnõuetest</w:t>
            </w:r>
            <w:r w:rsidR="00F5729C">
              <w:rPr>
                <w:rFonts w:cstheme="minorHAnsi"/>
              </w:rPr>
              <w:t>; k</w:t>
            </w:r>
            <w:r w:rsidRPr="00F5729C">
              <w:rPr>
                <w:rFonts w:cstheme="minorHAnsi"/>
              </w:rPr>
              <w:t>ontrollib, kas hoones kasutatav küttesüsteemi terviklahendus on toimiv.</w:t>
            </w:r>
          </w:p>
          <w:p w14:paraId="4A829A75" w14:textId="5497D729" w:rsidR="009E5BF3" w:rsidRPr="00F5729C" w:rsidRDefault="00E25F71" w:rsidP="009E5BF3">
            <w:pPr>
              <w:autoSpaceDE w:val="0"/>
              <w:autoSpaceDN w:val="0"/>
              <w:adjustRightInd w:val="0"/>
              <w:rPr>
                <w:rFonts w:cstheme="minorHAnsi"/>
              </w:rPr>
            </w:pPr>
            <w:r w:rsidRPr="00F5729C">
              <w:rPr>
                <w:rFonts w:cstheme="minorHAnsi"/>
              </w:rPr>
              <w:t xml:space="preserve">5. </w:t>
            </w:r>
            <w:r w:rsidR="009E5BF3" w:rsidRPr="006E418F">
              <w:rPr>
                <w:rFonts w:cstheme="minorHAnsi"/>
                <w:u w:val="single"/>
              </w:rPr>
              <w:t xml:space="preserve">Paigaldab </w:t>
            </w:r>
            <w:r w:rsidR="004263A8" w:rsidRPr="006E418F">
              <w:rPr>
                <w:rFonts w:cstheme="minorHAnsi"/>
                <w:u w:val="single"/>
              </w:rPr>
              <w:t xml:space="preserve">korstna ja ühenduslõõri </w:t>
            </w:r>
            <w:r w:rsidR="009E5BF3" w:rsidRPr="006E418F">
              <w:rPr>
                <w:rFonts w:cstheme="minorHAnsi"/>
                <w:u w:val="single"/>
              </w:rPr>
              <w:t>vastavalt tööjoonisele, tootjapoolsele paigaldusjuhendile ja kehtivatele tuleohutusnõuetele</w:t>
            </w:r>
            <w:r w:rsidR="004263A8" w:rsidRPr="006E418F">
              <w:rPr>
                <w:rFonts w:cstheme="minorHAnsi"/>
                <w:u w:val="single"/>
              </w:rPr>
              <w:t>.</w:t>
            </w:r>
            <w:r w:rsidR="004263A8" w:rsidRPr="00F5729C">
              <w:rPr>
                <w:rFonts w:cstheme="minorHAnsi"/>
              </w:rPr>
              <w:t xml:space="preserve"> </w:t>
            </w:r>
            <w:r w:rsidR="009E5BF3" w:rsidRPr="00F5729C">
              <w:rPr>
                <w:rFonts w:cstheme="minorHAnsi"/>
              </w:rPr>
              <w:t xml:space="preserve"> </w:t>
            </w:r>
          </w:p>
          <w:p w14:paraId="28FFC60E" w14:textId="65CD6864" w:rsidR="009E5BF3" w:rsidRPr="00F5729C" w:rsidRDefault="00E25F71" w:rsidP="009E5BF3">
            <w:pPr>
              <w:autoSpaceDE w:val="0"/>
              <w:autoSpaceDN w:val="0"/>
              <w:adjustRightInd w:val="0"/>
              <w:rPr>
                <w:rFonts w:cstheme="minorHAnsi"/>
              </w:rPr>
            </w:pPr>
            <w:r w:rsidRPr="00F5729C">
              <w:rPr>
                <w:rFonts w:cstheme="minorHAnsi"/>
              </w:rPr>
              <w:t>6</w:t>
            </w:r>
            <w:r w:rsidR="009E5BF3" w:rsidRPr="00F5729C">
              <w:rPr>
                <w:rFonts w:cstheme="minorHAnsi"/>
              </w:rPr>
              <w:t xml:space="preserve">. </w:t>
            </w:r>
            <w:r w:rsidR="009E5BF3" w:rsidRPr="006E418F">
              <w:rPr>
                <w:rFonts w:cstheme="minorHAnsi"/>
                <w:u w:val="single"/>
              </w:rPr>
              <w:t xml:space="preserve">Renoveerib </w:t>
            </w:r>
            <w:r w:rsidR="009E5BF3" w:rsidRPr="00F5729C">
              <w:rPr>
                <w:rFonts w:cstheme="minorHAnsi"/>
              </w:rPr>
              <w:t>või muudab tootja vastutusega küttesüsteeme või -seadmeid, lähtudes tootjapoolsetest kasutus- ja hooldusjuhenditest ning järgides kehtivaid tuleohutusnõudeid.</w:t>
            </w:r>
          </w:p>
          <w:p w14:paraId="15DCA973" w14:textId="32EDB65D" w:rsidR="009E5BF3" w:rsidRPr="006E418F" w:rsidRDefault="002E7D5B" w:rsidP="009E5BF3">
            <w:pPr>
              <w:autoSpaceDE w:val="0"/>
              <w:autoSpaceDN w:val="0"/>
              <w:adjustRightInd w:val="0"/>
              <w:rPr>
                <w:rFonts w:cstheme="minorHAnsi"/>
                <w:u w:val="single"/>
              </w:rPr>
            </w:pPr>
            <w:r w:rsidRPr="00F5729C">
              <w:rPr>
                <w:rFonts w:cstheme="minorHAnsi"/>
              </w:rPr>
              <w:t>7</w:t>
            </w:r>
            <w:r w:rsidR="009E5BF3" w:rsidRPr="00F5729C">
              <w:rPr>
                <w:rFonts w:cstheme="minorHAnsi"/>
              </w:rPr>
              <w:t xml:space="preserve">. </w:t>
            </w:r>
            <w:r w:rsidR="009E5BF3" w:rsidRPr="006E418F">
              <w:rPr>
                <w:rFonts w:cstheme="minorHAnsi"/>
                <w:u w:val="single"/>
              </w:rPr>
              <w:t xml:space="preserve">Annab kliendile üle </w:t>
            </w:r>
            <w:r w:rsidR="00E25F71" w:rsidRPr="006E418F">
              <w:rPr>
                <w:rFonts w:cstheme="minorHAnsi"/>
                <w:u w:val="single"/>
              </w:rPr>
              <w:t xml:space="preserve">kehtivatele nõuetele ja normdokumentidele vastavalt paigaldatud </w:t>
            </w:r>
            <w:r w:rsidR="009E5BF3" w:rsidRPr="006E418F">
              <w:rPr>
                <w:rFonts w:cstheme="minorHAnsi"/>
                <w:u w:val="single"/>
              </w:rPr>
              <w:t>küttesüsteemi või selle osa ning küttesüsteemiga kaasas käiva dokumentatsiooni (sh kaetud tööde aktid, kütteseadme toimivusdeklaratsioon</w:t>
            </w:r>
            <w:r w:rsidR="003B0A2A" w:rsidRPr="006E418F">
              <w:rPr>
                <w:rFonts w:cstheme="minorHAnsi"/>
                <w:u w:val="single"/>
              </w:rPr>
              <w:t>/pass</w:t>
            </w:r>
            <w:r w:rsidR="009E5BF3" w:rsidRPr="006E418F">
              <w:rPr>
                <w:rFonts w:cstheme="minorHAnsi"/>
                <w:u w:val="single"/>
              </w:rPr>
              <w:t>, paigaldus-, kasutus- ja hooldusjuhend, teostusjoonised)</w:t>
            </w:r>
            <w:r w:rsidR="00B066C7" w:rsidRPr="006E418F">
              <w:rPr>
                <w:rFonts w:cstheme="minorHAnsi"/>
                <w:u w:val="single"/>
              </w:rPr>
              <w:t>.</w:t>
            </w:r>
          </w:p>
          <w:p w14:paraId="3677B8E9" w14:textId="5F74FABC" w:rsidR="002667D7" w:rsidRPr="00F5729C" w:rsidRDefault="002667D7" w:rsidP="009E5BF3">
            <w:pPr>
              <w:autoSpaceDE w:val="0"/>
              <w:autoSpaceDN w:val="0"/>
              <w:adjustRightInd w:val="0"/>
              <w:rPr>
                <w:rFonts w:cstheme="minorHAnsi"/>
              </w:rPr>
            </w:pPr>
            <w:r w:rsidRPr="00F5729C">
              <w:rPr>
                <w:rFonts w:cstheme="minorHAnsi"/>
              </w:rPr>
              <w:t xml:space="preserve">8. </w:t>
            </w:r>
            <w:r w:rsidRPr="006E418F">
              <w:rPr>
                <w:rFonts w:cstheme="minorHAnsi"/>
                <w:u w:val="single"/>
              </w:rPr>
              <w:t>Arhiveerib paigaldatud küttesüsteemi või selle osa ning küttesüsteemiga kaasas käiva dokumentatsiooni vastavalt nõuetele.</w:t>
            </w:r>
          </w:p>
          <w:p w14:paraId="00380F9C" w14:textId="6A664D69" w:rsidR="009E5BF3" w:rsidRPr="00F5729C" w:rsidRDefault="002667D7" w:rsidP="009E5BF3">
            <w:pPr>
              <w:autoSpaceDE w:val="0"/>
              <w:autoSpaceDN w:val="0"/>
              <w:adjustRightInd w:val="0"/>
              <w:rPr>
                <w:rFonts w:cstheme="minorHAnsi"/>
              </w:rPr>
            </w:pPr>
            <w:r w:rsidRPr="00F5729C">
              <w:rPr>
                <w:rFonts w:cstheme="minorHAnsi"/>
              </w:rPr>
              <w:t>9</w:t>
            </w:r>
            <w:r w:rsidR="009E5BF3" w:rsidRPr="00F5729C">
              <w:rPr>
                <w:rFonts w:cstheme="minorHAnsi"/>
              </w:rPr>
              <w:t xml:space="preserve">. </w:t>
            </w:r>
            <w:r w:rsidR="00E25F71" w:rsidRPr="006E418F">
              <w:rPr>
                <w:rFonts w:cstheme="minorHAnsi"/>
                <w:u w:val="single"/>
              </w:rPr>
              <w:t xml:space="preserve">Juhendab klienti </w:t>
            </w:r>
            <w:r w:rsidR="009E5BF3" w:rsidRPr="006E418F">
              <w:rPr>
                <w:rFonts w:cstheme="minorHAnsi"/>
                <w:u w:val="single"/>
              </w:rPr>
              <w:t>küttesüsteemi kasutam</w:t>
            </w:r>
            <w:r w:rsidR="00EE61DB" w:rsidRPr="006E418F">
              <w:rPr>
                <w:rFonts w:cstheme="minorHAnsi"/>
                <w:u w:val="single"/>
              </w:rPr>
              <w:t>a</w:t>
            </w:r>
            <w:r w:rsidR="009E5BF3" w:rsidRPr="006E418F">
              <w:rPr>
                <w:rFonts w:cstheme="minorHAnsi"/>
                <w:u w:val="single"/>
              </w:rPr>
              <w:t xml:space="preserve"> ja hooldam</w:t>
            </w:r>
            <w:r w:rsidR="00EE61DB" w:rsidRPr="006E418F">
              <w:rPr>
                <w:rFonts w:cstheme="minorHAnsi"/>
                <w:u w:val="single"/>
              </w:rPr>
              <w:t>a</w:t>
            </w:r>
            <w:r w:rsidR="009E5BF3" w:rsidRPr="006E418F">
              <w:rPr>
                <w:rFonts w:cstheme="minorHAnsi"/>
                <w:u w:val="single"/>
              </w:rPr>
              <w:t xml:space="preserve">, </w:t>
            </w:r>
            <w:r w:rsidR="00EE61DB" w:rsidRPr="006E418F">
              <w:rPr>
                <w:rFonts w:cstheme="minorHAnsi"/>
                <w:u w:val="single"/>
              </w:rPr>
              <w:t>sh nõustab klienti õigete kütmisvõtete osas. V</w:t>
            </w:r>
            <w:r w:rsidR="009E5BF3" w:rsidRPr="006E418F">
              <w:rPr>
                <w:rFonts w:cstheme="minorHAnsi"/>
                <w:u w:val="single"/>
              </w:rPr>
              <w:t>ajadusel annab täiendavaid selgitusi paigaldatud kütteseadme kohta.</w:t>
            </w:r>
          </w:p>
          <w:p w14:paraId="102BA647" w14:textId="77777777" w:rsidR="009E5BF3" w:rsidRPr="00F5729C" w:rsidRDefault="009E5BF3" w:rsidP="009E5BF3">
            <w:pPr>
              <w:autoSpaceDE w:val="0"/>
              <w:autoSpaceDN w:val="0"/>
              <w:adjustRightInd w:val="0"/>
              <w:rPr>
                <w:rFonts w:eastAsia="Calibri" w:cstheme="minorHAnsi"/>
                <w:color w:val="FF0000"/>
              </w:rPr>
            </w:pPr>
          </w:p>
          <w:p w14:paraId="2BB0E670" w14:textId="77777777" w:rsidR="0097132E" w:rsidRPr="00F5729C" w:rsidRDefault="0097132E" w:rsidP="00EE61DB">
            <w:pPr>
              <w:rPr>
                <w:rFonts w:eastAsia="Calibri" w:cstheme="minorHAnsi"/>
                <w:color w:val="000000" w:themeColor="text1"/>
              </w:rPr>
            </w:pPr>
          </w:p>
          <w:p w14:paraId="5A365F91" w14:textId="41D88D48" w:rsidR="00EE61DB" w:rsidRPr="00F5729C" w:rsidRDefault="00EE61DB" w:rsidP="00EE61DB">
            <w:pPr>
              <w:rPr>
                <w:rFonts w:eastAsia="Calibri" w:cstheme="minorHAnsi"/>
                <w:b/>
                <w:bCs/>
                <w:color w:val="000000" w:themeColor="text1"/>
              </w:rPr>
            </w:pPr>
            <w:r w:rsidRPr="00F5729C">
              <w:rPr>
                <w:rFonts w:eastAsia="Calibri" w:cstheme="minorHAnsi"/>
                <w:b/>
                <w:bCs/>
                <w:color w:val="000000" w:themeColor="text1"/>
              </w:rPr>
              <w:t>Teadmised:</w:t>
            </w:r>
          </w:p>
          <w:p w14:paraId="72FD30FD" w14:textId="77777777" w:rsidR="00EE61DB" w:rsidRPr="005B23D8" w:rsidRDefault="00EE61DB" w:rsidP="00EE61DB">
            <w:pPr>
              <w:autoSpaceDE w:val="0"/>
              <w:autoSpaceDN w:val="0"/>
              <w:adjustRightInd w:val="0"/>
              <w:rPr>
                <w:rFonts w:cstheme="minorHAnsi"/>
              </w:rPr>
            </w:pPr>
            <w:r w:rsidRPr="00F5729C">
              <w:rPr>
                <w:rFonts w:cstheme="minorHAnsi"/>
              </w:rPr>
              <w:t>1</w:t>
            </w:r>
            <w:r w:rsidRPr="005B23D8">
              <w:rPr>
                <w:rFonts w:cstheme="minorHAnsi"/>
              </w:rPr>
              <w:t>) töötervishoiu ja tööohutuse nõuded;</w:t>
            </w:r>
          </w:p>
          <w:p w14:paraId="764D48A7" w14:textId="3068BBCB" w:rsidR="00EE61DB" w:rsidRPr="005B23D8" w:rsidRDefault="00EE61DB" w:rsidP="00EE61DB">
            <w:pPr>
              <w:autoSpaceDE w:val="0"/>
              <w:autoSpaceDN w:val="0"/>
              <w:adjustRightInd w:val="0"/>
              <w:rPr>
                <w:rFonts w:cstheme="minorHAnsi"/>
              </w:rPr>
            </w:pPr>
            <w:r w:rsidRPr="005B23D8">
              <w:rPr>
                <w:rFonts w:cstheme="minorHAnsi"/>
              </w:rPr>
              <w:t xml:space="preserve">2) </w:t>
            </w:r>
            <w:r w:rsidR="00840097" w:rsidRPr="005B23D8">
              <w:rPr>
                <w:rFonts w:cstheme="minorHAnsi"/>
              </w:rPr>
              <w:t>pottsepatöödega seonduvad tuleohutusnõuded</w:t>
            </w:r>
            <w:r w:rsidRPr="005B23D8">
              <w:rPr>
                <w:rFonts w:cstheme="minorHAnsi"/>
              </w:rPr>
              <w:t>;</w:t>
            </w:r>
          </w:p>
          <w:p w14:paraId="21452BC0" w14:textId="25C86E2E" w:rsidR="001B0AAB" w:rsidRPr="005B23D8" w:rsidRDefault="001B0AAB" w:rsidP="00EE61DB">
            <w:pPr>
              <w:autoSpaceDE w:val="0"/>
              <w:autoSpaceDN w:val="0"/>
              <w:adjustRightInd w:val="0"/>
              <w:rPr>
                <w:rFonts w:cstheme="minorHAnsi"/>
              </w:rPr>
            </w:pPr>
            <w:r w:rsidRPr="005B23D8">
              <w:rPr>
                <w:rFonts w:cstheme="minorHAnsi"/>
              </w:rPr>
              <w:t>3) tööjoonised, tingmärgid;</w:t>
            </w:r>
          </w:p>
          <w:p w14:paraId="0DE91A7E" w14:textId="19BCE206" w:rsidR="00EE61DB" w:rsidRPr="005B23D8" w:rsidRDefault="001B0AAB" w:rsidP="00EE61DB">
            <w:pPr>
              <w:autoSpaceDE w:val="0"/>
              <w:autoSpaceDN w:val="0"/>
              <w:adjustRightInd w:val="0"/>
              <w:rPr>
                <w:rFonts w:cstheme="minorHAnsi"/>
              </w:rPr>
            </w:pPr>
            <w:r w:rsidRPr="005B23D8">
              <w:rPr>
                <w:rFonts w:cstheme="minorHAnsi"/>
              </w:rPr>
              <w:t>4</w:t>
            </w:r>
            <w:r w:rsidR="00EE61DB" w:rsidRPr="005B23D8">
              <w:rPr>
                <w:rFonts w:cstheme="minorHAnsi"/>
              </w:rPr>
              <w:t>) betoonkonstruktsioonide valmistamise alused;</w:t>
            </w:r>
          </w:p>
          <w:p w14:paraId="42AA15EF" w14:textId="50FC37C3" w:rsidR="00EE61DB" w:rsidRPr="005B23D8" w:rsidRDefault="001B0AAB" w:rsidP="00EE61DB">
            <w:pPr>
              <w:autoSpaceDE w:val="0"/>
              <w:autoSpaceDN w:val="0"/>
              <w:adjustRightInd w:val="0"/>
              <w:rPr>
                <w:rFonts w:cstheme="minorHAnsi"/>
              </w:rPr>
            </w:pPr>
            <w:r w:rsidRPr="005B23D8">
              <w:rPr>
                <w:rFonts w:cstheme="minorHAnsi"/>
              </w:rPr>
              <w:t>5</w:t>
            </w:r>
            <w:r w:rsidR="00EE61DB" w:rsidRPr="005B23D8">
              <w:rPr>
                <w:rFonts w:cstheme="minorHAnsi"/>
              </w:rPr>
              <w:t xml:space="preserve">) </w:t>
            </w:r>
            <w:r w:rsidRPr="005B23D8">
              <w:rPr>
                <w:rFonts w:cstheme="minorHAnsi"/>
              </w:rPr>
              <w:t xml:space="preserve">enamlevinud </w:t>
            </w:r>
            <w:r w:rsidR="00EE61DB" w:rsidRPr="005B23D8">
              <w:rPr>
                <w:rFonts w:cstheme="minorHAnsi"/>
              </w:rPr>
              <w:t>isolatsioonimaterjalid ja nende paigaldamise tehnoloogia</w:t>
            </w:r>
            <w:r w:rsidRPr="005B23D8">
              <w:rPr>
                <w:rFonts w:cstheme="minorHAnsi"/>
              </w:rPr>
              <w:t>d</w:t>
            </w:r>
            <w:r w:rsidR="00EE61DB" w:rsidRPr="005B23D8">
              <w:rPr>
                <w:rFonts w:cstheme="minorHAnsi"/>
              </w:rPr>
              <w:t xml:space="preserve">; </w:t>
            </w:r>
          </w:p>
          <w:p w14:paraId="12185A94" w14:textId="51F78D1B" w:rsidR="00EE61DB" w:rsidRPr="005B23D8" w:rsidRDefault="001B0AAB" w:rsidP="00EE61DB">
            <w:pPr>
              <w:autoSpaceDE w:val="0"/>
              <w:autoSpaceDN w:val="0"/>
              <w:adjustRightInd w:val="0"/>
              <w:rPr>
                <w:rFonts w:cstheme="minorHAnsi"/>
              </w:rPr>
            </w:pPr>
            <w:r w:rsidRPr="005B23D8">
              <w:rPr>
                <w:rFonts w:cstheme="minorHAnsi"/>
              </w:rPr>
              <w:t>6</w:t>
            </w:r>
            <w:r w:rsidR="00EE61DB" w:rsidRPr="005B23D8">
              <w:rPr>
                <w:rFonts w:cstheme="minorHAnsi"/>
              </w:rPr>
              <w:t>) põlemisõhu varustussüsteemi ehitamise ja paigaldamise alused;</w:t>
            </w:r>
          </w:p>
          <w:p w14:paraId="4B5790B2" w14:textId="52FE1BCD" w:rsidR="00EE61DB" w:rsidRPr="005B23D8" w:rsidRDefault="001B0AAB" w:rsidP="00EE61DB">
            <w:pPr>
              <w:autoSpaceDE w:val="0"/>
              <w:autoSpaceDN w:val="0"/>
              <w:adjustRightInd w:val="0"/>
              <w:rPr>
                <w:rFonts w:cstheme="minorHAnsi"/>
              </w:rPr>
            </w:pPr>
            <w:r w:rsidRPr="005B23D8">
              <w:rPr>
                <w:rFonts w:cstheme="minorHAnsi"/>
              </w:rPr>
              <w:t>7</w:t>
            </w:r>
            <w:r w:rsidR="00EE61DB" w:rsidRPr="005B23D8">
              <w:rPr>
                <w:rFonts w:cstheme="minorHAnsi"/>
              </w:rPr>
              <w:t xml:space="preserve">) </w:t>
            </w:r>
            <w:r w:rsidRPr="005B23D8">
              <w:rPr>
                <w:rFonts w:cstheme="minorHAnsi"/>
              </w:rPr>
              <w:t xml:space="preserve">tootjavastutusega küttesüsteemid ja nende osad ning nende </w:t>
            </w:r>
            <w:r w:rsidR="00EE61DB" w:rsidRPr="005B23D8">
              <w:rPr>
                <w:rFonts w:cstheme="minorHAnsi"/>
              </w:rPr>
              <w:t xml:space="preserve">paigaldamisel kasutatavad </w:t>
            </w:r>
            <w:r w:rsidRPr="005B23D8">
              <w:rPr>
                <w:rFonts w:cstheme="minorHAnsi"/>
              </w:rPr>
              <w:t xml:space="preserve">enamlevinud </w:t>
            </w:r>
            <w:r w:rsidR="00EE61DB" w:rsidRPr="005B23D8">
              <w:rPr>
                <w:rFonts w:cstheme="minorHAnsi"/>
              </w:rPr>
              <w:t>materjalid ja paigaldamise tehnoloogiad;</w:t>
            </w:r>
          </w:p>
          <w:p w14:paraId="0A136C27" w14:textId="1E77997A" w:rsidR="009E5BF3" w:rsidRPr="00F5729C" w:rsidRDefault="001B0AAB" w:rsidP="001B0AAB">
            <w:pPr>
              <w:rPr>
                <w:rFonts w:eastAsia="Calibri" w:cstheme="minorHAnsi"/>
                <w:color w:val="FF0000"/>
              </w:rPr>
            </w:pPr>
            <w:r w:rsidRPr="005B23D8">
              <w:rPr>
                <w:rFonts w:eastAsia="Calibri" w:cstheme="minorHAnsi"/>
              </w:rPr>
              <w:lastRenderedPageBreak/>
              <w:t>8</w:t>
            </w:r>
            <w:r w:rsidR="00EE61DB" w:rsidRPr="005B23D8">
              <w:rPr>
                <w:rFonts w:eastAsia="Calibri" w:cstheme="minorHAnsi"/>
              </w:rPr>
              <w:t xml:space="preserve">) </w:t>
            </w:r>
            <w:r w:rsidR="00840097" w:rsidRPr="005B23D8">
              <w:rPr>
                <w:rFonts w:cstheme="minorHAnsi"/>
              </w:rPr>
              <w:t>pottsepatöödel kasutatavad</w:t>
            </w:r>
            <w:r w:rsidR="00840097" w:rsidRPr="00F5729C">
              <w:rPr>
                <w:rFonts w:cstheme="minorHAnsi"/>
              </w:rPr>
              <w:t xml:space="preserve"> mehaanilised ja elektrilised tööriistad </w:t>
            </w:r>
            <w:r w:rsidR="00E9639E">
              <w:rPr>
                <w:rFonts w:cstheme="minorHAnsi"/>
              </w:rPr>
              <w:t>ning</w:t>
            </w:r>
            <w:r w:rsidR="00840097" w:rsidRPr="00F5729C">
              <w:rPr>
                <w:rFonts w:cstheme="minorHAnsi"/>
              </w:rPr>
              <w:t xml:space="preserve"> muud abivahendid</w:t>
            </w:r>
            <w:r w:rsidR="00EE61DB" w:rsidRPr="00F5729C">
              <w:rPr>
                <w:rFonts w:cstheme="minorHAnsi"/>
              </w:rPr>
              <w:t>.</w:t>
            </w:r>
          </w:p>
        </w:tc>
        <w:tc>
          <w:tcPr>
            <w:tcW w:w="7513" w:type="dxa"/>
          </w:tcPr>
          <w:p w14:paraId="12F59702" w14:textId="708D619D" w:rsidR="00287C77" w:rsidRPr="00F5729C" w:rsidRDefault="00287C77" w:rsidP="00287C77">
            <w:pPr>
              <w:autoSpaceDE w:val="0"/>
              <w:autoSpaceDN w:val="0"/>
              <w:adjustRightInd w:val="0"/>
              <w:rPr>
                <w:rFonts w:cstheme="minorHAnsi"/>
                <w:u w:val="single"/>
              </w:rPr>
            </w:pPr>
            <w:r w:rsidRPr="00F5729C">
              <w:rPr>
                <w:rFonts w:cstheme="minorHAnsi"/>
                <w:u w:val="single"/>
              </w:rPr>
              <w:lastRenderedPageBreak/>
              <w:t>Tegevusnäitajad</w:t>
            </w:r>
          </w:p>
          <w:p w14:paraId="4D625D72" w14:textId="15350521" w:rsidR="001B0AAB" w:rsidRPr="00F5729C" w:rsidRDefault="001B0AAB" w:rsidP="001B0AAB">
            <w:pPr>
              <w:autoSpaceDE w:val="0"/>
              <w:autoSpaceDN w:val="0"/>
              <w:adjustRightInd w:val="0"/>
              <w:rPr>
                <w:rFonts w:cstheme="minorHAnsi"/>
              </w:rPr>
            </w:pPr>
            <w:r w:rsidRPr="00F5729C">
              <w:rPr>
                <w:rFonts w:cstheme="minorHAnsi"/>
              </w:rPr>
              <w:t xml:space="preserve">1. </w:t>
            </w:r>
            <w:r w:rsidRPr="00181324">
              <w:rPr>
                <w:rFonts w:cstheme="minorHAnsi"/>
              </w:rPr>
              <w:t xml:space="preserve">Korraldab nõuetekohase töökoha ettevalmistuse, vajadusel valmistab </w:t>
            </w:r>
            <w:r w:rsidRPr="00F5729C">
              <w:rPr>
                <w:rFonts w:cstheme="minorHAnsi"/>
              </w:rPr>
              <w:t>töökoha ise ette</w:t>
            </w:r>
            <w:r w:rsidR="008112F1" w:rsidRPr="00F5729C">
              <w:rPr>
                <w:rFonts w:cstheme="minorHAnsi"/>
              </w:rPr>
              <w:t>; k</w:t>
            </w:r>
            <w:r w:rsidRPr="00F5729C">
              <w:rPr>
                <w:rFonts w:cstheme="minorHAnsi"/>
              </w:rPr>
              <w:t>omplekteerib vajalikud tööriistad ja -vahendid, materjalid ja lisatarvikud</w:t>
            </w:r>
            <w:r w:rsidR="008112F1" w:rsidRPr="00F5729C">
              <w:rPr>
                <w:rFonts w:cstheme="minorHAnsi"/>
              </w:rPr>
              <w:t>; t</w:t>
            </w:r>
            <w:r w:rsidRPr="00F5729C">
              <w:rPr>
                <w:rFonts w:cstheme="minorHAnsi"/>
              </w:rPr>
              <w:t>agab isikukaitsevahendite olemasolu ja kasutamise töökohas.</w:t>
            </w:r>
          </w:p>
          <w:p w14:paraId="24D5B748" w14:textId="09E83147" w:rsidR="001B0AAB" w:rsidRPr="00F5729C" w:rsidRDefault="001B0AAB" w:rsidP="00287C77">
            <w:pPr>
              <w:autoSpaceDE w:val="0"/>
              <w:autoSpaceDN w:val="0"/>
              <w:adjustRightInd w:val="0"/>
              <w:rPr>
                <w:rFonts w:cstheme="minorHAnsi"/>
              </w:rPr>
            </w:pPr>
            <w:r w:rsidRPr="00F5729C">
              <w:rPr>
                <w:rFonts w:cstheme="minorHAnsi"/>
              </w:rPr>
              <w:t>2. Teeb vajalikud märke- ja mõõdistustööd, järgides tööjooniseid või projekti, kasutades selleks asjakohaseid mõõteriistu ja mõõtmismeetodeid ning tagades nõuetekohase mõõtmistäpsuse</w:t>
            </w:r>
            <w:r w:rsidR="008112F1" w:rsidRPr="00F5729C">
              <w:rPr>
                <w:rFonts w:cstheme="minorHAnsi"/>
              </w:rPr>
              <w:t>;</w:t>
            </w:r>
            <w:r w:rsidRPr="00F5729C">
              <w:rPr>
                <w:rFonts w:cstheme="minorHAnsi"/>
              </w:rPr>
              <w:t xml:space="preserve"> </w:t>
            </w:r>
            <w:r w:rsidR="008112F1" w:rsidRPr="00181324">
              <w:rPr>
                <w:rFonts w:cstheme="minorHAnsi"/>
              </w:rPr>
              <w:t>k</w:t>
            </w:r>
            <w:r w:rsidRPr="00181324">
              <w:rPr>
                <w:rFonts w:cstheme="minorHAnsi"/>
              </w:rPr>
              <w:t xml:space="preserve">orraldab nõuetekohase aluse ettevalmistamise tahkeküttesüsteemi paigaldamiseks, vajadusel valmistab ise </w:t>
            </w:r>
            <w:r w:rsidRPr="00F5729C">
              <w:rPr>
                <w:rFonts w:cstheme="minorHAnsi"/>
              </w:rPr>
              <w:t xml:space="preserve">aluse ette. </w:t>
            </w:r>
          </w:p>
          <w:p w14:paraId="2844EE1B" w14:textId="7BE581F1" w:rsidR="002E7D5B" w:rsidRPr="00F5729C" w:rsidRDefault="002E7D5B" w:rsidP="00287C77">
            <w:pPr>
              <w:autoSpaceDE w:val="0"/>
              <w:autoSpaceDN w:val="0"/>
              <w:adjustRightInd w:val="0"/>
              <w:rPr>
                <w:rFonts w:cstheme="minorHAnsi"/>
              </w:rPr>
            </w:pPr>
            <w:r w:rsidRPr="00F5729C">
              <w:rPr>
                <w:rFonts w:cstheme="minorHAnsi"/>
              </w:rPr>
              <w:t>3. Veendub kõigi vajalike korstna ja ühenduslõõri elementide ning lisatarvikute olemasolus ja seisukorras ning omavahelises kokkusobivuses, samuti selles et korsten sobib kütteseadmega.</w:t>
            </w:r>
          </w:p>
          <w:p w14:paraId="47959698" w14:textId="0D18E6F3" w:rsidR="003A40C5" w:rsidRPr="00F5729C" w:rsidRDefault="002E7D5B" w:rsidP="003A40C5">
            <w:pPr>
              <w:autoSpaceDE w:val="0"/>
              <w:autoSpaceDN w:val="0"/>
              <w:adjustRightInd w:val="0"/>
              <w:rPr>
                <w:rFonts w:cstheme="minorHAnsi"/>
              </w:rPr>
            </w:pPr>
            <w:r w:rsidRPr="00F5729C">
              <w:rPr>
                <w:rFonts w:cstheme="minorHAnsi"/>
              </w:rPr>
              <w:t>4</w:t>
            </w:r>
            <w:r w:rsidR="00287C77" w:rsidRPr="00F5729C">
              <w:rPr>
                <w:rFonts w:cstheme="minorHAnsi"/>
              </w:rPr>
              <w:t>.</w:t>
            </w:r>
            <w:r w:rsidR="000B1BFD">
              <w:rPr>
                <w:rFonts w:cstheme="minorHAnsi"/>
              </w:rPr>
              <w:t xml:space="preserve"> </w:t>
            </w:r>
            <w:r w:rsidR="00181324" w:rsidRPr="006E418F">
              <w:rPr>
                <w:rFonts w:cstheme="minorHAnsi"/>
                <w:u w:val="single"/>
              </w:rPr>
              <w:t xml:space="preserve">Korraldab </w:t>
            </w:r>
            <w:r w:rsidR="00287C77" w:rsidRPr="006E418F">
              <w:rPr>
                <w:rFonts w:cstheme="minorHAnsi"/>
                <w:u w:val="single"/>
              </w:rPr>
              <w:t>tootjavastutusega kütteseadme</w:t>
            </w:r>
            <w:r w:rsidR="00287C77" w:rsidRPr="00F5729C">
              <w:rPr>
                <w:rFonts w:cstheme="minorHAnsi"/>
              </w:rPr>
              <w:t xml:space="preserve"> (nt õhkküttekamin, saunakeris, moodulahi</w:t>
            </w:r>
            <w:r w:rsidR="001B0AAB" w:rsidRPr="00F5729C">
              <w:rPr>
                <w:rFonts w:cstheme="minorHAnsi"/>
              </w:rPr>
              <w:t>, katelseade</w:t>
            </w:r>
            <w:r w:rsidR="00287C77" w:rsidRPr="00F5729C">
              <w:rPr>
                <w:rFonts w:cstheme="minorHAnsi"/>
              </w:rPr>
              <w:t xml:space="preserve"> või muu kütteseade)</w:t>
            </w:r>
            <w:r w:rsidR="000B1BFD">
              <w:rPr>
                <w:rFonts w:cstheme="minorHAnsi"/>
              </w:rPr>
              <w:t xml:space="preserve"> paigaldamise, vajadusel paigaldab need ise</w:t>
            </w:r>
            <w:r w:rsidR="00287C77" w:rsidRPr="00F5729C">
              <w:rPr>
                <w:rFonts w:cstheme="minorHAnsi"/>
              </w:rPr>
              <w:t>, lähtudes seadme tootjapoolsest kasutusjuhendist ja kehtivatest tuleohutusnõuetest</w:t>
            </w:r>
            <w:r w:rsidR="00F5729C">
              <w:rPr>
                <w:rFonts w:cstheme="minorHAnsi"/>
              </w:rPr>
              <w:t>; k</w:t>
            </w:r>
            <w:r w:rsidR="003A40C5" w:rsidRPr="00F5729C">
              <w:rPr>
                <w:rFonts w:cstheme="minorHAnsi"/>
              </w:rPr>
              <w:t xml:space="preserve">ontrollib, </w:t>
            </w:r>
            <w:r w:rsidR="00AF7577" w:rsidRPr="00F5729C">
              <w:rPr>
                <w:rFonts w:cstheme="minorHAnsi"/>
              </w:rPr>
              <w:t>kas</w:t>
            </w:r>
            <w:r w:rsidR="003A40C5" w:rsidRPr="00F5729C">
              <w:rPr>
                <w:rFonts w:cstheme="minorHAnsi"/>
              </w:rPr>
              <w:t xml:space="preserve"> hoones kasutatav küttesüsteemi terviklahendus on toimiv.</w:t>
            </w:r>
          </w:p>
          <w:p w14:paraId="49869947" w14:textId="235100FB" w:rsidR="00A24730" w:rsidRPr="00F5729C" w:rsidRDefault="002E7D5B" w:rsidP="00287C77">
            <w:pPr>
              <w:autoSpaceDE w:val="0"/>
              <w:autoSpaceDN w:val="0"/>
              <w:adjustRightInd w:val="0"/>
              <w:rPr>
                <w:rFonts w:cstheme="minorHAnsi"/>
              </w:rPr>
            </w:pPr>
            <w:r w:rsidRPr="00F5729C">
              <w:rPr>
                <w:rFonts w:cstheme="minorHAnsi"/>
              </w:rPr>
              <w:t xml:space="preserve">5. </w:t>
            </w:r>
            <w:r w:rsidR="000B1BFD" w:rsidRPr="006E418F">
              <w:rPr>
                <w:u w:val="single"/>
              </w:rPr>
              <w:t>Korraldab korstna ja ühenduslõõri paigaldamise</w:t>
            </w:r>
            <w:r w:rsidR="000B1BFD">
              <w:t>, vajadusel paigaldab need ise, järgides tööjoonist, tootjapoolset paigaldusjuhendit ja kehtivaid tuleohutusnõudeid</w:t>
            </w:r>
            <w:r w:rsidRPr="00F5729C">
              <w:rPr>
                <w:rFonts w:cstheme="minorHAnsi"/>
              </w:rPr>
              <w:t>.</w:t>
            </w:r>
          </w:p>
          <w:p w14:paraId="7AFEA4B9" w14:textId="24403350" w:rsidR="00287C77" w:rsidRPr="00F5729C" w:rsidRDefault="002E7D5B" w:rsidP="00287C77">
            <w:pPr>
              <w:autoSpaceDE w:val="0"/>
              <w:autoSpaceDN w:val="0"/>
              <w:adjustRightInd w:val="0"/>
              <w:rPr>
                <w:rFonts w:cstheme="minorHAnsi"/>
              </w:rPr>
            </w:pPr>
            <w:r w:rsidRPr="00F5729C">
              <w:rPr>
                <w:rFonts w:cstheme="minorHAnsi"/>
              </w:rPr>
              <w:t>6</w:t>
            </w:r>
            <w:r w:rsidR="00287C77" w:rsidRPr="00F5729C">
              <w:rPr>
                <w:rFonts w:cstheme="minorHAnsi"/>
              </w:rPr>
              <w:t>. Renoveerib või muudab tootja vastutusega küttesüsteeme või -seadmeid, lähtudes tootjapoolsetest kasutus- ja hooldusjuhenditest ning järgides kehtivaid tuleohutusnõudeid.</w:t>
            </w:r>
          </w:p>
          <w:p w14:paraId="5A95D481" w14:textId="113CC3BF" w:rsidR="002E7D5B" w:rsidRPr="00F5729C" w:rsidRDefault="002E7D5B" w:rsidP="002E7D5B">
            <w:pPr>
              <w:autoSpaceDE w:val="0"/>
              <w:autoSpaceDN w:val="0"/>
              <w:adjustRightInd w:val="0"/>
              <w:rPr>
                <w:rFonts w:cstheme="minorHAnsi"/>
              </w:rPr>
            </w:pPr>
            <w:r w:rsidRPr="00F5729C">
              <w:rPr>
                <w:rFonts w:cstheme="minorHAnsi"/>
              </w:rPr>
              <w:t>7. Annab kliendile üle kehtivatele nõuetele ja normdokumentidele vastavalt paigaldatud küttesüsteemi või selle osa ning küttesüsteemiga kaasas käiva dokumentatsiooni (sh kaetud tööde aktid, kütteseadme toimivusdeklaratsioon</w:t>
            </w:r>
            <w:r w:rsidR="003B0A2A" w:rsidRPr="00F5729C">
              <w:rPr>
                <w:rFonts w:cstheme="minorHAnsi"/>
              </w:rPr>
              <w:t>/pass</w:t>
            </w:r>
            <w:r w:rsidRPr="00F5729C">
              <w:rPr>
                <w:rFonts w:cstheme="minorHAnsi"/>
              </w:rPr>
              <w:t>, paigaldus-, kasutus- ja hooldusjuhend, teostusjoonised).</w:t>
            </w:r>
          </w:p>
          <w:p w14:paraId="6755EEBE" w14:textId="69DC5FCC" w:rsidR="002667D7" w:rsidRPr="00F5729C" w:rsidRDefault="002667D7" w:rsidP="002E7D5B">
            <w:pPr>
              <w:autoSpaceDE w:val="0"/>
              <w:autoSpaceDN w:val="0"/>
              <w:adjustRightInd w:val="0"/>
              <w:rPr>
                <w:rFonts w:cstheme="minorHAnsi"/>
              </w:rPr>
            </w:pPr>
            <w:r w:rsidRPr="00F5729C">
              <w:rPr>
                <w:rFonts w:cstheme="minorHAnsi"/>
              </w:rPr>
              <w:t>8. Arhiveerib paigaldatud küttesüsteemi või selle osa ning küttesüsteemiga kaasas käiva dokumentatsiooni vastavalt nõuetele.</w:t>
            </w:r>
          </w:p>
          <w:p w14:paraId="7650DD3A" w14:textId="22A890E6" w:rsidR="002E7D5B" w:rsidRPr="00F5729C" w:rsidRDefault="002667D7" w:rsidP="002E7D5B">
            <w:pPr>
              <w:autoSpaceDE w:val="0"/>
              <w:autoSpaceDN w:val="0"/>
              <w:adjustRightInd w:val="0"/>
              <w:rPr>
                <w:rFonts w:cstheme="minorHAnsi"/>
              </w:rPr>
            </w:pPr>
            <w:r w:rsidRPr="00F5729C">
              <w:rPr>
                <w:rFonts w:cstheme="minorHAnsi"/>
              </w:rPr>
              <w:t>9</w:t>
            </w:r>
            <w:r w:rsidR="002E7D5B" w:rsidRPr="00F5729C">
              <w:rPr>
                <w:rFonts w:cstheme="minorHAnsi"/>
              </w:rPr>
              <w:t>. Juhendab klienti küttesüsteemi kasutama ja hooldama, sh nõustab klienti õigete kütmisvõtete osas. Vajadusel annab täiendavaid selgitusi paigaldatud kütteseadme kohta.</w:t>
            </w:r>
          </w:p>
          <w:p w14:paraId="25803DE7" w14:textId="77777777" w:rsidR="00287C77" w:rsidRPr="00F5729C" w:rsidRDefault="00287C77" w:rsidP="00287C77">
            <w:pPr>
              <w:autoSpaceDE w:val="0"/>
              <w:autoSpaceDN w:val="0"/>
              <w:adjustRightInd w:val="0"/>
              <w:rPr>
                <w:rFonts w:eastAsia="Calibri" w:cstheme="minorHAnsi"/>
                <w:color w:val="FF0000"/>
              </w:rPr>
            </w:pPr>
          </w:p>
          <w:p w14:paraId="30B8C725" w14:textId="77777777" w:rsidR="002E7D5B" w:rsidRPr="00F5729C" w:rsidRDefault="002E7D5B" w:rsidP="002E7D5B">
            <w:pPr>
              <w:rPr>
                <w:rFonts w:eastAsia="Calibri" w:cstheme="minorHAnsi"/>
                <w:b/>
                <w:bCs/>
                <w:color w:val="000000" w:themeColor="text1"/>
              </w:rPr>
            </w:pPr>
            <w:r w:rsidRPr="00F5729C">
              <w:rPr>
                <w:rFonts w:eastAsia="Calibri" w:cstheme="minorHAnsi"/>
                <w:b/>
                <w:bCs/>
                <w:color w:val="000000" w:themeColor="text1"/>
              </w:rPr>
              <w:t>Teadmised:</w:t>
            </w:r>
          </w:p>
          <w:p w14:paraId="3BBCAB43" w14:textId="77777777" w:rsidR="002E7D5B" w:rsidRPr="00F5729C" w:rsidRDefault="002E7D5B" w:rsidP="002E7D5B">
            <w:pPr>
              <w:autoSpaceDE w:val="0"/>
              <w:autoSpaceDN w:val="0"/>
              <w:adjustRightInd w:val="0"/>
              <w:rPr>
                <w:rFonts w:cstheme="minorHAnsi"/>
              </w:rPr>
            </w:pPr>
            <w:r w:rsidRPr="00F5729C">
              <w:rPr>
                <w:rFonts w:cstheme="minorHAnsi"/>
              </w:rPr>
              <w:t>1) töötervishoiu ja tööohutuse nõuded;</w:t>
            </w:r>
          </w:p>
          <w:p w14:paraId="5002F47E" w14:textId="77777777" w:rsidR="002E7D5B" w:rsidRPr="00F5729C" w:rsidRDefault="002E7D5B" w:rsidP="002E7D5B">
            <w:pPr>
              <w:autoSpaceDE w:val="0"/>
              <w:autoSpaceDN w:val="0"/>
              <w:adjustRightInd w:val="0"/>
              <w:rPr>
                <w:rFonts w:cstheme="minorHAnsi"/>
              </w:rPr>
            </w:pPr>
            <w:r w:rsidRPr="00F5729C">
              <w:rPr>
                <w:rFonts w:cstheme="minorHAnsi"/>
              </w:rPr>
              <w:t>2) tuleohutusnormid ja -nõuded;</w:t>
            </w:r>
          </w:p>
          <w:p w14:paraId="1C6A66BC" w14:textId="77777777" w:rsidR="002E7D5B" w:rsidRPr="00F5729C" w:rsidRDefault="002E7D5B" w:rsidP="002E7D5B">
            <w:pPr>
              <w:autoSpaceDE w:val="0"/>
              <w:autoSpaceDN w:val="0"/>
              <w:adjustRightInd w:val="0"/>
              <w:rPr>
                <w:rFonts w:cstheme="minorHAnsi"/>
              </w:rPr>
            </w:pPr>
            <w:r w:rsidRPr="00F5729C">
              <w:rPr>
                <w:rFonts w:cstheme="minorHAnsi"/>
              </w:rPr>
              <w:t>3) tööjoonised, tingmärgid;</w:t>
            </w:r>
          </w:p>
          <w:p w14:paraId="38F3EF6C" w14:textId="77777777" w:rsidR="002E7D5B" w:rsidRPr="00F5729C" w:rsidRDefault="002E7D5B" w:rsidP="002E7D5B">
            <w:pPr>
              <w:autoSpaceDE w:val="0"/>
              <w:autoSpaceDN w:val="0"/>
              <w:adjustRightInd w:val="0"/>
              <w:rPr>
                <w:rFonts w:cstheme="minorHAnsi"/>
              </w:rPr>
            </w:pPr>
            <w:r w:rsidRPr="00F5729C">
              <w:rPr>
                <w:rFonts w:cstheme="minorHAnsi"/>
              </w:rPr>
              <w:t>4) betoonkonstruktsioonide valmistamise alused;</w:t>
            </w:r>
          </w:p>
          <w:p w14:paraId="0134D3C3" w14:textId="25BC7CC6" w:rsidR="002E7D5B" w:rsidRPr="00F5729C" w:rsidRDefault="002E7D5B" w:rsidP="002E7D5B">
            <w:pPr>
              <w:autoSpaceDE w:val="0"/>
              <w:autoSpaceDN w:val="0"/>
              <w:adjustRightInd w:val="0"/>
              <w:rPr>
                <w:rFonts w:cstheme="minorHAnsi"/>
              </w:rPr>
            </w:pPr>
            <w:r w:rsidRPr="00F5729C">
              <w:rPr>
                <w:rFonts w:cstheme="minorHAnsi"/>
              </w:rPr>
              <w:t xml:space="preserve">5) enamlevinud </w:t>
            </w:r>
            <w:r w:rsidR="0097132E" w:rsidRPr="00F5729C">
              <w:rPr>
                <w:rFonts w:cstheme="minorHAnsi"/>
              </w:rPr>
              <w:t>isolatsiooni</w:t>
            </w:r>
            <w:r w:rsidRPr="00F5729C">
              <w:rPr>
                <w:rFonts w:cstheme="minorHAnsi"/>
              </w:rPr>
              <w:t xml:space="preserve">materjalid ja nende paigaldamise tehnoloogiad; </w:t>
            </w:r>
          </w:p>
          <w:p w14:paraId="62AC84ED" w14:textId="77777777" w:rsidR="002E7D5B" w:rsidRPr="00F5729C" w:rsidRDefault="002E7D5B" w:rsidP="002E7D5B">
            <w:pPr>
              <w:autoSpaceDE w:val="0"/>
              <w:autoSpaceDN w:val="0"/>
              <w:adjustRightInd w:val="0"/>
              <w:rPr>
                <w:rFonts w:cstheme="minorHAnsi"/>
              </w:rPr>
            </w:pPr>
            <w:r w:rsidRPr="00F5729C">
              <w:rPr>
                <w:rFonts w:cstheme="minorHAnsi"/>
              </w:rPr>
              <w:t>6) põlemisõhu varustussüsteemi ehitamise ja paigaldamise alused;</w:t>
            </w:r>
          </w:p>
          <w:p w14:paraId="0F7474EF" w14:textId="77777777" w:rsidR="002E7D5B" w:rsidRPr="00F5729C" w:rsidRDefault="002E7D5B" w:rsidP="002E7D5B">
            <w:pPr>
              <w:autoSpaceDE w:val="0"/>
              <w:autoSpaceDN w:val="0"/>
              <w:adjustRightInd w:val="0"/>
              <w:rPr>
                <w:rFonts w:cstheme="minorHAnsi"/>
              </w:rPr>
            </w:pPr>
            <w:r w:rsidRPr="00F5729C">
              <w:rPr>
                <w:rFonts w:cstheme="minorHAnsi"/>
              </w:rPr>
              <w:t>7) tootjavastutusega küttesüsteemid ja nende osad ning nende paigaldamisel kasutatavad enamlevinud materjalid ja paigaldamise tehnoloogiad;</w:t>
            </w:r>
          </w:p>
          <w:p w14:paraId="2628C9D2" w14:textId="0F4A497F" w:rsidR="00B70261" w:rsidRPr="00F5729C" w:rsidRDefault="002E7D5B" w:rsidP="002E7D5B">
            <w:pPr>
              <w:autoSpaceDE w:val="0"/>
              <w:autoSpaceDN w:val="0"/>
              <w:adjustRightInd w:val="0"/>
              <w:rPr>
                <w:rFonts w:eastAsia="Calibri" w:cstheme="minorHAnsi"/>
                <w:color w:val="FF0000"/>
              </w:rPr>
            </w:pPr>
            <w:r w:rsidRPr="00F5729C">
              <w:rPr>
                <w:rFonts w:eastAsia="Calibri" w:cstheme="minorHAnsi"/>
              </w:rPr>
              <w:lastRenderedPageBreak/>
              <w:t xml:space="preserve">8) </w:t>
            </w:r>
            <w:r w:rsidR="00840097" w:rsidRPr="00F5729C">
              <w:rPr>
                <w:rFonts w:cstheme="minorHAnsi"/>
              </w:rPr>
              <w:t>pottsepatöödel kasutatavad mehaanilised ja elektrilised tööriistad ja muud abivahendid</w:t>
            </w:r>
            <w:r w:rsidRPr="00F5729C">
              <w:rPr>
                <w:rFonts w:cstheme="minorHAnsi"/>
              </w:rPr>
              <w:t>.</w:t>
            </w:r>
          </w:p>
        </w:tc>
      </w:tr>
      <w:tr w:rsidR="009E5BF3" w14:paraId="75F92A1C" w14:textId="77777777" w:rsidTr="008772AD">
        <w:tc>
          <w:tcPr>
            <w:tcW w:w="7225" w:type="dxa"/>
          </w:tcPr>
          <w:p w14:paraId="6EF5D951" w14:textId="3CDA4D43" w:rsidR="009E5BF3" w:rsidRPr="000B1BFD" w:rsidRDefault="009E5BF3" w:rsidP="009E5BF3">
            <w:pPr>
              <w:rPr>
                <w:rFonts w:eastAsia="Calibri" w:cstheme="minorHAnsi"/>
              </w:rPr>
            </w:pPr>
            <w:r w:rsidRPr="000B1BFD">
              <w:rPr>
                <w:rFonts w:cstheme="minorHAnsi"/>
                <w:b/>
                <w:bCs/>
              </w:rPr>
              <w:lastRenderedPageBreak/>
              <w:t>B.3.</w:t>
            </w:r>
            <w:r w:rsidR="00FD2371" w:rsidRPr="000B1BFD">
              <w:rPr>
                <w:rFonts w:cstheme="minorHAnsi"/>
                <w:b/>
                <w:bCs/>
              </w:rPr>
              <w:t>3</w:t>
            </w:r>
            <w:r w:rsidRPr="000B1BFD">
              <w:rPr>
                <w:rFonts w:cstheme="minorHAnsi"/>
                <w:b/>
                <w:bCs/>
              </w:rPr>
              <w:t xml:space="preserve"> Eritellimusel tahkeküttesüsteemi ehitamine</w:t>
            </w:r>
            <w:r w:rsidR="00C407F3" w:rsidRPr="000B1BFD">
              <w:rPr>
                <w:rFonts w:cstheme="minorHAnsi"/>
                <w:b/>
                <w:bCs/>
              </w:rPr>
              <w:t xml:space="preserve"> EKR 3</w:t>
            </w:r>
          </w:p>
        </w:tc>
        <w:tc>
          <w:tcPr>
            <w:tcW w:w="7654" w:type="dxa"/>
          </w:tcPr>
          <w:p w14:paraId="689EE418" w14:textId="5565BB1B" w:rsidR="009E5BF3" w:rsidRPr="000B1BFD" w:rsidRDefault="009E5BF3" w:rsidP="009E5BF3">
            <w:pPr>
              <w:rPr>
                <w:rFonts w:eastAsia="Calibri" w:cstheme="minorHAnsi"/>
              </w:rPr>
            </w:pPr>
            <w:r w:rsidRPr="000B1BFD">
              <w:rPr>
                <w:rFonts w:cstheme="minorHAnsi"/>
                <w:b/>
                <w:bCs/>
              </w:rPr>
              <w:t>B.3.</w:t>
            </w:r>
            <w:r w:rsidR="00FD2371" w:rsidRPr="000B1BFD">
              <w:rPr>
                <w:rFonts w:cstheme="minorHAnsi"/>
                <w:b/>
                <w:bCs/>
              </w:rPr>
              <w:t>3</w:t>
            </w:r>
            <w:r w:rsidRPr="000B1BFD">
              <w:rPr>
                <w:rFonts w:cstheme="minorHAnsi"/>
                <w:b/>
                <w:bCs/>
              </w:rPr>
              <w:t xml:space="preserve"> Eritellimusel tahkeküttesüsteemi ehitamine</w:t>
            </w:r>
            <w:r w:rsidR="00C407F3" w:rsidRPr="000B1BFD">
              <w:rPr>
                <w:rFonts w:cstheme="minorHAnsi"/>
                <w:b/>
                <w:bCs/>
              </w:rPr>
              <w:t xml:space="preserve"> EKR </w:t>
            </w:r>
            <w:r w:rsidR="00181324" w:rsidRPr="000B1BFD">
              <w:rPr>
                <w:rFonts w:cstheme="minorHAnsi"/>
                <w:b/>
                <w:bCs/>
              </w:rPr>
              <w:t>4</w:t>
            </w:r>
          </w:p>
        </w:tc>
        <w:tc>
          <w:tcPr>
            <w:tcW w:w="7513" w:type="dxa"/>
          </w:tcPr>
          <w:p w14:paraId="32A16DAC" w14:textId="21B6B924" w:rsidR="009E5BF3" w:rsidRPr="000B1BFD" w:rsidRDefault="00287C77" w:rsidP="009E5BF3">
            <w:pPr>
              <w:rPr>
                <w:rFonts w:eastAsia="Calibri" w:cstheme="minorHAnsi"/>
              </w:rPr>
            </w:pPr>
            <w:r w:rsidRPr="000B1BFD">
              <w:rPr>
                <w:rFonts w:cstheme="minorHAnsi"/>
                <w:b/>
                <w:bCs/>
              </w:rPr>
              <w:t>B.3.</w:t>
            </w:r>
            <w:r w:rsidR="00FD2371" w:rsidRPr="000B1BFD">
              <w:rPr>
                <w:rFonts w:cstheme="minorHAnsi"/>
                <w:b/>
                <w:bCs/>
              </w:rPr>
              <w:t>3</w:t>
            </w:r>
            <w:r w:rsidRPr="000B1BFD">
              <w:rPr>
                <w:rFonts w:cstheme="minorHAnsi"/>
                <w:b/>
                <w:bCs/>
              </w:rPr>
              <w:t xml:space="preserve"> Eritellimusel tahkeküttesüsteemi ehitamine</w:t>
            </w:r>
            <w:r w:rsidR="00C407F3" w:rsidRPr="000B1BFD">
              <w:rPr>
                <w:rFonts w:cstheme="minorHAnsi"/>
                <w:b/>
                <w:bCs/>
              </w:rPr>
              <w:t xml:space="preserve"> EKR </w:t>
            </w:r>
            <w:r w:rsidR="00181324" w:rsidRPr="000B1BFD">
              <w:rPr>
                <w:rFonts w:cstheme="minorHAnsi"/>
                <w:b/>
                <w:bCs/>
              </w:rPr>
              <w:t>5</w:t>
            </w:r>
          </w:p>
        </w:tc>
      </w:tr>
      <w:tr w:rsidR="00D8620C" w14:paraId="2E2E58F9" w14:textId="77777777" w:rsidTr="008772AD">
        <w:tc>
          <w:tcPr>
            <w:tcW w:w="7225" w:type="dxa"/>
          </w:tcPr>
          <w:p w14:paraId="228494B2" w14:textId="0A3A0E0A" w:rsidR="00D8620C" w:rsidRPr="00F5729C" w:rsidRDefault="00D8620C" w:rsidP="00D8620C">
            <w:pPr>
              <w:autoSpaceDE w:val="0"/>
              <w:autoSpaceDN w:val="0"/>
              <w:adjustRightInd w:val="0"/>
              <w:rPr>
                <w:rFonts w:cstheme="minorHAnsi"/>
                <w:u w:val="single"/>
              </w:rPr>
            </w:pPr>
            <w:r w:rsidRPr="00F5729C">
              <w:rPr>
                <w:rFonts w:cstheme="minorHAnsi"/>
                <w:u w:val="single"/>
              </w:rPr>
              <w:t>Tegevusnäitajad</w:t>
            </w:r>
          </w:p>
          <w:p w14:paraId="330D707D" w14:textId="59F6A109" w:rsidR="00D8620C" w:rsidRPr="00F5729C" w:rsidRDefault="00D8620C" w:rsidP="00D8620C">
            <w:pPr>
              <w:autoSpaceDE w:val="0"/>
              <w:autoSpaceDN w:val="0"/>
              <w:adjustRightInd w:val="0"/>
              <w:rPr>
                <w:rFonts w:cstheme="minorHAnsi"/>
              </w:rPr>
            </w:pPr>
            <w:r w:rsidRPr="00F5729C">
              <w:rPr>
                <w:rFonts w:cstheme="minorHAnsi"/>
              </w:rPr>
              <w:t>1. Tutvub kõrgema taseme pottsepa juhendamisel esitatud tööjoonistega ja -ülesandega</w:t>
            </w:r>
            <w:r w:rsidR="007F11B9" w:rsidRPr="00F5729C">
              <w:rPr>
                <w:rFonts w:cstheme="minorHAnsi"/>
              </w:rPr>
              <w:t>;</w:t>
            </w:r>
            <w:r w:rsidRPr="00F5729C">
              <w:rPr>
                <w:rFonts w:cstheme="minorHAnsi"/>
              </w:rPr>
              <w:t xml:space="preserve"> </w:t>
            </w:r>
            <w:r w:rsidR="007F11B9" w:rsidRPr="00F5729C">
              <w:rPr>
                <w:rFonts w:cstheme="minorHAnsi"/>
              </w:rPr>
              <w:t>v</w:t>
            </w:r>
            <w:r w:rsidRPr="00F5729C">
              <w:rPr>
                <w:rFonts w:cstheme="minorHAnsi"/>
              </w:rPr>
              <w:t>almistab endale oma töölõigu piires ette nõuetekohase töökoha</w:t>
            </w:r>
            <w:r w:rsidR="007F11B9" w:rsidRPr="00F5729C">
              <w:rPr>
                <w:rFonts w:cstheme="minorHAnsi"/>
              </w:rPr>
              <w:t>;</w:t>
            </w:r>
            <w:r w:rsidRPr="00F5729C">
              <w:rPr>
                <w:rFonts w:cstheme="minorHAnsi"/>
              </w:rPr>
              <w:t xml:space="preserve"> </w:t>
            </w:r>
            <w:r w:rsidR="007F11B9" w:rsidRPr="00F5729C">
              <w:rPr>
                <w:rFonts w:cstheme="minorHAnsi"/>
              </w:rPr>
              <w:t>k</w:t>
            </w:r>
            <w:r w:rsidRPr="00F5729C">
              <w:rPr>
                <w:rFonts w:cstheme="minorHAnsi"/>
              </w:rPr>
              <w:t>omplekteerib vastavalt antud tööülesandele vajalikud tööriistad ja -vahendid, materjalid ja lisatarvikud</w:t>
            </w:r>
            <w:r w:rsidR="007F11B9" w:rsidRPr="00F5729C">
              <w:rPr>
                <w:rFonts w:cstheme="minorHAnsi"/>
              </w:rPr>
              <w:t>; v</w:t>
            </w:r>
            <w:r w:rsidRPr="00F5729C">
              <w:rPr>
                <w:rFonts w:cstheme="minorHAnsi"/>
              </w:rPr>
              <w:t>eendub isikukaitsevahendite olemasolus.</w:t>
            </w:r>
          </w:p>
          <w:p w14:paraId="3357315C" w14:textId="720A52F7" w:rsidR="00D8620C" w:rsidRPr="00F5729C" w:rsidRDefault="00D8620C" w:rsidP="00D8620C">
            <w:pPr>
              <w:autoSpaceDE w:val="0"/>
              <w:autoSpaceDN w:val="0"/>
              <w:adjustRightInd w:val="0"/>
              <w:rPr>
                <w:rFonts w:cstheme="minorHAnsi"/>
              </w:rPr>
            </w:pPr>
            <w:r w:rsidRPr="00F5729C">
              <w:rPr>
                <w:rFonts w:cstheme="minorHAnsi"/>
              </w:rPr>
              <w:t xml:space="preserve">2. Valmistab kõrgema taseme pottsepa juhendamisel ette nõuetekohase aluse tahkeküttesüsteemi paigaldamiseks. </w:t>
            </w:r>
          </w:p>
          <w:p w14:paraId="3AF05FBE" w14:textId="3C785DEB" w:rsidR="00D8620C" w:rsidRPr="00F5729C" w:rsidRDefault="00D8620C" w:rsidP="00D8620C">
            <w:pPr>
              <w:autoSpaceDE w:val="0"/>
              <w:autoSpaceDN w:val="0"/>
              <w:adjustRightInd w:val="0"/>
              <w:rPr>
                <w:rFonts w:cstheme="minorHAnsi"/>
              </w:rPr>
            </w:pPr>
            <w:r w:rsidRPr="00F5729C">
              <w:rPr>
                <w:rFonts w:cstheme="minorHAnsi"/>
              </w:rPr>
              <w:t>3. Ehitab kõrgema taseme pottsepa juhendamisel ja vastavalt etteantud tööjoonisele tahkekütteseadme (nt tellisahi, plekk-kestahi, pliit jne), järgides kehtivaid tuleohutusnõudeid ja head ehitustava.</w:t>
            </w:r>
          </w:p>
          <w:p w14:paraId="365A7211" w14:textId="572FC751" w:rsidR="00D8620C" w:rsidRPr="00F5729C" w:rsidRDefault="00D8620C" w:rsidP="00D8620C">
            <w:pPr>
              <w:autoSpaceDE w:val="0"/>
              <w:autoSpaceDN w:val="0"/>
              <w:adjustRightInd w:val="0"/>
              <w:rPr>
                <w:rFonts w:cstheme="minorHAnsi"/>
              </w:rPr>
            </w:pPr>
            <w:r w:rsidRPr="00F5729C">
              <w:rPr>
                <w:rFonts w:cstheme="minorHAnsi"/>
              </w:rPr>
              <w:t>4. Ehitab kõrgema taseme pottsepa juhendamisel, vastavalt etteantud tööjoonisele ja kehtivatele tuleohutusnõuetele korstna ja ühenduslõõri.</w:t>
            </w:r>
          </w:p>
          <w:p w14:paraId="46B572CB" w14:textId="5C0A6BAB" w:rsidR="00D8620C" w:rsidRPr="00F5729C" w:rsidRDefault="00D8620C" w:rsidP="00D8620C">
            <w:pPr>
              <w:rPr>
                <w:rFonts w:cstheme="minorHAnsi"/>
              </w:rPr>
            </w:pPr>
            <w:r w:rsidRPr="00F5729C">
              <w:rPr>
                <w:rFonts w:cstheme="minorHAnsi"/>
              </w:rPr>
              <w:t>5. Viimistleb juhendamisel ja vastavalt etteantud tööjoonisele kütteseadme.</w:t>
            </w:r>
          </w:p>
          <w:p w14:paraId="0E0D5B99" w14:textId="77777777" w:rsidR="00D8620C" w:rsidRPr="00F5729C" w:rsidRDefault="00D8620C" w:rsidP="00D8620C">
            <w:pPr>
              <w:rPr>
                <w:rFonts w:eastAsia="Calibri" w:cstheme="minorHAnsi"/>
                <w:color w:val="000000" w:themeColor="text1"/>
              </w:rPr>
            </w:pPr>
          </w:p>
          <w:p w14:paraId="1476F4AA" w14:textId="77777777" w:rsidR="0097132E" w:rsidRPr="00F5729C" w:rsidRDefault="0097132E" w:rsidP="00D8620C">
            <w:pPr>
              <w:autoSpaceDE w:val="0"/>
              <w:autoSpaceDN w:val="0"/>
              <w:adjustRightInd w:val="0"/>
              <w:rPr>
                <w:rFonts w:cstheme="minorHAnsi"/>
              </w:rPr>
            </w:pPr>
          </w:p>
          <w:p w14:paraId="15CC32B3" w14:textId="77777777" w:rsidR="0097132E" w:rsidRPr="00F5729C" w:rsidRDefault="0097132E" w:rsidP="00D8620C">
            <w:pPr>
              <w:autoSpaceDE w:val="0"/>
              <w:autoSpaceDN w:val="0"/>
              <w:adjustRightInd w:val="0"/>
              <w:rPr>
                <w:rFonts w:cstheme="minorHAnsi"/>
              </w:rPr>
            </w:pPr>
          </w:p>
          <w:p w14:paraId="04496345" w14:textId="77777777" w:rsidR="0097132E" w:rsidRPr="00F5729C" w:rsidRDefault="0097132E" w:rsidP="00D8620C">
            <w:pPr>
              <w:autoSpaceDE w:val="0"/>
              <w:autoSpaceDN w:val="0"/>
              <w:adjustRightInd w:val="0"/>
              <w:rPr>
                <w:rFonts w:cstheme="minorHAnsi"/>
              </w:rPr>
            </w:pPr>
          </w:p>
          <w:p w14:paraId="46982455" w14:textId="77777777" w:rsidR="0097132E" w:rsidRPr="00F5729C" w:rsidRDefault="0097132E" w:rsidP="00D8620C">
            <w:pPr>
              <w:autoSpaceDE w:val="0"/>
              <w:autoSpaceDN w:val="0"/>
              <w:adjustRightInd w:val="0"/>
              <w:rPr>
                <w:rFonts w:cstheme="minorHAnsi"/>
              </w:rPr>
            </w:pPr>
          </w:p>
          <w:p w14:paraId="5B7E097D" w14:textId="77777777" w:rsidR="0097132E" w:rsidRPr="00F5729C" w:rsidRDefault="0097132E" w:rsidP="00D8620C">
            <w:pPr>
              <w:autoSpaceDE w:val="0"/>
              <w:autoSpaceDN w:val="0"/>
              <w:adjustRightInd w:val="0"/>
              <w:rPr>
                <w:rFonts w:cstheme="minorHAnsi"/>
              </w:rPr>
            </w:pPr>
          </w:p>
          <w:p w14:paraId="41EB1C88" w14:textId="77777777" w:rsidR="0097132E" w:rsidRPr="00F5729C" w:rsidRDefault="0097132E" w:rsidP="00D8620C">
            <w:pPr>
              <w:autoSpaceDE w:val="0"/>
              <w:autoSpaceDN w:val="0"/>
              <w:adjustRightInd w:val="0"/>
              <w:rPr>
                <w:rFonts w:cstheme="minorHAnsi"/>
              </w:rPr>
            </w:pPr>
          </w:p>
          <w:p w14:paraId="1CB71E81" w14:textId="77777777" w:rsidR="0097132E" w:rsidRPr="00F5729C" w:rsidRDefault="0097132E" w:rsidP="00D8620C">
            <w:pPr>
              <w:autoSpaceDE w:val="0"/>
              <w:autoSpaceDN w:val="0"/>
              <w:adjustRightInd w:val="0"/>
              <w:rPr>
                <w:rFonts w:cstheme="minorHAnsi"/>
              </w:rPr>
            </w:pPr>
          </w:p>
          <w:p w14:paraId="56354D23" w14:textId="77777777" w:rsidR="0097132E" w:rsidRPr="00F5729C" w:rsidRDefault="0097132E" w:rsidP="00D8620C">
            <w:pPr>
              <w:autoSpaceDE w:val="0"/>
              <w:autoSpaceDN w:val="0"/>
              <w:adjustRightInd w:val="0"/>
              <w:rPr>
                <w:rFonts w:cstheme="minorHAnsi"/>
              </w:rPr>
            </w:pPr>
          </w:p>
          <w:p w14:paraId="2021E1CA" w14:textId="77777777" w:rsidR="0097132E" w:rsidRPr="00F5729C" w:rsidRDefault="0097132E" w:rsidP="00D8620C">
            <w:pPr>
              <w:autoSpaceDE w:val="0"/>
              <w:autoSpaceDN w:val="0"/>
              <w:adjustRightInd w:val="0"/>
              <w:rPr>
                <w:rFonts w:cstheme="minorHAnsi"/>
              </w:rPr>
            </w:pPr>
          </w:p>
          <w:p w14:paraId="7B4FDC8D" w14:textId="77777777" w:rsidR="0097132E" w:rsidRPr="00F5729C" w:rsidRDefault="0097132E" w:rsidP="00D8620C">
            <w:pPr>
              <w:autoSpaceDE w:val="0"/>
              <w:autoSpaceDN w:val="0"/>
              <w:adjustRightInd w:val="0"/>
              <w:rPr>
                <w:rFonts w:cstheme="minorHAnsi"/>
              </w:rPr>
            </w:pPr>
          </w:p>
          <w:p w14:paraId="71133127" w14:textId="77777777" w:rsidR="0097132E" w:rsidRPr="00F5729C" w:rsidRDefault="0097132E" w:rsidP="00D8620C">
            <w:pPr>
              <w:autoSpaceDE w:val="0"/>
              <w:autoSpaceDN w:val="0"/>
              <w:adjustRightInd w:val="0"/>
              <w:rPr>
                <w:rFonts w:cstheme="minorHAnsi"/>
              </w:rPr>
            </w:pPr>
          </w:p>
          <w:p w14:paraId="40085643" w14:textId="77777777" w:rsidR="0097132E" w:rsidRPr="00F5729C" w:rsidRDefault="0097132E" w:rsidP="00D8620C">
            <w:pPr>
              <w:autoSpaceDE w:val="0"/>
              <w:autoSpaceDN w:val="0"/>
              <w:adjustRightInd w:val="0"/>
              <w:rPr>
                <w:rFonts w:cstheme="minorHAnsi"/>
              </w:rPr>
            </w:pPr>
          </w:p>
          <w:p w14:paraId="7D34491B" w14:textId="0851AA8B" w:rsidR="00D8620C" w:rsidRPr="00F5729C" w:rsidRDefault="00D8620C" w:rsidP="00D8620C">
            <w:pPr>
              <w:autoSpaceDE w:val="0"/>
              <w:autoSpaceDN w:val="0"/>
              <w:adjustRightInd w:val="0"/>
              <w:rPr>
                <w:rFonts w:cstheme="minorHAnsi"/>
                <w:b/>
                <w:bCs/>
              </w:rPr>
            </w:pPr>
            <w:r w:rsidRPr="00F5729C">
              <w:rPr>
                <w:rFonts w:cstheme="minorHAnsi"/>
                <w:b/>
                <w:bCs/>
              </w:rPr>
              <w:t>Teadmised:</w:t>
            </w:r>
          </w:p>
          <w:p w14:paraId="00680D82" w14:textId="77777777" w:rsidR="00D8620C" w:rsidRPr="00F5729C" w:rsidRDefault="00D8620C" w:rsidP="00D8620C">
            <w:pPr>
              <w:autoSpaceDE w:val="0"/>
              <w:autoSpaceDN w:val="0"/>
              <w:adjustRightInd w:val="0"/>
              <w:rPr>
                <w:rFonts w:cstheme="minorHAnsi"/>
              </w:rPr>
            </w:pPr>
            <w:r w:rsidRPr="00F5729C">
              <w:rPr>
                <w:rFonts w:cstheme="minorHAnsi"/>
              </w:rPr>
              <w:t>1) töötervishoiu ja tööohutuse nõuded;</w:t>
            </w:r>
          </w:p>
          <w:p w14:paraId="32DADAD1" w14:textId="29839C31" w:rsidR="00D8620C" w:rsidRPr="00F5729C" w:rsidRDefault="00D8620C" w:rsidP="00D8620C">
            <w:pPr>
              <w:autoSpaceDE w:val="0"/>
              <w:autoSpaceDN w:val="0"/>
              <w:adjustRightInd w:val="0"/>
              <w:rPr>
                <w:rFonts w:cstheme="minorHAnsi"/>
              </w:rPr>
            </w:pPr>
            <w:r w:rsidRPr="00F5729C">
              <w:rPr>
                <w:rFonts w:cstheme="minorHAnsi"/>
              </w:rPr>
              <w:t>2) pottsepatöödega seonduvad tuleohutusnõuded;</w:t>
            </w:r>
          </w:p>
          <w:p w14:paraId="11094C50" w14:textId="77777777" w:rsidR="00D8620C" w:rsidRPr="00F5729C" w:rsidRDefault="00D8620C" w:rsidP="00D8620C">
            <w:pPr>
              <w:autoSpaceDE w:val="0"/>
              <w:autoSpaceDN w:val="0"/>
              <w:adjustRightInd w:val="0"/>
              <w:rPr>
                <w:rFonts w:cstheme="minorHAnsi"/>
              </w:rPr>
            </w:pPr>
            <w:r w:rsidRPr="00F5729C">
              <w:rPr>
                <w:rFonts w:cstheme="minorHAnsi"/>
              </w:rPr>
              <w:t>3) tööjoonised, tingmärgid;</w:t>
            </w:r>
          </w:p>
          <w:p w14:paraId="2F384101" w14:textId="7C296DB9" w:rsidR="00D43696" w:rsidRPr="00F5729C" w:rsidRDefault="00D43696" w:rsidP="00D8620C">
            <w:pPr>
              <w:autoSpaceDE w:val="0"/>
              <w:autoSpaceDN w:val="0"/>
              <w:adjustRightInd w:val="0"/>
              <w:rPr>
                <w:rFonts w:cstheme="minorHAnsi"/>
              </w:rPr>
            </w:pPr>
            <w:r w:rsidRPr="00F5729C">
              <w:rPr>
                <w:rFonts w:cstheme="minorHAnsi"/>
              </w:rPr>
              <w:t>4) tööks vajalike mõõtevahendite tundmine</w:t>
            </w:r>
          </w:p>
          <w:p w14:paraId="0AE249DE" w14:textId="77777777" w:rsidR="00D8620C" w:rsidRPr="00F5729C" w:rsidRDefault="00D8620C" w:rsidP="00D8620C">
            <w:pPr>
              <w:autoSpaceDE w:val="0"/>
              <w:autoSpaceDN w:val="0"/>
              <w:adjustRightInd w:val="0"/>
              <w:rPr>
                <w:rFonts w:cstheme="minorHAnsi"/>
              </w:rPr>
            </w:pPr>
            <w:r w:rsidRPr="00F5729C">
              <w:rPr>
                <w:rFonts w:cstheme="minorHAnsi"/>
              </w:rPr>
              <w:t>4) betoonkonstruktsioonide valmistamise alused;</w:t>
            </w:r>
          </w:p>
          <w:p w14:paraId="3EC14B9B" w14:textId="42350FF9" w:rsidR="00D8620C" w:rsidRPr="00F5729C" w:rsidRDefault="00D8620C" w:rsidP="00D8620C">
            <w:pPr>
              <w:autoSpaceDE w:val="0"/>
              <w:autoSpaceDN w:val="0"/>
              <w:adjustRightInd w:val="0"/>
              <w:rPr>
                <w:rFonts w:cstheme="minorHAnsi"/>
              </w:rPr>
            </w:pPr>
            <w:r w:rsidRPr="00F5729C">
              <w:rPr>
                <w:rFonts w:cstheme="minorHAnsi"/>
              </w:rPr>
              <w:t>5) enamlevinud hüdro- ja soojusisolatsioonimaterjalid;</w:t>
            </w:r>
          </w:p>
          <w:p w14:paraId="48EEC741" w14:textId="08B292BC" w:rsidR="00D8620C" w:rsidRPr="00F5729C" w:rsidRDefault="00D8620C" w:rsidP="00D8620C">
            <w:pPr>
              <w:autoSpaceDE w:val="0"/>
              <w:autoSpaceDN w:val="0"/>
              <w:adjustRightInd w:val="0"/>
              <w:rPr>
                <w:rFonts w:cstheme="minorHAnsi"/>
              </w:rPr>
            </w:pPr>
            <w:r w:rsidRPr="00F5729C">
              <w:rPr>
                <w:rFonts w:cstheme="minorHAnsi"/>
              </w:rPr>
              <w:t>6) pottsepatöödel kasutatavad enamlevinud ehitusmaterjalid;</w:t>
            </w:r>
          </w:p>
          <w:p w14:paraId="0B5EEAD9" w14:textId="231ED6F7" w:rsidR="00D8620C" w:rsidRPr="00F5729C" w:rsidRDefault="00D8620C" w:rsidP="00D8620C">
            <w:pPr>
              <w:autoSpaceDE w:val="0"/>
              <w:autoSpaceDN w:val="0"/>
              <w:adjustRightInd w:val="0"/>
              <w:rPr>
                <w:rFonts w:cstheme="minorHAnsi"/>
              </w:rPr>
            </w:pPr>
            <w:r w:rsidRPr="00F5729C">
              <w:rPr>
                <w:rFonts w:cstheme="minorHAnsi"/>
              </w:rPr>
              <w:t>7) pottsepatöödel kasutatavad mehaanilised ja elektrilised tööriistad ja muud abivahendid;</w:t>
            </w:r>
          </w:p>
          <w:p w14:paraId="0AD41E26" w14:textId="5CFEAAE0" w:rsidR="00D8620C" w:rsidRPr="00F5729C" w:rsidRDefault="00D8620C" w:rsidP="00D8620C">
            <w:pPr>
              <w:rPr>
                <w:rFonts w:cstheme="minorHAnsi"/>
              </w:rPr>
            </w:pPr>
            <w:r w:rsidRPr="00F5729C">
              <w:rPr>
                <w:rFonts w:cstheme="minorHAnsi"/>
              </w:rPr>
              <w:t>8) tahkeküttesüsteemid ja nende osad.</w:t>
            </w:r>
          </w:p>
          <w:p w14:paraId="5FF73F71" w14:textId="77777777" w:rsidR="00D8620C" w:rsidRPr="00F5729C" w:rsidRDefault="00D8620C" w:rsidP="00D8620C">
            <w:pPr>
              <w:rPr>
                <w:rFonts w:eastAsia="Calibri" w:cstheme="minorHAnsi"/>
                <w:color w:val="000000" w:themeColor="text1"/>
              </w:rPr>
            </w:pPr>
          </w:p>
          <w:p w14:paraId="44DE154B" w14:textId="77777777" w:rsidR="00D8620C" w:rsidRPr="00F5729C" w:rsidRDefault="00D8620C" w:rsidP="00D8620C">
            <w:pPr>
              <w:rPr>
                <w:rFonts w:eastAsia="Calibri" w:cstheme="minorHAnsi"/>
                <w:color w:val="000000" w:themeColor="text1"/>
              </w:rPr>
            </w:pPr>
          </w:p>
          <w:p w14:paraId="6E5AD7EB" w14:textId="77777777" w:rsidR="00D8620C" w:rsidRPr="00F5729C" w:rsidRDefault="00D8620C" w:rsidP="00D8620C">
            <w:pPr>
              <w:rPr>
                <w:rFonts w:eastAsia="Calibri" w:cstheme="minorHAnsi"/>
                <w:color w:val="000000" w:themeColor="text1"/>
              </w:rPr>
            </w:pPr>
          </w:p>
          <w:p w14:paraId="7F7B0250" w14:textId="77777777" w:rsidR="00D8620C" w:rsidRPr="00F5729C" w:rsidRDefault="00D8620C" w:rsidP="00D8620C">
            <w:pPr>
              <w:rPr>
                <w:rFonts w:eastAsia="Calibri" w:cstheme="minorHAnsi"/>
                <w:color w:val="000000" w:themeColor="text1"/>
              </w:rPr>
            </w:pPr>
          </w:p>
        </w:tc>
        <w:tc>
          <w:tcPr>
            <w:tcW w:w="7654" w:type="dxa"/>
          </w:tcPr>
          <w:p w14:paraId="06D609DF" w14:textId="703958FE" w:rsidR="00D8620C" w:rsidRPr="00F5729C" w:rsidRDefault="00D8620C" w:rsidP="00D8620C">
            <w:pPr>
              <w:autoSpaceDE w:val="0"/>
              <w:autoSpaceDN w:val="0"/>
              <w:adjustRightInd w:val="0"/>
              <w:rPr>
                <w:rFonts w:cstheme="minorHAnsi"/>
                <w:u w:val="single"/>
              </w:rPr>
            </w:pPr>
            <w:r w:rsidRPr="00F5729C">
              <w:rPr>
                <w:rFonts w:cstheme="minorHAnsi"/>
                <w:u w:val="single"/>
              </w:rPr>
              <w:t>Tegevusnäitajad</w:t>
            </w:r>
          </w:p>
          <w:p w14:paraId="3EBA77FB" w14:textId="3F9D9264" w:rsidR="00D8620C" w:rsidRPr="00F5729C" w:rsidRDefault="00D8620C" w:rsidP="00D8620C">
            <w:pPr>
              <w:autoSpaceDE w:val="0"/>
              <w:autoSpaceDN w:val="0"/>
              <w:adjustRightInd w:val="0"/>
              <w:rPr>
                <w:rFonts w:cstheme="minorHAnsi"/>
              </w:rPr>
            </w:pPr>
            <w:r w:rsidRPr="00F5729C">
              <w:rPr>
                <w:rFonts w:cstheme="minorHAnsi"/>
              </w:rPr>
              <w:t xml:space="preserve">1. </w:t>
            </w:r>
            <w:r w:rsidRPr="006E418F">
              <w:rPr>
                <w:rFonts w:cstheme="minorHAnsi"/>
                <w:u w:val="single"/>
              </w:rPr>
              <w:t>Korraldab nõuetekohase töökoha ettevalmistuse, vajadusel valmistab töökoha ise ette</w:t>
            </w:r>
            <w:r w:rsidR="007F11B9" w:rsidRPr="006E418F">
              <w:rPr>
                <w:rFonts w:cstheme="minorHAnsi"/>
                <w:u w:val="single"/>
              </w:rPr>
              <w:t>; k</w:t>
            </w:r>
            <w:r w:rsidRPr="006E418F">
              <w:rPr>
                <w:rFonts w:cstheme="minorHAnsi"/>
                <w:u w:val="single"/>
              </w:rPr>
              <w:t>omplekteerib vajalikud tööriistad ja -vahendid, materjalid ja lisatarvikud</w:t>
            </w:r>
            <w:r w:rsidR="007F11B9" w:rsidRPr="006E418F">
              <w:rPr>
                <w:rFonts w:cstheme="minorHAnsi"/>
                <w:u w:val="single"/>
              </w:rPr>
              <w:t>; t</w:t>
            </w:r>
            <w:r w:rsidRPr="006E418F">
              <w:rPr>
                <w:rFonts w:cstheme="minorHAnsi"/>
                <w:u w:val="single"/>
              </w:rPr>
              <w:t>agab isikukaitsevahendite olemasolu ja kasutamise töökohas.</w:t>
            </w:r>
          </w:p>
          <w:p w14:paraId="6D8BB62A" w14:textId="52A8D6C2" w:rsidR="00D8620C" w:rsidRPr="00181324" w:rsidRDefault="00D8620C" w:rsidP="00D8620C">
            <w:pPr>
              <w:autoSpaceDE w:val="0"/>
              <w:autoSpaceDN w:val="0"/>
              <w:adjustRightInd w:val="0"/>
              <w:rPr>
                <w:rFonts w:cstheme="minorHAnsi"/>
              </w:rPr>
            </w:pPr>
            <w:r w:rsidRPr="00F5729C">
              <w:rPr>
                <w:rFonts w:cstheme="minorHAnsi"/>
              </w:rPr>
              <w:t xml:space="preserve">2. </w:t>
            </w:r>
            <w:r w:rsidRPr="005E14B0">
              <w:rPr>
                <w:rFonts w:cstheme="minorHAnsi"/>
                <w:u w:val="single"/>
              </w:rPr>
              <w:t>Teeb vajalikud märke- ja mõõdistustööd, järgides tööjooniseid või projekti, kasutades selleks asjakohaseid mõõteriistu ja mõõtmismeetodeid ning tagades nõuetekohase mõõtmistäpsuse</w:t>
            </w:r>
            <w:r w:rsidR="007F11B9" w:rsidRPr="005E14B0">
              <w:rPr>
                <w:rFonts w:cstheme="minorHAnsi"/>
                <w:u w:val="single"/>
              </w:rPr>
              <w:t>; k</w:t>
            </w:r>
            <w:r w:rsidRPr="005E14B0">
              <w:rPr>
                <w:rFonts w:cstheme="minorHAnsi"/>
                <w:u w:val="single"/>
              </w:rPr>
              <w:t xml:space="preserve">orraldab nõuetekohase aluse ettevalmistamise tahkeküttesüsteemi paigaldamiseks, vajadusel valmistab ise aluse ette. </w:t>
            </w:r>
          </w:p>
          <w:p w14:paraId="6FFD61F0" w14:textId="4100B256" w:rsidR="00D8620C" w:rsidRPr="00F5729C" w:rsidRDefault="00D8620C" w:rsidP="00D8620C">
            <w:pPr>
              <w:autoSpaceDE w:val="0"/>
              <w:autoSpaceDN w:val="0"/>
              <w:adjustRightInd w:val="0"/>
              <w:rPr>
                <w:rFonts w:cstheme="minorHAnsi"/>
              </w:rPr>
            </w:pPr>
            <w:r w:rsidRPr="00F5729C">
              <w:rPr>
                <w:rFonts w:cstheme="minorHAnsi"/>
              </w:rPr>
              <w:t xml:space="preserve">3. </w:t>
            </w:r>
            <w:r w:rsidRPr="005E14B0">
              <w:rPr>
                <w:rFonts w:cstheme="minorHAnsi"/>
                <w:u w:val="single"/>
              </w:rPr>
              <w:t>Ehitab</w:t>
            </w:r>
            <w:r w:rsidRPr="00F5729C">
              <w:rPr>
                <w:rFonts w:cstheme="minorHAnsi"/>
              </w:rPr>
              <w:t xml:space="preserve"> vastavalt tööjoonistele tahkekütteseadme (nt glasuurpottahi, lihtpottahi, tellisahi, plekk-kestahi, pliit jne), järgides kehtivaid tuleohutusnõudeid ja head ehitustava.</w:t>
            </w:r>
          </w:p>
          <w:p w14:paraId="1C02CC09" w14:textId="38DF88DD" w:rsidR="00D8620C" w:rsidRPr="00F5729C" w:rsidRDefault="00D8620C" w:rsidP="00D8620C">
            <w:pPr>
              <w:autoSpaceDE w:val="0"/>
              <w:autoSpaceDN w:val="0"/>
              <w:adjustRightInd w:val="0"/>
              <w:rPr>
                <w:rFonts w:cstheme="minorHAnsi"/>
              </w:rPr>
            </w:pPr>
            <w:r w:rsidRPr="00F5729C">
              <w:rPr>
                <w:rFonts w:cstheme="minorHAnsi"/>
              </w:rPr>
              <w:t xml:space="preserve">4. </w:t>
            </w:r>
            <w:r w:rsidRPr="005E14B0">
              <w:rPr>
                <w:rFonts w:cstheme="minorHAnsi"/>
                <w:u w:val="single"/>
              </w:rPr>
              <w:t>Ehitab</w:t>
            </w:r>
            <w:r w:rsidRPr="000B1BFD">
              <w:rPr>
                <w:rFonts w:cstheme="minorHAnsi"/>
              </w:rPr>
              <w:t xml:space="preserve"> </w:t>
            </w:r>
            <w:r w:rsidRPr="00F5729C">
              <w:rPr>
                <w:rFonts w:cstheme="minorHAnsi"/>
              </w:rPr>
              <w:t>vastavalt tööjoonisele ja kehtivatele tuleohutusnõuetele korstna ja ühenduslõõri</w:t>
            </w:r>
            <w:r w:rsidR="00C407F3" w:rsidRPr="00F5729C">
              <w:rPr>
                <w:rFonts w:cstheme="minorHAnsi"/>
              </w:rPr>
              <w:t xml:space="preserve">; </w:t>
            </w:r>
            <w:r w:rsidRPr="005E14B0">
              <w:rPr>
                <w:rFonts w:cstheme="minorHAnsi"/>
                <w:u w:val="single"/>
              </w:rPr>
              <w:t>kui müüritiskorstna ehitamine eeldab olemasolevate konstruktsioonide või tarindite muutmist või tugevdamist,</w:t>
            </w:r>
            <w:r w:rsidR="00D27392">
              <w:rPr>
                <w:rFonts w:cstheme="minorHAnsi"/>
                <w:u w:val="single"/>
              </w:rPr>
              <w:t xml:space="preserve"> </w:t>
            </w:r>
            <w:r w:rsidRPr="005E14B0">
              <w:rPr>
                <w:rFonts w:cstheme="minorHAnsi"/>
                <w:u w:val="single"/>
              </w:rPr>
              <w:t>teavitab sellest tellijat ja teeb ettepanekud vajalike tööde tegemiseks.</w:t>
            </w:r>
          </w:p>
          <w:p w14:paraId="07A014BB" w14:textId="2BC9E3CD" w:rsidR="00D8620C" w:rsidRPr="005E14B0" w:rsidRDefault="00D8620C" w:rsidP="00D8620C">
            <w:pPr>
              <w:autoSpaceDE w:val="0"/>
              <w:autoSpaceDN w:val="0"/>
              <w:adjustRightInd w:val="0"/>
              <w:rPr>
                <w:rFonts w:cstheme="minorHAnsi"/>
                <w:u w:val="single"/>
              </w:rPr>
            </w:pPr>
            <w:r w:rsidRPr="00F5729C">
              <w:rPr>
                <w:rFonts w:cstheme="minorHAnsi"/>
              </w:rPr>
              <w:t xml:space="preserve">5. </w:t>
            </w:r>
            <w:r w:rsidRPr="005E14B0">
              <w:rPr>
                <w:rFonts w:cstheme="minorHAnsi"/>
                <w:u w:val="single"/>
              </w:rPr>
              <w:t xml:space="preserve">Viimistleb lähtudes etteantud või kokku lepitud disainilahendusele küttesüsteemi või selle osa(d). </w:t>
            </w:r>
          </w:p>
          <w:p w14:paraId="23480B93" w14:textId="2495E111" w:rsidR="00D8620C" w:rsidRPr="005E14B0" w:rsidRDefault="00D8620C" w:rsidP="00D8620C">
            <w:pPr>
              <w:autoSpaceDE w:val="0"/>
              <w:autoSpaceDN w:val="0"/>
              <w:adjustRightInd w:val="0"/>
              <w:rPr>
                <w:rFonts w:cstheme="minorHAnsi"/>
                <w:u w:val="single"/>
              </w:rPr>
            </w:pPr>
            <w:r w:rsidRPr="00F5729C">
              <w:rPr>
                <w:rFonts w:cstheme="minorHAnsi"/>
              </w:rPr>
              <w:t xml:space="preserve">6. </w:t>
            </w:r>
            <w:r w:rsidRPr="005E14B0">
              <w:rPr>
                <w:rFonts w:cstheme="minorHAnsi"/>
                <w:u w:val="single"/>
              </w:rPr>
              <w:t>Annab kliendile üle kehtivatele nõuetele ja normdokumentidele vastavalt ehitatud küttesüsteemi või selle osa ning küttesüsteemiga kaasas käiva dokumentatsiooni (sh kaetud tööde aktid, kütteseadme toimivusdeklaratsioon/pass, paigaldus-, kasutus- ja hooldusjuhend, teostusjoonised.</w:t>
            </w:r>
          </w:p>
          <w:p w14:paraId="75E552B0" w14:textId="1379BF03" w:rsidR="00D8620C" w:rsidRPr="00F5729C" w:rsidRDefault="00D8620C" w:rsidP="00D8620C">
            <w:pPr>
              <w:autoSpaceDE w:val="0"/>
              <w:autoSpaceDN w:val="0"/>
              <w:adjustRightInd w:val="0"/>
              <w:rPr>
                <w:rFonts w:cstheme="minorHAnsi"/>
              </w:rPr>
            </w:pPr>
            <w:r w:rsidRPr="00F5729C">
              <w:rPr>
                <w:rFonts w:cstheme="minorHAnsi"/>
              </w:rPr>
              <w:t xml:space="preserve">7. </w:t>
            </w:r>
            <w:r w:rsidRPr="005E14B0">
              <w:rPr>
                <w:rFonts w:cstheme="minorHAnsi"/>
                <w:u w:val="single"/>
              </w:rPr>
              <w:t>Arhiveerib ehitatud küttesüsteemi või selle osa ning küttesüsteemiga kaasas käiva dokumentatsiooni vastavalt nõuetele.</w:t>
            </w:r>
          </w:p>
          <w:p w14:paraId="28FADFC1" w14:textId="38063871" w:rsidR="00D8620C" w:rsidRPr="00F5729C" w:rsidRDefault="00D8620C" w:rsidP="00D8620C">
            <w:pPr>
              <w:autoSpaceDE w:val="0"/>
              <w:autoSpaceDN w:val="0"/>
              <w:adjustRightInd w:val="0"/>
              <w:rPr>
                <w:rFonts w:cstheme="minorHAnsi"/>
              </w:rPr>
            </w:pPr>
            <w:r w:rsidRPr="00F5729C">
              <w:rPr>
                <w:rFonts w:cstheme="minorHAnsi"/>
              </w:rPr>
              <w:t xml:space="preserve">8. </w:t>
            </w:r>
            <w:r w:rsidRPr="005E14B0">
              <w:rPr>
                <w:rFonts w:cstheme="minorHAnsi"/>
                <w:u w:val="single"/>
              </w:rPr>
              <w:t>Juhendab klienti küttesüsteemi kasutama ja hooldama, sh nõustab klienti õigete kütmisvõtete osas. Vajadusel annab täiendavaid selgitusi paigaldatud kütteseadme kohta.</w:t>
            </w:r>
          </w:p>
          <w:p w14:paraId="21462E13" w14:textId="77777777" w:rsidR="00D8620C" w:rsidRPr="00F5729C" w:rsidRDefault="00D8620C" w:rsidP="00D8620C">
            <w:pPr>
              <w:autoSpaceDE w:val="0"/>
              <w:autoSpaceDN w:val="0"/>
              <w:adjustRightInd w:val="0"/>
              <w:rPr>
                <w:rFonts w:cstheme="minorHAnsi"/>
              </w:rPr>
            </w:pPr>
          </w:p>
          <w:p w14:paraId="5E0FAD16" w14:textId="77777777" w:rsidR="00D8620C" w:rsidRPr="00F5729C" w:rsidRDefault="00D8620C" w:rsidP="00D8620C">
            <w:pPr>
              <w:autoSpaceDE w:val="0"/>
              <w:autoSpaceDN w:val="0"/>
              <w:adjustRightInd w:val="0"/>
              <w:rPr>
                <w:rFonts w:cstheme="minorHAnsi"/>
                <w:b/>
                <w:bCs/>
              </w:rPr>
            </w:pPr>
            <w:r w:rsidRPr="00F5729C">
              <w:rPr>
                <w:rFonts w:cstheme="minorHAnsi"/>
                <w:b/>
                <w:bCs/>
              </w:rPr>
              <w:t>Teadmised:</w:t>
            </w:r>
          </w:p>
          <w:p w14:paraId="180F26B7" w14:textId="36A6E9BB" w:rsidR="00D8620C" w:rsidRPr="005B23D8" w:rsidRDefault="00D8620C" w:rsidP="00D8620C">
            <w:pPr>
              <w:autoSpaceDE w:val="0"/>
              <w:autoSpaceDN w:val="0"/>
              <w:adjustRightInd w:val="0"/>
              <w:rPr>
                <w:rFonts w:cstheme="minorHAnsi"/>
              </w:rPr>
            </w:pPr>
            <w:r w:rsidRPr="00F5729C">
              <w:rPr>
                <w:rFonts w:cstheme="minorHAnsi"/>
              </w:rPr>
              <w:t xml:space="preserve">1) </w:t>
            </w:r>
            <w:r w:rsidRPr="005B23D8">
              <w:rPr>
                <w:rFonts w:cstheme="minorHAnsi"/>
              </w:rPr>
              <w:t>töötervishoiu ja tööohutuse nõuded;</w:t>
            </w:r>
          </w:p>
          <w:p w14:paraId="184CF933" w14:textId="77777777" w:rsidR="00D8620C" w:rsidRPr="005B23D8" w:rsidRDefault="00D8620C" w:rsidP="00D8620C">
            <w:pPr>
              <w:autoSpaceDE w:val="0"/>
              <w:autoSpaceDN w:val="0"/>
              <w:adjustRightInd w:val="0"/>
              <w:rPr>
                <w:rFonts w:cstheme="minorHAnsi"/>
              </w:rPr>
            </w:pPr>
            <w:r w:rsidRPr="005B23D8">
              <w:rPr>
                <w:rFonts w:cstheme="minorHAnsi"/>
              </w:rPr>
              <w:t>2) pottsepatöödega seonduvad tuleohutusnõuded;</w:t>
            </w:r>
          </w:p>
          <w:p w14:paraId="5C00CE47" w14:textId="77777777" w:rsidR="00D8620C" w:rsidRPr="005B23D8" w:rsidRDefault="00D8620C" w:rsidP="00D8620C">
            <w:pPr>
              <w:autoSpaceDE w:val="0"/>
              <w:autoSpaceDN w:val="0"/>
              <w:adjustRightInd w:val="0"/>
              <w:rPr>
                <w:rFonts w:cstheme="minorHAnsi"/>
              </w:rPr>
            </w:pPr>
            <w:r w:rsidRPr="005B23D8">
              <w:rPr>
                <w:rFonts w:cstheme="minorHAnsi"/>
              </w:rPr>
              <w:t>3) tööjoonised, tingmärgid;</w:t>
            </w:r>
          </w:p>
          <w:p w14:paraId="1F4034B2" w14:textId="2DD98DEE" w:rsidR="00D43696" w:rsidRPr="00F5729C" w:rsidRDefault="00D43696" w:rsidP="00D8620C">
            <w:pPr>
              <w:autoSpaceDE w:val="0"/>
              <w:autoSpaceDN w:val="0"/>
              <w:adjustRightInd w:val="0"/>
              <w:rPr>
                <w:rFonts w:cstheme="minorHAnsi"/>
              </w:rPr>
            </w:pPr>
            <w:r w:rsidRPr="005B23D8">
              <w:rPr>
                <w:rFonts w:cstheme="minorHAnsi"/>
              </w:rPr>
              <w:t>4) ehitusmõõdistamine</w:t>
            </w:r>
            <w:r w:rsidRPr="005B23D8">
              <w:rPr>
                <w:rFonts w:cstheme="minorHAnsi"/>
                <w:u w:val="single"/>
              </w:rPr>
              <w:t>,</w:t>
            </w:r>
            <w:r w:rsidRPr="00F5729C">
              <w:rPr>
                <w:rFonts w:cstheme="minorHAnsi"/>
              </w:rPr>
              <w:t xml:space="preserve"> mõõdistamiseks vajalikud töövahendid;</w:t>
            </w:r>
          </w:p>
          <w:p w14:paraId="49A29872" w14:textId="5788A1C5" w:rsidR="00D8620C" w:rsidRPr="00F5729C" w:rsidRDefault="00D8620C" w:rsidP="00D8620C">
            <w:pPr>
              <w:autoSpaceDE w:val="0"/>
              <w:autoSpaceDN w:val="0"/>
              <w:adjustRightInd w:val="0"/>
              <w:rPr>
                <w:rFonts w:cstheme="minorHAnsi"/>
              </w:rPr>
            </w:pPr>
            <w:r w:rsidRPr="00F5729C">
              <w:rPr>
                <w:rFonts w:cstheme="minorHAnsi"/>
              </w:rPr>
              <w:t xml:space="preserve">4) </w:t>
            </w:r>
            <w:r w:rsidR="00017015" w:rsidRPr="00F5729C">
              <w:rPr>
                <w:rFonts w:cstheme="minorHAnsi"/>
              </w:rPr>
              <w:t>ehituskonstruktsioonid (kivi-, puit-, betoon- jne konstruktsioonid);</w:t>
            </w:r>
          </w:p>
          <w:p w14:paraId="001C1B22" w14:textId="5B0A0418" w:rsidR="00D8620C" w:rsidRPr="00F5729C" w:rsidRDefault="00D8620C" w:rsidP="00D8620C">
            <w:pPr>
              <w:autoSpaceDE w:val="0"/>
              <w:autoSpaceDN w:val="0"/>
              <w:adjustRightInd w:val="0"/>
              <w:rPr>
                <w:rFonts w:cstheme="minorHAnsi"/>
              </w:rPr>
            </w:pPr>
            <w:r w:rsidRPr="00F5729C">
              <w:rPr>
                <w:rFonts w:cstheme="minorHAnsi"/>
              </w:rPr>
              <w:t>5) põlemisõhu varustussüsteemi ehitamise ja paigaldamise alused;</w:t>
            </w:r>
          </w:p>
          <w:p w14:paraId="7DBF333D" w14:textId="65210B24" w:rsidR="00D8620C" w:rsidRPr="00F5729C" w:rsidRDefault="00D8620C" w:rsidP="00D8620C">
            <w:pPr>
              <w:autoSpaceDE w:val="0"/>
              <w:autoSpaceDN w:val="0"/>
              <w:adjustRightInd w:val="0"/>
              <w:rPr>
                <w:rFonts w:cstheme="minorHAnsi"/>
              </w:rPr>
            </w:pPr>
            <w:r w:rsidRPr="00F5729C">
              <w:rPr>
                <w:rFonts w:cstheme="minorHAnsi"/>
              </w:rPr>
              <w:t xml:space="preserve">6) </w:t>
            </w:r>
            <w:r w:rsidR="00707EEE" w:rsidRPr="00F5729C">
              <w:rPr>
                <w:rFonts w:cstheme="minorHAnsi"/>
              </w:rPr>
              <w:t xml:space="preserve">töös kasutatavad </w:t>
            </w:r>
            <w:r w:rsidRPr="00F5729C">
              <w:rPr>
                <w:rFonts w:cstheme="minorHAnsi"/>
              </w:rPr>
              <w:t xml:space="preserve">enamlevinud isolatsioonimaterjalid ja nende paigaldamise tehnoloogiad; </w:t>
            </w:r>
          </w:p>
          <w:p w14:paraId="00DF990F" w14:textId="77714E2D" w:rsidR="00323F89" w:rsidRPr="00F5729C" w:rsidRDefault="00D8620C" w:rsidP="00D8620C">
            <w:pPr>
              <w:autoSpaceDE w:val="0"/>
              <w:autoSpaceDN w:val="0"/>
              <w:adjustRightInd w:val="0"/>
              <w:rPr>
                <w:rFonts w:cstheme="minorHAnsi"/>
              </w:rPr>
            </w:pPr>
            <w:r w:rsidRPr="00F5729C">
              <w:rPr>
                <w:rFonts w:cstheme="minorHAnsi"/>
              </w:rPr>
              <w:t xml:space="preserve">7) tahkeküttesüsteemid ja nende osad ning </w:t>
            </w:r>
            <w:r w:rsidR="006318E6" w:rsidRPr="00F5729C">
              <w:rPr>
                <w:rFonts w:cstheme="minorHAnsi"/>
              </w:rPr>
              <w:t>ehitamise/</w:t>
            </w:r>
            <w:r w:rsidRPr="00F5729C">
              <w:rPr>
                <w:rFonts w:cstheme="minorHAnsi"/>
              </w:rPr>
              <w:t>paigaldamise tehnoloogiad;</w:t>
            </w:r>
          </w:p>
          <w:p w14:paraId="2F8C8AF8" w14:textId="435D96E3" w:rsidR="00D8620C" w:rsidRPr="00F5729C" w:rsidRDefault="00D8620C" w:rsidP="00D8620C">
            <w:pPr>
              <w:autoSpaceDE w:val="0"/>
              <w:autoSpaceDN w:val="0"/>
              <w:adjustRightInd w:val="0"/>
              <w:rPr>
                <w:rFonts w:cstheme="minorHAnsi"/>
              </w:rPr>
            </w:pPr>
            <w:r w:rsidRPr="00F5729C">
              <w:rPr>
                <w:rFonts w:eastAsia="Calibri" w:cstheme="minorHAnsi"/>
              </w:rPr>
              <w:t xml:space="preserve">8) </w:t>
            </w:r>
            <w:r w:rsidRPr="00F5729C">
              <w:rPr>
                <w:rFonts w:cstheme="minorHAnsi"/>
              </w:rPr>
              <w:t>pottsepatöödel kasutatavad mehaanilised ja elektrilised tööriistad ja muud abivahendid</w:t>
            </w:r>
            <w:r w:rsidR="00323F89" w:rsidRPr="00F5729C">
              <w:rPr>
                <w:rFonts w:cstheme="minorHAnsi"/>
              </w:rPr>
              <w:t>;</w:t>
            </w:r>
          </w:p>
          <w:p w14:paraId="497816F5" w14:textId="77777777" w:rsidR="00323F89" w:rsidRPr="00F5729C" w:rsidRDefault="00323F89" w:rsidP="00323F89">
            <w:pPr>
              <w:autoSpaceDE w:val="0"/>
              <w:autoSpaceDN w:val="0"/>
              <w:adjustRightInd w:val="0"/>
              <w:rPr>
                <w:rFonts w:cstheme="minorHAnsi"/>
              </w:rPr>
            </w:pPr>
            <w:r w:rsidRPr="00F5729C">
              <w:rPr>
                <w:rFonts w:cstheme="minorHAnsi"/>
              </w:rPr>
              <w:t>9) teadmised õigest kütmisest, tahkekütte süsteemide toimimisest ja hooldusest;</w:t>
            </w:r>
          </w:p>
          <w:p w14:paraId="1F15A0FA" w14:textId="58B31255" w:rsidR="00323F89" w:rsidRPr="00F5729C" w:rsidRDefault="00323F89" w:rsidP="00323F89">
            <w:pPr>
              <w:autoSpaceDE w:val="0"/>
              <w:autoSpaceDN w:val="0"/>
              <w:adjustRightInd w:val="0"/>
              <w:rPr>
                <w:rFonts w:cstheme="minorHAnsi"/>
              </w:rPr>
            </w:pPr>
            <w:r w:rsidRPr="00F5729C">
              <w:rPr>
                <w:rFonts w:cstheme="minorHAnsi"/>
              </w:rPr>
              <w:t>10) küttesüsteemi puhastamise ja hooldamise põhimõtted.</w:t>
            </w:r>
          </w:p>
          <w:p w14:paraId="25EB99FB" w14:textId="77777777" w:rsidR="00D8620C" w:rsidRPr="00F5729C" w:rsidRDefault="00D8620C" w:rsidP="00D8620C">
            <w:pPr>
              <w:autoSpaceDE w:val="0"/>
              <w:autoSpaceDN w:val="0"/>
              <w:adjustRightInd w:val="0"/>
              <w:rPr>
                <w:rFonts w:eastAsia="Calibri" w:cstheme="minorHAnsi"/>
              </w:rPr>
            </w:pPr>
          </w:p>
          <w:p w14:paraId="2D14A6EF" w14:textId="0AA5A884" w:rsidR="00D8620C" w:rsidRPr="00F5729C" w:rsidRDefault="00D8620C" w:rsidP="00D8620C">
            <w:pPr>
              <w:autoSpaceDE w:val="0"/>
              <w:autoSpaceDN w:val="0"/>
              <w:adjustRightInd w:val="0"/>
              <w:rPr>
                <w:rFonts w:eastAsia="Calibri" w:cstheme="minorHAnsi"/>
                <w:color w:val="FF0000"/>
              </w:rPr>
            </w:pPr>
          </w:p>
        </w:tc>
        <w:tc>
          <w:tcPr>
            <w:tcW w:w="7513" w:type="dxa"/>
          </w:tcPr>
          <w:p w14:paraId="66C52B63" w14:textId="6317ED6D" w:rsidR="00D8620C" w:rsidRPr="00F5729C" w:rsidRDefault="00D8620C" w:rsidP="00D8620C">
            <w:pPr>
              <w:autoSpaceDE w:val="0"/>
              <w:autoSpaceDN w:val="0"/>
              <w:adjustRightInd w:val="0"/>
              <w:rPr>
                <w:rFonts w:cstheme="minorHAnsi"/>
                <w:u w:val="single"/>
              </w:rPr>
            </w:pPr>
            <w:r w:rsidRPr="00F5729C">
              <w:rPr>
                <w:rFonts w:cstheme="minorHAnsi"/>
                <w:u w:val="single"/>
              </w:rPr>
              <w:t>Tegevusnäitajad</w:t>
            </w:r>
          </w:p>
          <w:p w14:paraId="68BBEFBF" w14:textId="65FFF12B" w:rsidR="00D8620C" w:rsidRPr="00181324" w:rsidRDefault="00D8620C" w:rsidP="00D8620C">
            <w:pPr>
              <w:autoSpaceDE w:val="0"/>
              <w:autoSpaceDN w:val="0"/>
              <w:adjustRightInd w:val="0"/>
              <w:rPr>
                <w:rFonts w:cstheme="minorHAnsi"/>
              </w:rPr>
            </w:pPr>
            <w:r w:rsidRPr="00F5729C">
              <w:rPr>
                <w:rFonts w:cstheme="minorHAnsi"/>
              </w:rPr>
              <w:t xml:space="preserve">1. </w:t>
            </w:r>
            <w:r w:rsidRPr="00181324">
              <w:rPr>
                <w:rFonts w:cstheme="minorHAnsi"/>
              </w:rPr>
              <w:t>Korraldab nõuetekohase töökoha ettevalmistuse, vajadusel valmistab töökoha ise ette</w:t>
            </w:r>
            <w:r w:rsidR="001279F2" w:rsidRPr="00181324">
              <w:rPr>
                <w:rFonts w:cstheme="minorHAnsi"/>
              </w:rPr>
              <w:t>; k</w:t>
            </w:r>
            <w:r w:rsidRPr="00181324">
              <w:rPr>
                <w:rFonts w:cstheme="minorHAnsi"/>
              </w:rPr>
              <w:t>omplekteerib vajalikud tööriistad ja -vahendid, materjalid ja lisatarvikud</w:t>
            </w:r>
            <w:r w:rsidR="001279F2" w:rsidRPr="00181324">
              <w:rPr>
                <w:rFonts w:cstheme="minorHAnsi"/>
              </w:rPr>
              <w:t>; t</w:t>
            </w:r>
            <w:r w:rsidRPr="00181324">
              <w:rPr>
                <w:rFonts w:cstheme="minorHAnsi"/>
              </w:rPr>
              <w:t>agab isikukaitsevahendite olemasolu ja kasutamise töökohas.</w:t>
            </w:r>
          </w:p>
          <w:p w14:paraId="0CE94F60" w14:textId="3A27E418" w:rsidR="00D8620C" w:rsidRPr="00F5729C" w:rsidRDefault="00D8620C" w:rsidP="00D8620C">
            <w:pPr>
              <w:autoSpaceDE w:val="0"/>
              <w:autoSpaceDN w:val="0"/>
              <w:adjustRightInd w:val="0"/>
              <w:rPr>
                <w:rFonts w:cstheme="minorHAnsi"/>
              </w:rPr>
            </w:pPr>
            <w:r w:rsidRPr="00181324">
              <w:rPr>
                <w:rFonts w:cstheme="minorHAnsi"/>
              </w:rPr>
              <w:t>2. Teeb vajalikud märke- ja mõõdistustööd, järgides tööjooniseid või projekti, kasutades selleks asjakohaseid mõõteriistu ja mõõtmismeetodeid ning tagades nõuetekohase mõõtmistäpsuse</w:t>
            </w:r>
            <w:r w:rsidR="00C407F3" w:rsidRPr="00181324">
              <w:rPr>
                <w:rFonts w:cstheme="minorHAnsi"/>
              </w:rPr>
              <w:t>;</w:t>
            </w:r>
            <w:r w:rsidRPr="00181324">
              <w:rPr>
                <w:rFonts w:cstheme="minorHAnsi"/>
              </w:rPr>
              <w:t xml:space="preserve"> </w:t>
            </w:r>
            <w:r w:rsidR="00C407F3" w:rsidRPr="00181324">
              <w:rPr>
                <w:rFonts w:cstheme="minorHAnsi"/>
              </w:rPr>
              <w:t>k</w:t>
            </w:r>
            <w:r w:rsidRPr="00181324">
              <w:rPr>
                <w:rFonts w:cstheme="minorHAnsi"/>
              </w:rPr>
              <w:t xml:space="preserve">orraldab nõuetekohase aluse ettevalmistamise tahkeküttesüsteemi paigaldamiseks, vajadusel valmistab ise </w:t>
            </w:r>
            <w:r w:rsidRPr="00F5729C">
              <w:rPr>
                <w:rFonts w:cstheme="minorHAnsi"/>
              </w:rPr>
              <w:t xml:space="preserve">aluse ette. </w:t>
            </w:r>
          </w:p>
          <w:p w14:paraId="6D96D94F" w14:textId="0EFD4CC9" w:rsidR="00D8620C" w:rsidRPr="00F5729C" w:rsidRDefault="00D8620C" w:rsidP="00D8620C">
            <w:pPr>
              <w:autoSpaceDE w:val="0"/>
              <w:autoSpaceDN w:val="0"/>
              <w:adjustRightInd w:val="0"/>
              <w:rPr>
                <w:rFonts w:cstheme="minorHAnsi"/>
              </w:rPr>
            </w:pPr>
            <w:r w:rsidRPr="00F5729C">
              <w:rPr>
                <w:rFonts w:cstheme="minorHAnsi"/>
              </w:rPr>
              <w:t xml:space="preserve">3. </w:t>
            </w:r>
            <w:r w:rsidR="007519B9" w:rsidRPr="004C10AB">
              <w:rPr>
                <w:rFonts w:cstheme="minorHAnsi"/>
                <w:u w:val="single"/>
              </w:rPr>
              <w:t xml:space="preserve">Korraldab </w:t>
            </w:r>
            <w:r w:rsidRPr="004C10AB">
              <w:rPr>
                <w:rFonts w:cstheme="minorHAnsi"/>
                <w:u w:val="single"/>
              </w:rPr>
              <w:t>vastavalt</w:t>
            </w:r>
            <w:r w:rsidRPr="00F5729C">
              <w:rPr>
                <w:rFonts w:cstheme="minorHAnsi"/>
              </w:rPr>
              <w:t xml:space="preserve"> tööjoonistele tahkekütteseadme (nt glasuurpottahi, lihtpottahi, tellisahi, plekk-kestahi, pliit jne)</w:t>
            </w:r>
            <w:r w:rsidR="007519B9">
              <w:rPr>
                <w:rFonts w:cstheme="minorHAnsi"/>
              </w:rPr>
              <w:t xml:space="preserve"> ehitamise, vajadusel ehitab ise</w:t>
            </w:r>
            <w:r w:rsidRPr="00F5729C">
              <w:rPr>
                <w:rFonts w:cstheme="minorHAnsi"/>
              </w:rPr>
              <w:t>, järgides kehtivaid tuleohutusnõudeid ja head ehitustava.</w:t>
            </w:r>
          </w:p>
          <w:p w14:paraId="709C3152" w14:textId="03B5466C" w:rsidR="00D8620C" w:rsidRPr="00F5729C" w:rsidRDefault="00D8620C" w:rsidP="00D8620C">
            <w:pPr>
              <w:autoSpaceDE w:val="0"/>
              <w:autoSpaceDN w:val="0"/>
              <w:adjustRightInd w:val="0"/>
              <w:rPr>
                <w:rFonts w:cstheme="minorHAnsi"/>
              </w:rPr>
            </w:pPr>
            <w:r w:rsidRPr="00F5729C">
              <w:rPr>
                <w:rFonts w:cstheme="minorHAnsi"/>
              </w:rPr>
              <w:t xml:space="preserve">4. </w:t>
            </w:r>
            <w:r w:rsidR="00181324" w:rsidRPr="005E14B0">
              <w:rPr>
                <w:rFonts w:cstheme="minorHAnsi"/>
                <w:u w:val="single"/>
              </w:rPr>
              <w:t>Korraldab</w:t>
            </w:r>
            <w:r w:rsidRPr="005E14B0">
              <w:rPr>
                <w:rFonts w:cstheme="minorHAnsi"/>
                <w:color w:val="4472C4" w:themeColor="accent1"/>
                <w:u w:val="single"/>
              </w:rPr>
              <w:t xml:space="preserve"> </w:t>
            </w:r>
            <w:r w:rsidRPr="005E14B0">
              <w:rPr>
                <w:rFonts w:cstheme="minorHAnsi"/>
                <w:u w:val="single"/>
              </w:rPr>
              <w:t>korstna ja ühenduslõõri ehitamise</w:t>
            </w:r>
            <w:r w:rsidR="000B1BFD">
              <w:rPr>
                <w:rFonts w:cstheme="minorHAnsi"/>
              </w:rPr>
              <w:t>, vajadusel ehitab need ise</w:t>
            </w:r>
            <w:r w:rsidR="005E14B0">
              <w:rPr>
                <w:rFonts w:cstheme="minorHAnsi"/>
              </w:rPr>
              <w:t>,</w:t>
            </w:r>
            <w:r w:rsidR="005E14B0" w:rsidRPr="00F5729C">
              <w:rPr>
                <w:rFonts w:cstheme="minorHAnsi"/>
              </w:rPr>
              <w:t xml:space="preserve"> vastavalt tööjoonisele ja kehtivatele tuleohutusnõuetele</w:t>
            </w:r>
            <w:r w:rsidR="00C407F3" w:rsidRPr="00F5729C">
              <w:rPr>
                <w:rFonts w:cstheme="minorHAnsi"/>
              </w:rPr>
              <w:t xml:space="preserve">; </w:t>
            </w:r>
            <w:r w:rsidRPr="00F5729C">
              <w:rPr>
                <w:rFonts w:cstheme="minorHAnsi"/>
              </w:rPr>
              <w:t>kui müüritiskorstna ehitamine eeldab olemasolevate konstruktsioonide või tarindite muutmist või tugevdamist,</w:t>
            </w:r>
            <w:r w:rsidR="00C407F3" w:rsidRPr="00F5729C">
              <w:rPr>
                <w:rFonts w:cstheme="minorHAnsi"/>
              </w:rPr>
              <w:t xml:space="preserve"> </w:t>
            </w:r>
            <w:r w:rsidRPr="00F5729C">
              <w:rPr>
                <w:rFonts w:cstheme="minorHAnsi"/>
              </w:rPr>
              <w:t>teavitab sellest tellijat ja teeb ettepanekud vajalike tööde tegemiseks.</w:t>
            </w:r>
          </w:p>
          <w:p w14:paraId="331D156B" w14:textId="29C5CFE3" w:rsidR="00D8620C" w:rsidRPr="00F5729C" w:rsidRDefault="00D8620C" w:rsidP="00D8620C">
            <w:pPr>
              <w:autoSpaceDE w:val="0"/>
              <w:autoSpaceDN w:val="0"/>
              <w:adjustRightInd w:val="0"/>
              <w:rPr>
                <w:rFonts w:cstheme="minorHAnsi"/>
              </w:rPr>
            </w:pPr>
            <w:r w:rsidRPr="00F5729C">
              <w:rPr>
                <w:rFonts w:cstheme="minorHAnsi"/>
              </w:rPr>
              <w:t xml:space="preserve">5. </w:t>
            </w:r>
            <w:r w:rsidR="007519B9" w:rsidRPr="004C10AB">
              <w:rPr>
                <w:rFonts w:cstheme="minorHAnsi"/>
                <w:u w:val="single"/>
              </w:rPr>
              <w:t>Korraldab</w:t>
            </w:r>
            <w:r w:rsidRPr="004C10AB">
              <w:rPr>
                <w:rFonts w:cstheme="minorHAnsi"/>
                <w:u w:val="single"/>
              </w:rPr>
              <w:t xml:space="preserve"> lähtudes</w:t>
            </w:r>
            <w:r w:rsidRPr="00F5729C">
              <w:rPr>
                <w:rFonts w:cstheme="minorHAnsi"/>
              </w:rPr>
              <w:t xml:space="preserve"> etteantud või kokku lepitud disainilahenduse</w:t>
            </w:r>
            <w:r w:rsidR="005A3443">
              <w:rPr>
                <w:rFonts w:cstheme="minorHAnsi"/>
              </w:rPr>
              <w:t>st</w:t>
            </w:r>
            <w:r w:rsidRPr="00F5729C">
              <w:rPr>
                <w:rFonts w:cstheme="minorHAnsi"/>
              </w:rPr>
              <w:t xml:space="preserve"> küttesüsteemi või selle osa(d)</w:t>
            </w:r>
            <w:r w:rsidR="007519B9">
              <w:rPr>
                <w:rFonts w:cstheme="minorHAnsi"/>
              </w:rPr>
              <w:t>e viimistlemise, vajadusel viimistleb ise</w:t>
            </w:r>
            <w:r w:rsidRPr="00F5729C">
              <w:rPr>
                <w:rFonts w:cstheme="minorHAnsi"/>
              </w:rPr>
              <w:t xml:space="preserve">. </w:t>
            </w:r>
          </w:p>
          <w:p w14:paraId="7DCB82CF" w14:textId="77777777" w:rsidR="00D8620C" w:rsidRPr="00F5729C" w:rsidRDefault="00D8620C" w:rsidP="00D8620C">
            <w:pPr>
              <w:autoSpaceDE w:val="0"/>
              <w:autoSpaceDN w:val="0"/>
              <w:adjustRightInd w:val="0"/>
              <w:rPr>
                <w:rFonts w:cstheme="minorHAnsi"/>
              </w:rPr>
            </w:pPr>
            <w:r w:rsidRPr="00F5729C">
              <w:rPr>
                <w:rFonts w:cstheme="minorHAnsi"/>
              </w:rPr>
              <w:t>6. Annab kliendile üle kehtivatele nõuetele ja normdokumentidele vastavalt ehitatud küttesüsteemi või selle osa ning küttesüsteemiga kaasas käiva dokumentatsiooni (sh kaetud tööde aktid, kütteseadme toimivusdeklaratsioon/pass, paigaldus-, kasutus- ja hooldusjuhend, teostusjoonised.</w:t>
            </w:r>
          </w:p>
          <w:p w14:paraId="03663058" w14:textId="77777777" w:rsidR="00D8620C" w:rsidRPr="00F5729C" w:rsidRDefault="00D8620C" w:rsidP="00D8620C">
            <w:pPr>
              <w:autoSpaceDE w:val="0"/>
              <w:autoSpaceDN w:val="0"/>
              <w:adjustRightInd w:val="0"/>
              <w:rPr>
                <w:rFonts w:cstheme="minorHAnsi"/>
              </w:rPr>
            </w:pPr>
            <w:r w:rsidRPr="00F5729C">
              <w:rPr>
                <w:rFonts w:cstheme="minorHAnsi"/>
              </w:rPr>
              <w:t>7. Arhiveerib ehitatud küttesüsteemi või selle osa ning küttesüsteemiga kaasas käiva dokumentatsiooni vastavalt nõuetele.</w:t>
            </w:r>
          </w:p>
          <w:p w14:paraId="02595E3D" w14:textId="77777777" w:rsidR="00D8620C" w:rsidRPr="00F5729C" w:rsidRDefault="00D8620C" w:rsidP="00D8620C">
            <w:pPr>
              <w:autoSpaceDE w:val="0"/>
              <w:autoSpaceDN w:val="0"/>
              <w:adjustRightInd w:val="0"/>
              <w:rPr>
                <w:rFonts w:cstheme="minorHAnsi"/>
              </w:rPr>
            </w:pPr>
            <w:r w:rsidRPr="00F5729C">
              <w:rPr>
                <w:rFonts w:cstheme="minorHAnsi"/>
              </w:rPr>
              <w:t>8. Juhendab klienti küttesüsteemi kasutama ja hooldama, sh nõustab klienti õigete kütmisvõtete osas. Vajadusel annab täiendavaid selgitusi paigaldatud kütteseadme kohta.</w:t>
            </w:r>
          </w:p>
          <w:p w14:paraId="3980FB77" w14:textId="77777777" w:rsidR="00D8620C" w:rsidRPr="00F5729C" w:rsidRDefault="00D8620C" w:rsidP="00D8620C">
            <w:pPr>
              <w:autoSpaceDE w:val="0"/>
              <w:autoSpaceDN w:val="0"/>
              <w:adjustRightInd w:val="0"/>
              <w:rPr>
                <w:rFonts w:cstheme="minorHAnsi"/>
              </w:rPr>
            </w:pPr>
          </w:p>
          <w:p w14:paraId="243BCBA4" w14:textId="77777777" w:rsidR="00D8620C" w:rsidRPr="00F5729C" w:rsidRDefault="00D8620C" w:rsidP="00D8620C">
            <w:pPr>
              <w:autoSpaceDE w:val="0"/>
              <w:autoSpaceDN w:val="0"/>
              <w:adjustRightInd w:val="0"/>
              <w:rPr>
                <w:rFonts w:cstheme="minorHAnsi"/>
                <w:b/>
                <w:bCs/>
              </w:rPr>
            </w:pPr>
            <w:r w:rsidRPr="00F5729C">
              <w:rPr>
                <w:rFonts w:cstheme="minorHAnsi"/>
                <w:b/>
                <w:bCs/>
              </w:rPr>
              <w:t>Teadmised:</w:t>
            </w:r>
          </w:p>
          <w:p w14:paraId="25002108" w14:textId="77777777" w:rsidR="00D8620C" w:rsidRPr="00F5729C" w:rsidRDefault="00D8620C" w:rsidP="00D8620C">
            <w:pPr>
              <w:autoSpaceDE w:val="0"/>
              <w:autoSpaceDN w:val="0"/>
              <w:adjustRightInd w:val="0"/>
              <w:rPr>
                <w:rFonts w:cstheme="minorHAnsi"/>
              </w:rPr>
            </w:pPr>
            <w:r w:rsidRPr="00F5729C">
              <w:rPr>
                <w:rFonts w:cstheme="minorHAnsi"/>
              </w:rPr>
              <w:t>1) töötervishoiu ja tööohutuse nõuded;</w:t>
            </w:r>
          </w:p>
          <w:p w14:paraId="10FFEA34" w14:textId="77777777" w:rsidR="00D8620C" w:rsidRPr="00F5729C" w:rsidRDefault="00D8620C" w:rsidP="00D8620C">
            <w:pPr>
              <w:autoSpaceDE w:val="0"/>
              <w:autoSpaceDN w:val="0"/>
              <w:adjustRightInd w:val="0"/>
              <w:rPr>
                <w:rFonts w:cstheme="minorHAnsi"/>
              </w:rPr>
            </w:pPr>
            <w:r w:rsidRPr="00F5729C">
              <w:rPr>
                <w:rFonts w:cstheme="minorHAnsi"/>
              </w:rPr>
              <w:t>2) pottsepatöödega seonduvad tuleohutusnõuded;</w:t>
            </w:r>
          </w:p>
          <w:p w14:paraId="44C88C81" w14:textId="77777777" w:rsidR="00D8620C" w:rsidRPr="00F5729C" w:rsidRDefault="00D8620C" w:rsidP="00D8620C">
            <w:pPr>
              <w:autoSpaceDE w:val="0"/>
              <w:autoSpaceDN w:val="0"/>
              <w:adjustRightInd w:val="0"/>
              <w:rPr>
                <w:rFonts w:cstheme="minorHAnsi"/>
              </w:rPr>
            </w:pPr>
            <w:r w:rsidRPr="00F5729C">
              <w:rPr>
                <w:rFonts w:cstheme="minorHAnsi"/>
              </w:rPr>
              <w:t>3) tööjoonised, tingmärgid;</w:t>
            </w:r>
          </w:p>
          <w:p w14:paraId="1EB4459E" w14:textId="32C241F9" w:rsidR="00D43696" w:rsidRPr="00F5729C" w:rsidRDefault="00D43696" w:rsidP="00D8620C">
            <w:pPr>
              <w:autoSpaceDE w:val="0"/>
              <w:autoSpaceDN w:val="0"/>
              <w:adjustRightInd w:val="0"/>
              <w:rPr>
                <w:rFonts w:cstheme="minorHAnsi"/>
              </w:rPr>
            </w:pPr>
            <w:r w:rsidRPr="00F5729C">
              <w:rPr>
                <w:rFonts w:cstheme="minorHAnsi"/>
              </w:rPr>
              <w:t>4) ehitusmõõdistamine, mõõdistamiseks vajalikud töövahendid</w:t>
            </w:r>
          </w:p>
          <w:p w14:paraId="5CC312DE" w14:textId="28A887CC" w:rsidR="00D8620C" w:rsidRPr="00F5729C" w:rsidRDefault="00D8620C" w:rsidP="00D8620C">
            <w:pPr>
              <w:autoSpaceDE w:val="0"/>
              <w:autoSpaceDN w:val="0"/>
              <w:adjustRightInd w:val="0"/>
              <w:rPr>
                <w:rFonts w:cstheme="minorHAnsi"/>
              </w:rPr>
            </w:pPr>
            <w:r w:rsidRPr="00F5729C">
              <w:rPr>
                <w:rFonts w:cstheme="minorHAnsi"/>
              </w:rPr>
              <w:t xml:space="preserve">4) </w:t>
            </w:r>
            <w:r w:rsidR="00D43696" w:rsidRPr="00F5729C">
              <w:rPr>
                <w:rFonts w:cstheme="minorHAnsi"/>
              </w:rPr>
              <w:t>ehituskonstruktsioonid (kivi-, puit-, betoon- jne konstruktsioonid);</w:t>
            </w:r>
          </w:p>
          <w:p w14:paraId="42B7BEF7" w14:textId="77777777" w:rsidR="00D8620C" w:rsidRPr="00F5729C" w:rsidRDefault="00D8620C" w:rsidP="00D8620C">
            <w:pPr>
              <w:autoSpaceDE w:val="0"/>
              <w:autoSpaceDN w:val="0"/>
              <w:adjustRightInd w:val="0"/>
              <w:rPr>
                <w:rFonts w:cstheme="minorHAnsi"/>
              </w:rPr>
            </w:pPr>
            <w:r w:rsidRPr="00F5729C">
              <w:rPr>
                <w:rFonts w:cstheme="minorHAnsi"/>
              </w:rPr>
              <w:t>5) põlemisõhu varustussüsteemi ehitamise ja paigaldamise alused;</w:t>
            </w:r>
          </w:p>
          <w:p w14:paraId="1E25EE49" w14:textId="044271EC" w:rsidR="00D8620C" w:rsidRPr="00F5729C" w:rsidRDefault="00D8620C" w:rsidP="00D8620C">
            <w:pPr>
              <w:autoSpaceDE w:val="0"/>
              <w:autoSpaceDN w:val="0"/>
              <w:adjustRightInd w:val="0"/>
              <w:rPr>
                <w:rFonts w:cstheme="minorHAnsi"/>
              </w:rPr>
            </w:pPr>
            <w:r w:rsidRPr="00F5729C">
              <w:rPr>
                <w:rFonts w:cstheme="minorHAnsi"/>
              </w:rPr>
              <w:t xml:space="preserve">6) </w:t>
            </w:r>
            <w:r w:rsidR="00707EEE" w:rsidRPr="00F5729C">
              <w:rPr>
                <w:rFonts w:cstheme="minorHAnsi"/>
              </w:rPr>
              <w:t xml:space="preserve">töös kasutatavad </w:t>
            </w:r>
            <w:r w:rsidRPr="00F5729C">
              <w:rPr>
                <w:rFonts w:cstheme="minorHAnsi"/>
              </w:rPr>
              <w:t xml:space="preserve">enamlevinud isolatsioonimaterjalid ja nende paigaldamise tehnoloogiad; </w:t>
            </w:r>
          </w:p>
          <w:p w14:paraId="30333738" w14:textId="5F8B09CA" w:rsidR="00D8620C" w:rsidRPr="00F5729C" w:rsidRDefault="00D8620C" w:rsidP="00D8620C">
            <w:pPr>
              <w:autoSpaceDE w:val="0"/>
              <w:autoSpaceDN w:val="0"/>
              <w:adjustRightInd w:val="0"/>
              <w:rPr>
                <w:rFonts w:cstheme="minorHAnsi"/>
              </w:rPr>
            </w:pPr>
            <w:r w:rsidRPr="00F5729C">
              <w:rPr>
                <w:rFonts w:cstheme="minorHAnsi"/>
              </w:rPr>
              <w:t xml:space="preserve">7) küttesüsteemid ja nende osad ning </w:t>
            </w:r>
            <w:r w:rsidR="006318E6" w:rsidRPr="00F5729C">
              <w:rPr>
                <w:rFonts w:cstheme="minorHAnsi"/>
              </w:rPr>
              <w:t>ehitamise/</w:t>
            </w:r>
            <w:r w:rsidRPr="00F5729C">
              <w:rPr>
                <w:rFonts w:cstheme="minorHAnsi"/>
              </w:rPr>
              <w:t>paigaldamise tehnoloogiad;</w:t>
            </w:r>
          </w:p>
          <w:p w14:paraId="37DA2ADF" w14:textId="6B849F31" w:rsidR="00D8620C" w:rsidRPr="00F5729C" w:rsidRDefault="00D8620C" w:rsidP="00D8620C">
            <w:pPr>
              <w:autoSpaceDE w:val="0"/>
              <w:autoSpaceDN w:val="0"/>
              <w:adjustRightInd w:val="0"/>
              <w:rPr>
                <w:rFonts w:cstheme="minorHAnsi"/>
              </w:rPr>
            </w:pPr>
            <w:r w:rsidRPr="00F5729C">
              <w:rPr>
                <w:rFonts w:eastAsia="Calibri" w:cstheme="minorHAnsi"/>
              </w:rPr>
              <w:t xml:space="preserve">8) </w:t>
            </w:r>
            <w:r w:rsidRPr="00F5729C">
              <w:rPr>
                <w:rFonts w:cstheme="minorHAnsi"/>
              </w:rPr>
              <w:t>pottsepatöödel kasutatavad mehaanilised ja elektrilised tööriistad ja muud abivahendid</w:t>
            </w:r>
            <w:r w:rsidR="00323F89" w:rsidRPr="00F5729C">
              <w:rPr>
                <w:rFonts w:cstheme="minorHAnsi"/>
              </w:rPr>
              <w:t>;</w:t>
            </w:r>
          </w:p>
          <w:p w14:paraId="12A19A17" w14:textId="77777777" w:rsidR="00323F89" w:rsidRPr="00F5729C" w:rsidRDefault="00323F89" w:rsidP="00323F89">
            <w:pPr>
              <w:autoSpaceDE w:val="0"/>
              <w:autoSpaceDN w:val="0"/>
              <w:adjustRightInd w:val="0"/>
              <w:rPr>
                <w:rFonts w:cstheme="minorHAnsi"/>
              </w:rPr>
            </w:pPr>
            <w:r w:rsidRPr="00F5729C">
              <w:rPr>
                <w:rFonts w:cstheme="minorHAnsi"/>
              </w:rPr>
              <w:t>9) teadmised õigest kütmisest, tahkekütte süsteemide toimimisest ja hooldusest;</w:t>
            </w:r>
          </w:p>
          <w:p w14:paraId="5CA10E64" w14:textId="77777777" w:rsidR="00323F89" w:rsidRPr="00F5729C" w:rsidRDefault="00323F89" w:rsidP="00323F89">
            <w:pPr>
              <w:autoSpaceDE w:val="0"/>
              <w:autoSpaceDN w:val="0"/>
              <w:adjustRightInd w:val="0"/>
              <w:rPr>
                <w:rFonts w:cstheme="minorHAnsi"/>
              </w:rPr>
            </w:pPr>
            <w:r w:rsidRPr="00F5729C">
              <w:rPr>
                <w:rFonts w:cstheme="minorHAnsi"/>
              </w:rPr>
              <w:t>10) küttesüsteemi puhastamise ja hooldamise põhimõtted.</w:t>
            </w:r>
          </w:p>
          <w:p w14:paraId="69E85F6C" w14:textId="77777777" w:rsidR="00323F89" w:rsidRPr="00F5729C" w:rsidRDefault="00323F89" w:rsidP="00D8620C">
            <w:pPr>
              <w:autoSpaceDE w:val="0"/>
              <w:autoSpaceDN w:val="0"/>
              <w:adjustRightInd w:val="0"/>
              <w:rPr>
                <w:rFonts w:cstheme="minorHAnsi"/>
              </w:rPr>
            </w:pPr>
          </w:p>
          <w:p w14:paraId="47AB8A72" w14:textId="77777777" w:rsidR="00D8620C" w:rsidRPr="00F5729C" w:rsidRDefault="00D8620C" w:rsidP="00D8620C">
            <w:pPr>
              <w:autoSpaceDE w:val="0"/>
              <w:autoSpaceDN w:val="0"/>
              <w:adjustRightInd w:val="0"/>
              <w:rPr>
                <w:rFonts w:eastAsia="Calibri" w:cstheme="minorHAnsi"/>
              </w:rPr>
            </w:pPr>
          </w:p>
          <w:p w14:paraId="0C54D9A5" w14:textId="6C146DCC" w:rsidR="00D8620C" w:rsidRPr="00F5729C" w:rsidRDefault="00D8620C" w:rsidP="00D8620C">
            <w:pPr>
              <w:autoSpaceDE w:val="0"/>
              <w:autoSpaceDN w:val="0"/>
              <w:adjustRightInd w:val="0"/>
              <w:rPr>
                <w:rFonts w:eastAsia="Calibri" w:cstheme="minorHAnsi"/>
                <w:color w:val="FF0000"/>
              </w:rPr>
            </w:pPr>
          </w:p>
        </w:tc>
      </w:tr>
      <w:tr w:rsidR="00D8620C" w14:paraId="0428F70B" w14:textId="77777777" w:rsidTr="008772AD">
        <w:tc>
          <w:tcPr>
            <w:tcW w:w="7225" w:type="dxa"/>
          </w:tcPr>
          <w:p w14:paraId="46CECF1F" w14:textId="21295ACD" w:rsidR="00D8620C" w:rsidRPr="00100DDF" w:rsidRDefault="00D8620C" w:rsidP="00100DDF">
            <w:pPr>
              <w:autoSpaceDE w:val="0"/>
              <w:autoSpaceDN w:val="0"/>
              <w:adjustRightInd w:val="0"/>
              <w:rPr>
                <w:rFonts w:eastAsia="Calibri" w:cstheme="minorHAnsi"/>
                <w:color w:val="000000" w:themeColor="text1"/>
              </w:rPr>
            </w:pPr>
            <w:r w:rsidRPr="00100DDF">
              <w:rPr>
                <w:rFonts w:cstheme="minorHAnsi"/>
                <w:b/>
                <w:bCs/>
              </w:rPr>
              <w:t>B.3.</w:t>
            </w:r>
            <w:r w:rsidR="00FD2371" w:rsidRPr="00100DDF">
              <w:rPr>
                <w:rFonts w:cstheme="minorHAnsi"/>
                <w:b/>
                <w:bCs/>
              </w:rPr>
              <w:t>4</w:t>
            </w:r>
            <w:r w:rsidRPr="00100DDF">
              <w:rPr>
                <w:rFonts w:cstheme="minorHAnsi"/>
                <w:b/>
                <w:bCs/>
              </w:rPr>
              <w:t xml:space="preserve"> Eritellimusel tahkekütteseadme või -süsteemi lammutamine, renoveerimine</w:t>
            </w:r>
            <w:r w:rsidR="00100DDF">
              <w:rPr>
                <w:rFonts w:cstheme="minorHAnsi"/>
                <w:b/>
                <w:bCs/>
              </w:rPr>
              <w:t xml:space="preserve"> </w:t>
            </w:r>
            <w:r w:rsidRPr="00100DDF">
              <w:rPr>
                <w:rFonts w:cstheme="minorHAnsi"/>
                <w:b/>
                <w:bCs/>
              </w:rPr>
              <w:t>või muutmine</w:t>
            </w:r>
            <w:r w:rsidR="000B1BFD">
              <w:rPr>
                <w:rFonts w:cstheme="minorHAnsi"/>
                <w:b/>
                <w:bCs/>
              </w:rPr>
              <w:t xml:space="preserve"> EKR 3</w:t>
            </w:r>
          </w:p>
        </w:tc>
        <w:tc>
          <w:tcPr>
            <w:tcW w:w="7654" w:type="dxa"/>
          </w:tcPr>
          <w:p w14:paraId="06ECB0E8" w14:textId="73ABFF9F" w:rsidR="00D8620C" w:rsidRPr="00100DDF" w:rsidRDefault="00D8620C" w:rsidP="00100DDF">
            <w:pPr>
              <w:autoSpaceDE w:val="0"/>
              <w:autoSpaceDN w:val="0"/>
              <w:adjustRightInd w:val="0"/>
              <w:rPr>
                <w:rFonts w:eastAsia="Calibri" w:cstheme="minorHAnsi"/>
                <w:color w:val="FF0000"/>
              </w:rPr>
            </w:pPr>
            <w:r w:rsidRPr="00100DDF">
              <w:rPr>
                <w:rFonts w:cstheme="minorHAnsi"/>
                <w:b/>
                <w:bCs/>
              </w:rPr>
              <w:t>B.3.</w:t>
            </w:r>
            <w:r w:rsidR="00FD2371" w:rsidRPr="00100DDF">
              <w:rPr>
                <w:rFonts w:cstheme="minorHAnsi"/>
                <w:b/>
                <w:bCs/>
              </w:rPr>
              <w:t>4</w:t>
            </w:r>
            <w:r w:rsidRPr="00100DDF">
              <w:rPr>
                <w:rFonts w:cstheme="minorHAnsi"/>
                <w:b/>
                <w:bCs/>
              </w:rPr>
              <w:t xml:space="preserve"> </w:t>
            </w:r>
            <w:r w:rsidRPr="00100DDF">
              <w:rPr>
                <w:rFonts w:cstheme="minorHAnsi"/>
                <w:b/>
                <w:bCs/>
                <w:color w:val="000000" w:themeColor="text1"/>
              </w:rPr>
              <w:t xml:space="preserve">Eritellimusel </w:t>
            </w:r>
            <w:r w:rsidRPr="00100DDF">
              <w:rPr>
                <w:rFonts w:cstheme="minorHAnsi"/>
                <w:b/>
                <w:bCs/>
              </w:rPr>
              <w:t>tahkekütteseadme või -süsteemi lammutamine, renoveerimine</w:t>
            </w:r>
            <w:r w:rsidR="00100DDF">
              <w:rPr>
                <w:rFonts w:cstheme="minorHAnsi"/>
                <w:b/>
                <w:bCs/>
              </w:rPr>
              <w:t xml:space="preserve"> </w:t>
            </w:r>
            <w:r w:rsidRPr="00100DDF">
              <w:rPr>
                <w:rFonts w:cstheme="minorHAnsi"/>
                <w:b/>
                <w:bCs/>
              </w:rPr>
              <w:t>või muutmine</w:t>
            </w:r>
            <w:r w:rsidR="000B1BFD">
              <w:rPr>
                <w:rFonts w:cstheme="minorHAnsi"/>
                <w:b/>
                <w:bCs/>
              </w:rPr>
              <w:t xml:space="preserve"> EKR 4</w:t>
            </w:r>
          </w:p>
        </w:tc>
        <w:tc>
          <w:tcPr>
            <w:tcW w:w="7513" w:type="dxa"/>
          </w:tcPr>
          <w:p w14:paraId="414B6330" w14:textId="771DEB4F" w:rsidR="00D8620C" w:rsidRPr="00100DDF" w:rsidRDefault="00D8620C" w:rsidP="00100DDF">
            <w:pPr>
              <w:autoSpaceDE w:val="0"/>
              <w:autoSpaceDN w:val="0"/>
              <w:adjustRightInd w:val="0"/>
              <w:rPr>
                <w:rFonts w:eastAsia="Calibri" w:cstheme="minorHAnsi"/>
                <w:color w:val="FF0000"/>
              </w:rPr>
            </w:pPr>
            <w:r w:rsidRPr="00100DDF">
              <w:rPr>
                <w:rFonts w:cstheme="minorHAnsi"/>
                <w:b/>
                <w:bCs/>
              </w:rPr>
              <w:t>B.</w:t>
            </w:r>
            <w:r w:rsidR="004862C6">
              <w:rPr>
                <w:rFonts w:cstheme="minorHAnsi"/>
                <w:b/>
                <w:bCs/>
              </w:rPr>
              <w:t>3</w:t>
            </w:r>
            <w:r w:rsidRPr="00100DDF">
              <w:rPr>
                <w:rFonts w:cstheme="minorHAnsi"/>
                <w:b/>
                <w:bCs/>
              </w:rPr>
              <w:t>.</w:t>
            </w:r>
            <w:r w:rsidR="00FD2371" w:rsidRPr="00100DDF">
              <w:rPr>
                <w:rFonts w:cstheme="minorHAnsi"/>
                <w:b/>
                <w:bCs/>
              </w:rPr>
              <w:t>4</w:t>
            </w:r>
            <w:r w:rsidRPr="00100DDF">
              <w:rPr>
                <w:rFonts w:cstheme="minorHAnsi"/>
                <w:b/>
                <w:bCs/>
              </w:rPr>
              <w:t xml:space="preserve"> Eritellimusel tahkekütteseadme või -süsteemi lammutamine, renoveerimine</w:t>
            </w:r>
            <w:r w:rsidR="00100DDF">
              <w:rPr>
                <w:rFonts w:cstheme="minorHAnsi"/>
                <w:b/>
                <w:bCs/>
              </w:rPr>
              <w:t xml:space="preserve"> </w:t>
            </w:r>
            <w:r w:rsidRPr="00100DDF">
              <w:rPr>
                <w:rFonts w:cstheme="minorHAnsi"/>
                <w:b/>
                <w:bCs/>
              </w:rPr>
              <w:t>või muutmine</w:t>
            </w:r>
            <w:r w:rsidR="000B1BFD">
              <w:rPr>
                <w:rFonts w:cstheme="minorHAnsi"/>
                <w:b/>
                <w:bCs/>
              </w:rPr>
              <w:t xml:space="preserve"> EKR 5</w:t>
            </w:r>
          </w:p>
        </w:tc>
      </w:tr>
      <w:tr w:rsidR="00D8620C" w14:paraId="1B175BD1" w14:textId="77777777" w:rsidTr="008772AD">
        <w:tc>
          <w:tcPr>
            <w:tcW w:w="7225" w:type="dxa"/>
          </w:tcPr>
          <w:p w14:paraId="327EAAE4" w14:textId="6AB29FAE" w:rsidR="00D8620C" w:rsidRPr="005F6C04" w:rsidRDefault="00D8620C" w:rsidP="00D8620C">
            <w:pPr>
              <w:autoSpaceDE w:val="0"/>
              <w:autoSpaceDN w:val="0"/>
              <w:adjustRightInd w:val="0"/>
              <w:rPr>
                <w:rFonts w:cstheme="minorHAnsi"/>
                <w:u w:val="single"/>
              </w:rPr>
            </w:pPr>
            <w:r w:rsidRPr="005F6C04">
              <w:rPr>
                <w:rFonts w:cstheme="minorHAnsi"/>
                <w:u w:val="single"/>
              </w:rPr>
              <w:t>Tegevusnäitajad</w:t>
            </w:r>
          </w:p>
          <w:p w14:paraId="406EA819" w14:textId="4246F32F" w:rsidR="00D8620C" w:rsidRPr="005F6C04" w:rsidRDefault="00D8620C" w:rsidP="00D8620C">
            <w:pPr>
              <w:autoSpaceDE w:val="0"/>
              <w:autoSpaceDN w:val="0"/>
              <w:adjustRightInd w:val="0"/>
              <w:rPr>
                <w:rFonts w:cstheme="minorHAnsi"/>
              </w:rPr>
            </w:pPr>
            <w:r w:rsidRPr="005F6C04">
              <w:rPr>
                <w:rFonts w:cstheme="minorHAnsi"/>
              </w:rPr>
              <w:t xml:space="preserve">1. Teeb </w:t>
            </w:r>
            <w:r w:rsidR="00323F89" w:rsidRPr="005F6C04">
              <w:rPr>
                <w:rFonts w:cstheme="minorHAnsi"/>
              </w:rPr>
              <w:t xml:space="preserve">kõrgema taseme pottsepa juhendamisel ja </w:t>
            </w:r>
            <w:r w:rsidRPr="005F6C04">
              <w:rPr>
                <w:rFonts w:cstheme="minorHAnsi"/>
              </w:rPr>
              <w:t>etteantud tööülesandest lähtudes tahkekütteseadme lammutustöid.</w:t>
            </w:r>
          </w:p>
          <w:p w14:paraId="05D704C0" w14:textId="36EC2A7E" w:rsidR="00D8620C" w:rsidRPr="005F6C04" w:rsidRDefault="00D8620C" w:rsidP="00D8620C">
            <w:pPr>
              <w:autoSpaceDE w:val="0"/>
              <w:autoSpaceDN w:val="0"/>
              <w:adjustRightInd w:val="0"/>
              <w:rPr>
                <w:rFonts w:cstheme="minorHAnsi"/>
              </w:rPr>
            </w:pPr>
            <w:r w:rsidRPr="005F6C04">
              <w:rPr>
                <w:rFonts w:cstheme="minorHAnsi"/>
              </w:rPr>
              <w:lastRenderedPageBreak/>
              <w:t xml:space="preserve">2. Teeb </w:t>
            </w:r>
            <w:r w:rsidR="00323F89" w:rsidRPr="005F6C04">
              <w:rPr>
                <w:rFonts w:cstheme="minorHAnsi"/>
              </w:rPr>
              <w:t xml:space="preserve">kõrgema taseme pottsepa </w:t>
            </w:r>
            <w:r w:rsidRPr="005F6C04">
              <w:rPr>
                <w:rFonts w:cstheme="minorHAnsi"/>
              </w:rPr>
              <w:t>juhendamisel ja vastavalt etteantud tööülesandele küttesüsteemile või selle osadele renoveerimistöid, järgides kehtivaid tuleohutusnõudeid ning head ehitustava.</w:t>
            </w:r>
          </w:p>
          <w:p w14:paraId="73453742" w14:textId="1D26E424" w:rsidR="00D8620C" w:rsidRPr="005F6C04" w:rsidRDefault="00D8620C" w:rsidP="00D8620C">
            <w:pPr>
              <w:autoSpaceDE w:val="0"/>
              <w:autoSpaceDN w:val="0"/>
              <w:adjustRightInd w:val="0"/>
              <w:rPr>
                <w:rFonts w:cstheme="minorHAnsi"/>
              </w:rPr>
            </w:pPr>
            <w:r w:rsidRPr="005F6C04">
              <w:rPr>
                <w:rFonts w:cstheme="minorHAnsi"/>
              </w:rPr>
              <w:t xml:space="preserve">3. Teeb </w:t>
            </w:r>
            <w:r w:rsidR="00323F89" w:rsidRPr="005F6C04">
              <w:rPr>
                <w:rFonts w:cstheme="minorHAnsi"/>
              </w:rPr>
              <w:t xml:space="preserve">kõrgema taseme pottsepa </w:t>
            </w:r>
            <w:r w:rsidRPr="005F6C04">
              <w:rPr>
                <w:rFonts w:cstheme="minorHAnsi"/>
              </w:rPr>
              <w:t>juhendamisel ja vastavalt etteantud tööülesandele küttesüsteemile või selle osadele muutmisega seotud töid, järgides kehtivaid tuleohutusnõudeid ning head ehitustava.</w:t>
            </w:r>
          </w:p>
          <w:p w14:paraId="7D606BBF" w14:textId="77777777" w:rsidR="00D8620C" w:rsidRPr="005F6C04" w:rsidRDefault="00D8620C" w:rsidP="00D8620C">
            <w:pPr>
              <w:rPr>
                <w:rFonts w:eastAsia="Calibri" w:cstheme="minorHAnsi"/>
                <w:color w:val="000000" w:themeColor="text1"/>
              </w:rPr>
            </w:pPr>
          </w:p>
          <w:p w14:paraId="6DD64C72" w14:textId="77777777" w:rsidR="0097132E" w:rsidRPr="005F6C04" w:rsidRDefault="0097132E" w:rsidP="00D8620C">
            <w:pPr>
              <w:autoSpaceDE w:val="0"/>
              <w:autoSpaceDN w:val="0"/>
              <w:adjustRightInd w:val="0"/>
              <w:rPr>
                <w:rFonts w:cstheme="minorHAnsi"/>
              </w:rPr>
            </w:pPr>
          </w:p>
          <w:p w14:paraId="0F85DA80" w14:textId="77777777" w:rsidR="0097132E" w:rsidRPr="005F6C04" w:rsidRDefault="0097132E" w:rsidP="00D8620C">
            <w:pPr>
              <w:autoSpaceDE w:val="0"/>
              <w:autoSpaceDN w:val="0"/>
              <w:adjustRightInd w:val="0"/>
              <w:rPr>
                <w:rFonts w:cstheme="minorHAnsi"/>
              </w:rPr>
            </w:pPr>
          </w:p>
          <w:p w14:paraId="05FE01FA" w14:textId="77777777" w:rsidR="0097132E" w:rsidRPr="005F6C04" w:rsidRDefault="0097132E" w:rsidP="00D8620C">
            <w:pPr>
              <w:autoSpaceDE w:val="0"/>
              <w:autoSpaceDN w:val="0"/>
              <w:adjustRightInd w:val="0"/>
              <w:rPr>
                <w:rFonts w:cstheme="minorHAnsi"/>
              </w:rPr>
            </w:pPr>
          </w:p>
          <w:p w14:paraId="68BF0005" w14:textId="77777777" w:rsidR="0097132E" w:rsidRPr="005F6C04" w:rsidRDefault="0097132E" w:rsidP="00D8620C">
            <w:pPr>
              <w:autoSpaceDE w:val="0"/>
              <w:autoSpaceDN w:val="0"/>
              <w:adjustRightInd w:val="0"/>
              <w:rPr>
                <w:rFonts w:cstheme="minorHAnsi"/>
              </w:rPr>
            </w:pPr>
          </w:p>
          <w:p w14:paraId="7B6AAE6E" w14:textId="7C9E8771" w:rsidR="00D8620C" w:rsidRPr="005F6C04" w:rsidRDefault="00D8620C" w:rsidP="00D8620C">
            <w:pPr>
              <w:autoSpaceDE w:val="0"/>
              <w:autoSpaceDN w:val="0"/>
              <w:adjustRightInd w:val="0"/>
              <w:rPr>
                <w:rFonts w:cstheme="minorHAnsi"/>
                <w:b/>
                <w:bCs/>
              </w:rPr>
            </w:pPr>
            <w:r w:rsidRPr="005F6C04">
              <w:rPr>
                <w:rFonts w:cstheme="minorHAnsi"/>
                <w:b/>
                <w:bCs/>
              </w:rPr>
              <w:t>Teadmised:</w:t>
            </w:r>
          </w:p>
          <w:p w14:paraId="423550C2" w14:textId="77777777" w:rsidR="006F3162" w:rsidRPr="005F6C04" w:rsidRDefault="006F3162" w:rsidP="006F3162">
            <w:pPr>
              <w:autoSpaceDE w:val="0"/>
              <w:autoSpaceDN w:val="0"/>
              <w:adjustRightInd w:val="0"/>
              <w:rPr>
                <w:rFonts w:cstheme="minorHAnsi"/>
              </w:rPr>
            </w:pPr>
            <w:r w:rsidRPr="005F6C04">
              <w:rPr>
                <w:rFonts w:cstheme="minorHAnsi"/>
              </w:rPr>
              <w:t>1) töötervishoiu ja tööohutuse nõuded;</w:t>
            </w:r>
          </w:p>
          <w:p w14:paraId="1267ECA9" w14:textId="337C2011" w:rsidR="006F3162" w:rsidRPr="005F6C04" w:rsidRDefault="006F3162" w:rsidP="006F3162">
            <w:pPr>
              <w:autoSpaceDE w:val="0"/>
              <w:autoSpaceDN w:val="0"/>
              <w:adjustRightInd w:val="0"/>
              <w:rPr>
                <w:rFonts w:cstheme="minorHAnsi"/>
              </w:rPr>
            </w:pPr>
            <w:r w:rsidRPr="005F6C04">
              <w:rPr>
                <w:rFonts w:cstheme="minorHAnsi"/>
              </w:rPr>
              <w:t>2) pottsepatöödega seonduvad tuleohutusnõuded;</w:t>
            </w:r>
          </w:p>
          <w:p w14:paraId="0AEE1B40" w14:textId="2C86D04B" w:rsidR="006F3162" w:rsidRPr="005F6C04" w:rsidRDefault="006F3162" w:rsidP="00D8620C">
            <w:pPr>
              <w:autoSpaceDE w:val="0"/>
              <w:autoSpaceDN w:val="0"/>
              <w:adjustRightInd w:val="0"/>
              <w:rPr>
                <w:rFonts w:cstheme="minorHAnsi"/>
              </w:rPr>
            </w:pPr>
            <w:r w:rsidRPr="005F6C04">
              <w:rPr>
                <w:rFonts w:cstheme="minorHAnsi"/>
              </w:rPr>
              <w:t>3) tööjoonised, tingmärgid;</w:t>
            </w:r>
          </w:p>
          <w:p w14:paraId="12D10299" w14:textId="2F84D821" w:rsidR="00D8620C" w:rsidRPr="005F6C04" w:rsidRDefault="006F3162" w:rsidP="00D8620C">
            <w:pPr>
              <w:autoSpaceDE w:val="0"/>
              <w:autoSpaceDN w:val="0"/>
              <w:adjustRightInd w:val="0"/>
              <w:rPr>
                <w:rFonts w:cstheme="minorHAnsi"/>
              </w:rPr>
            </w:pPr>
            <w:r w:rsidRPr="005F6C04">
              <w:rPr>
                <w:rFonts w:cstheme="minorHAnsi"/>
              </w:rPr>
              <w:t>4</w:t>
            </w:r>
            <w:r w:rsidR="00D8620C" w:rsidRPr="005F6C04">
              <w:rPr>
                <w:rFonts w:cstheme="minorHAnsi"/>
              </w:rPr>
              <w:t xml:space="preserve">) pottsepatöödel kasutatavad </w:t>
            </w:r>
            <w:r w:rsidRPr="005F6C04">
              <w:rPr>
                <w:rFonts w:cstheme="minorHAnsi"/>
              </w:rPr>
              <w:t xml:space="preserve">enamlevinud </w:t>
            </w:r>
            <w:r w:rsidR="00D8620C" w:rsidRPr="005F6C04">
              <w:rPr>
                <w:rFonts w:cstheme="minorHAnsi"/>
              </w:rPr>
              <w:t>ehitusmaterjalid, nende omadused ja kasutusalad</w:t>
            </w:r>
            <w:r w:rsidR="003B11CE" w:rsidRPr="005F6C04">
              <w:rPr>
                <w:rFonts w:cstheme="minorHAnsi"/>
              </w:rPr>
              <w:t>, nõuded utiliseerimisele</w:t>
            </w:r>
            <w:r w:rsidR="00D8620C" w:rsidRPr="005F6C04">
              <w:rPr>
                <w:rFonts w:cstheme="minorHAnsi"/>
              </w:rPr>
              <w:t>;</w:t>
            </w:r>
          </w:p>
          <w:p w14:paraId="775D6EB0" w14:textId="222FF5D2" w:rsidR="00D8620C" w:rsidRPr="005F6C04" w:rsidRDefault="006F3162" w:rsidP="00D8620C">
            <w:pPr>
              <w:autoSpaceDE w:val="0"/>
              <w:autoSpaceDN w:val="0"/>
              <w:adjustRightInd w:val="0"/>
              <w:rPr>
                <w:rFonts w:cstheme="minorHAnsi"/>
              </w:rPr>
            </w:pPr>
            <w:r w:rsidRPr="005F6C04">
              <w:rPr>
                <w:rFonts w:cstheme="minorHAnsi"/>
              </w:rPr>
              <w:t>5</w:t>
            </w:r>
            <w:r w:rsidR="00D8620C" w:rsidRPr="005F6C04">
              <w:rPr>
                <w:rFonts w:cstheme="minorHAnsi"/>
              </w:rPr>
              <w:t>) pottsepatöödel kasutatavad mehaanilised ja elektrilised tööriistad ja muud abivahendid;</w:t>
            </w:r>
          </w:p>
          <w:p w14:paraId="566C3E3D" w14:textId="13BE45C4" w:rsidR="00D8620C" w:rsidRPr="005F6C04" w:rsidRDefault="006F3162" w:rsidP="00D8620C">
            <w:pPr>
              <w:autoSpaceDE w:val="0"/>
              <w:autoSpaceDN w:val="0"/>
              <w:adjustRightInd w:val="0"/>
              <w:rPr>
                <w:rFonts w:cstheme="minorHAnsi"/>
              </w:rPr>
            </w:pPr>
            <w:r w:rsidRPr="005F6C04">
              <w:rPr>
                <w:rFonts w:cstheme="minorHAnsi"/>
              </w:rPr>
              <w:t>6</w:t>
            </w:r>
            <w:r w:rsidR="00D8620C" w:rsidRPr="005F6C04">
              <w:rPr>
                <w:rFonts w:cstheme="minorHAnsi"/>
              </w:rPr>
              <w:t xml:space="preserve">) </w:t>
            </w:r>
            <w:r w:rsidRPr="005F6C04">
              <w:rPr>
                <w:rFonts w:cstheme="minorHAnsi"/>
              </w:rPr>
              <w:t>tahkeküttesüsteemid ja nende osad.</w:t>
            </w:r>
          </w:p>
          <w:p w14:paraId="2EF97169" w14:textId="77777777" w:rsidR="006F3162" w:rsidRPr="005F6C04" w:rsidRDefault="006F3162" w:rsidP="006F3162">
            <w:pPr>
              <w:autoSpaceDE w:val="0"/>
              <w:autoSpaceDN w:val="0"/>
              <w:adjustRightInd w:val="0"/>
              <w:rPr>
                <w:rFonts w:cstheme="minorHAnsi"/>
              </w:rPr>
            </w:pPr>
          </w:p>
          <w:p w14:paraId="0A188994" w14:textId="6F3EEE9F" w:rsidR="00D8620C" w:rsidRPr="005F6C04" w:rsidRDefault="00D8620C" w:rsidP="006F3162">
            <w:pPr>
              <w:rPr>
                <w:rFonts w:eastAsia="Calibri" w:cstheme="minorHAnsi"/>
                <w:color w:val="000000" w:themeColor="text1"/>
              </w:rPr>
            </w:pPr>
          </w:p>
        </w:tc>
        <w:tc>
          <w:tcPr>
            <w:tcW w:w="7654" w:type="dxa"/>
          </w:tcPr>
          <w:p w14:paraId="51932774" w14:textId="2B702389" w:rsidR="00D8620C" w:rsidRPr="005F6C04" w:rsidRDefault="00D8620C" w:rsidP="00D8620C">
            <w:pPr>
              <w:autoSpaceDE w:val="0"/>
              <w:autoSpaceDN w:val="0"/>
              <w:adjustRightInd w:val="0"/>
              <w:rPr>
                <w:rFonts w:cstheme="minorHAnsi"/>
                <w:u w:val="single"/>
              </w:rPr>
            </w:pPr>
            <w:r w:rsidRPr="005F6C04">
              <w:rPr>
                <w:rFonts w:cstheme="minorHAnsi"/>
                <w:u w:val="single"/>
              </w:rPr>
              <w:lastRenderedPageBreak/>
              <w:t>Tegevusnäitajad</w:t>
            </w:r>
          </w:p>
          <w:p w14:paraId="12570E38" w14:textId="4B7B5C54" w:rsidR="00D8620C" w:rsidRPr="005F6C04" w:rsidRDefault="00D8620C" w:rsidP="00D8620C">
            <w:pPr>
              <w:autoSpaceDE w:val="0"/>
              <w:autoSpaceDN w:val="0"/>
              <w:adjustRightInd w:val="0"/>
              <w:rPr>
                <w:rFonts w:cstheme="minorHAnsi"/>
              </w:rPr>
            </w:pPr>
            <w:r w:rsidRPr="005F6C04">
              <w:rPr>
                <w:rFonts w:cstheme="minorHAnsi"/>
              </w:rPr>
              <w:t>1. Hindab tellimusest lähtudes visuaalselt või muid meetodeid ning abivahendeid kasutades kütteseadme või - süsteemi seisukorda, planeeritud renoveerimistööde otstarbekust ja võimalikku tööde mahtu</w:t>
            </w:r>
            <w:r w:rsidR="005F6C04" w:rsidRPr="005F6C04">
              <w:rPr>
                <w:rFonts w:cstheme="minorHAnsi"/>
              </w:rPr>
              <w:t>; v</w:t>
            </w:r>
            <w:r w:rsidRPr="005F6C04">
              <w:rPr>
                <w:rFonts w:cstheme="minorHAnsi"/>
              </w:rPr>
              <w:t>ajadusel konsulteerib</w:t>
            </w:r>
            <w:r w:rsidR="005F6C04" w:rsidRPr="005F6C04">
              <w:rPr>
                <w:rFonts w:cstheme="minorHAnsi"/>
              </w:rPr>
              <w:t xml:space="preserve"> </w:t>
            </w:r>
            <w:r w:rsidRPr="005F6C04">
              <w:rPr>
                <w:rFonts w:cstheme="minorHAnsi"/>
              </w:rPr>
              <w:lastRenderedPageBreak/>
              <w:t>erialaspetsialistidega või teavitab klienti nende kaasamise vajadusest</w:t>
            </w:r>
            <w:r w:rsidR="005F6C04" w:rsidRPr="005F6C04">
              <w:rPr>
                <w:rFonts w:cstheme="minorHAnsi"/>
              </w:rPr>
              <w:t>; p</w:t>
            </w:r>
            <w:r w:rsidRPr="005F6C04">
              <w:rPr>
                <w:rFonts w:cstheme="minorHAnsi"/>
              </w:rPr>
              <w:t>akub kliendile välja optimaalse lahenduse.</w:t>
            </w:r>
          </w:p>
          <w:p w14:paraId="309966D8" w14:textId="746D67EE" w:rsidR="00D8620C" w:rsidRPr="005F6C04" w:rsidRDefault="00D8620C" w:rsidP="00D8620C">
            <w:pPr>
              <w:autoSpaceDE w:val="0"/>
              <w:autoSpaceDN w:val="0"/>
              <w:adjustRightInd w:val="0"/>
              <w:rPr>
                <w:rFonts w:cstheme="minorHAnsi"/>
              </w:rPr>
            </w:pPr>
            <w:r w:rsidRPr="005F6C04">
              <w:rPr>
                <w:rFonts w:cstheme="minorHAnsi"/>
              </w:rPr>
              <w:t xml:space="preserve">2. </w:t>
            </w:r>
            <w:r w:rsidR="00181324">
              <w:rPr>
                <w:rFonts w:cstheme="minorHAnsi"/>
              </w:rPr>
              <w:t xml:space="preserve">Korraldab </w:t>
            </w:r>
            <w:r w:rsidRPr="005F6C04">
              <w:rPr>
                <w:rFonts w:cstheme="minorHAnsi"/>
              </w:rPr>
              <w:t>tahkeküttesüsteemi või selle osa lammutustööd</w:t>
            </w:r>
            <w:r w:rsidR="00D96DD8">
              <w:rPr>
                <w:rFonts w:cstheme="minorHAnsi"/>
              </w:rPr>
              <w:t>e tegemise, vajadusel teeb need ise</w:t>
            </w:r>
            <w:r w:rsidRPr="005F6C04">
              <w:rPr>
                <w:rFonts w:cstheme="minorHAnsi"/>
              </w:rPr>
              <w:t>, lähtudes projektist ning arvestades ehitise kandekonstruktsioone ja lammutatava objekti eripära.</w:t>
            </w:r>
          </w:p>
          <w:p w14:paraId="2F0BCA9F" w14:textId="56CDA333" w:rsidR="00D8620C" w:rsidRPr="005F6C04" w:rsidRDefault="00D8620C" w:rsidP="00D8620C">
            <w:pPr>
              <w:autoSpaceDE w:val="0"/>
              <w:autoSpaceDN w:val="0"/>
              <w:adjustRightInd w:val="0"/>
              <w:rPr>
                <w:rFonts w:cstheme="minorHAnsi"/>
              </w:rPr>
            </w:pPr>
            <w:r w:rsidRPr="005F6C04">
              <w:rPr>
                <w:rFonts w:cstheme="minorHAnsi"/>
              </w:rPr>
              <w:t xml:space="preserve">3. </w:t>
            </w:r>
            <w:r w:rsidR="00181324" w:rsidRPr="00181324">
              <w:rPr>
                <w:rFonts w:cstheme="minorHAnsi"/>
              </w:rPr>
              <w:t>Renoveerib</w:t>
            </w:r>
            <w:r w:rsidRPr="00181324">
              <w:rPr>
                <w:rFonts w:cstheme="minorHAnsi"/>
              </w:rPr>
              <w:t xml:space="preserve"> </w:t>
            </w:r>
            <w:r w:rsidRPr="005F6C04">
              <w:rPr>
                <w:rFonts w:cstheme="minorHAnsi"/>
              </w:rPr>
              <w:t>müüritud kütteseadme ja -süsteemi, järgides kehtivaid tuleohutusnõudeid ning head ehitustava.</w:t>
            </w:r>
          </w:p>
          <w:p w14:paraId="239183CF" w14:textId="6952B4CB" w:rsidR="00D8620C" w:rsidRPr="005F6C04" w:rsidRDefault="00D8620C" w:rsidP="00D8620C">
            <w:pPr>
              <w:autoSpaceDE w:val="0"/>
              <w:autoSpaceDN w:val="0"/>
              <w:adjustRightInd w:val="0"/>
              <w:rPr>
                <w:rFonts w:cstheme="minorHAnsi"/>
              </w:rPr>
            </w:pPr>
            <w:r w:rsidRPr="005F6C04">
              <w:rPr>
                <w:rFonts w:cstheme="minorHAnsi"/>
              </w:rPr>
              <w:t xml:space="preserve">4. </w:t>
            </w:r>
            <w:r w:rsidRPr="00181324">
              <w:rPr>
                <w:rFonts w:cstheme="minorHAnsi"/>
              </w:rPr>
              <w:t xml:space="preserve">Teeb </w:t>
            </w:r>
            <w:r w:rsidR="0097132E" w:rsidRPr="00181324">
              <w:rPr>
                <w:rFonts w:cstheme="minorHAnsi"/>
              </w:rPr>
              <w:t>tahke</w:t>
            </w:r>
            <w:r w:rsidRPr="00181324">
              <w:rPr>
                <w:rFonts w:cstheme="minorHAnsi"/>
              </w:rPr>
              <w:t xml:space="preserve">küttesüsteemi </w:t>
            </w:r>
            <w:r w:rsidRPr="005F6C04">
              <w:rPr>
                <w:rFonts w:cstheme="minorHAnsi"/>
              </w:rPr>
              <w:t>või selle osade muutmise, järgides kehtivaid tuleohutusnõudeid ning head ehitustava.</w:t>
            </w:r>
          </w:p>
          <w:p w14:paraId="144E97F9" w14:textId="77777777" w:rsidR="00D8620C" w:rsidRPr="005F6C04" w:rsidRDefault="00D8620C" w:rsidP="00D8620C">
            <w:pPr>
              <w:autoSpaceDE w:val="0"/>
              <w:autoSpaceDN w:val="0"/>
              <w:adjustRightInd w:val="0"/>
              <w:rPr>
                <w:rFonts w:eastAsia="Calibri" w:cstheme="minorHAnsi"/>
                <w:color w:val="FF0000"/>
              </w:rPr>
            </w:pPr>
          </w:p>
          <w:p w14:paraId="2BBF98DE" w14:textId="77777777" w:rsidR="0097132E" w:rsidRPr="005F6C04" w:rsidRDefault="0097132E" w:rsidP="00D8620C">
            <w:pPr>
              <w:autoSpaceDE w:val="0"/>
              <w:autoSpaceDN w:val="0"/>
              <w:adjustRightInd w:val="0"/>
              <w:rPr>
                <w:rFonts w:cstheme="minorHAnsi"/>
              </w:rPr>
            </w:pPr>
          </w:p>
          <w:p w14:paraId="6F3C5F0A" w14:textId="1CFCDD39" w:rsidR="00D8620C" w:rsidRPr="005F6C04" w:rsidRDefault="00D8620C" w:rsidP="00D8620C">
            <w:pPr>
              <w:autoSpaceDE w:val="0"/>
              <w:autoSpaceDN w:val="0"/>
              <w:adjustRightInd w:val="0"/>
              <w:rPr>
                <w:rFonts w:cstheme="minorHAnsi"/>
                <w:b/>
                <w:bCs/>
              </w:rPr>
            </w:pPr>
            <w:r w:rsidRPr="005F6C04">
              <w:rPr>
                <w:rFonts w:cstheme="minorHAnsi"/>
                <w:b/>
                <w:bCs/>
              </w:rPr>
              <w:t>Teadmised:</w:t>
            </w:r>
          </w:p>
          <w:p w14:paraId="5E872C7D" w14:textId="313AD78C" w:rsidR="00D8620C" w:rsidRPr="005F6C04" w:rsidRDefault="00D8620C" w:rsidP="00D8620C">
            <w:pPr>
              <w:autoSpaceDE w:val="0"/>
              <w:autoSpaceDN w:val="0"/>
              <w:adjustRightInd w:val="0"/>
              <w:rPr>
                <w:rFonts w:cstheme="minorHAnsi"/>
              </w:rPr>
            </w:pPr>
            <w:r w:rsidRPr="005F6C04">
              <w:rPr>
                <w:rFonts w:cstheme="minorHAnsi"/>
              </w:rPr>
              <w:t>1) töötervishoiu ja tööohutuse nõuded;</w:t>
            </w:r>
          </w:p>
          <w:p w14:paraId="02C2A988" w14:textId="26F8CEFC" w:rsidR="00D8620C" w:rsidRPr="005F6C04" w:rsidRDefault="00D8620C" w:rsidP="00D8620C">
            <w:pPr>
              <w:autoSpaceDE w:val="0"/>
              <w:autoSpaceDN w:val="0"/>
              <w:adjustRightInd w:val="0"/>
              <w:rPr>
                <w:rFonts w:cstheme="minorHAnsi"/>
              </w:rPr>
            </w:pPr>
            <w:r w:rsidRPr="005F6C04">
              <w:rPr>
                <w:rFonts w:cstheme="minorHAnsi"/>
              </w:rPr>
              <w:t>2) pottsepatöödega seonduvad tuleohutusnõuded;</w:t>
            </w:r>
          </w:p>
          <w:p w14:paraId="00EE6C06" w14:textId="77777777" w:rsidR="00D8620C" w:rsidRPr="005F6C04" w:rsidRDefault="00D8620C" w:rsidP="00D8620C">
            <w:pPr>
              <w:autoSpaceDE w:val="0"/>
              <w:autoSpaceDN w:val="0"/>
              <w:adjustRightInd w:val="0"/>
              <w:rPr>
                <w:rFonts w:cstheme="minorHAnsi"/>
              </w:rPr>
            </w:pPr>
            <w:r w:rsidRPr="005F6C04">
              <w:rPr>
                <w:rFonts w:cstheme="minorHAnsi"/>
              </w:rPr>
              <w:t>3) pottsepatöödel kasutatavad mehaanilised ja elektrilised tööriistad ja muud abivahendid;</w:t>
            </w:r>
          </w:p>
          <w:p w14:paraId="55B2DCB3" w14:textId="77777777" w:rsidR="00D8620C" w:rsidRPr="005F6C04" w:rsidRDefault="00D8620C" w:rsidP="00D8620C">
            <w:pPr>
              <w:autoSpaceDE w:val="0"/>
              <w:autoSpaceDN w:val="0"/>
              <w:adjustRightInd w:val="0"/>
              <w:rPr>
                <w:rFonts w:cstheme="minorHAnsi"/>
              </w:rPr>
            </w:pPr>
            <w:r w:rsidRPr="005F6C04">
              <w:rPr>
                <w:rFonts w:cstheme="minorHAnsi"/>
              </w:rPr>
              <w:t>4) ehituskonstruktsioonid (kivi-, puit-, betoon- jne konstruktsioonid);</w:t>
            </w:r>
          </w:p>
          <w:p w14:paraId="07A026DA" w14:textId="5AF65A9B" w:rsidR="00A65BB8" w:rsidRPr="005F6C04" w:rsidRDefault="00A65BB8" w:rsidP="00D8620C">
            <w:pPr>
              <w:autoSpaceDE w:val="0"/>
              <w:autoSpaceDN w:val="0"/>
              <w:adjustRightInd w:val="0"/>
              <w:rPr>
                <w:rFonts w:cstheme="minorHAnsi"/>
              </w:rPr>
            </w:pPr>
            <w:r w:rsidRPr="005F6C04">
              <w:rPr>
                <w:rFonts w:cstheme="minorHAnsi"/>
              </w:rPr>
              <w:t xml:space="preserve">5) </w:t>
            </w:r>
            <w:r w:rsidR="00707EEE" w:rsidRPr="005F6C04">
              <w:rPr>
                <w:rFonts w:cstheme="minorHAnsi"/>
              </w:rPr>
              <w:t xml:space="preserve">töös kasutatavad </w:t>
            </w:r>
            <w:r w:rsidRPr="005F6C04">
              <w:rPr>
                <w:rFonts w:cstheme="minorHAnsi"/>
              </w:rPr>
              <w:t xml:space="preserve">enamlevinud isolatsioonimaterjalid ja nende paigaldamise tehnoloogiad; </w:t>
            </w:r>
          </w:p>
          <w:p w14:paraId="49C9AA8B" w14:textId="21A2DF06" w:rsidR="00D8620C" w:rsidRPr="005F6C04" w:rsidRDefault="00A65BB8" w:rsidP="00D8620C">
            <w:pPr>
              <w:autoSpaceDE w:val="0"/>
              <w:autoSpaceDN w:val="0"/>
              <w:adjustRightInd w:val="0"/>
              <w:rPr>
                <w:rFonts w:cstheme="minorHAnsi"/>
              </w:rPr>
            </w:pPr>
            <w:r w:rsidRPr="005F6C04">
              <w:rPr>
                <w:rFonts w:cstheme="minorHAnsi"/>
              </w:rPr>
              <w:t>6</w:t>
            </w:r>
            <w:r w:rsidR="00D8620C" w:rsidRPr="005F6C04">
              <w:rPr>
                <w:rFonts w:cstheme="minorHAnsi"/>
              </w:rPr>
              <w:t>) tööjoonised, tingmärgid;</w:t>
            </w:r>
          </w:p>
          <w:p w14:paraId="58A07654" w14:textId="0024DE9B" w:rsidR="00D8620C" w:rsidRPr="005F6C04" w:rsidRDefault="00A65BB8" w:rsidP="00D8620C">
            <w:pPr>
              <w:autoSpaceDE w:val="0"/>
              <w:autoSpaceDN w:val="0"/>
              <w:adjustRightInd w:val="0"/>
              <w:rPr>
                <w:rFonts w:cstheme="minorHAnsi"/>
              </w:rPr>
            </w:pPr>
            <w:r w:rsidRPr="005F6C04">
              <w:rPr>
                <w:rFonts w:cstheme="minorHAnsi"/>
              </w:rPr>
              <w:t>7</w:t>
            </w:r>
            <w:r w:rsidR="00D8620C" w:rsidRPr="005F6C04">
              <w:rPr>
                <w:rFonts w:cstheme="minorHAnsi"/>
              </w:rPr>
              <w:t>) pottsepatöödel kasutatavad ehitusmaterjalid, nende omadused ja kasutusalad</w:t>
            </w:r>
            <w:r w:rsidR="003B11CE" w:rsidRPr="005F6C04">
              <w:rPr>
                <w:rFonts w:cstheme="minorHAnsi"/>
              </w:rPr>
              <w:t xml:space="preserve"> ning nõuded utiliseerimisele</w:t>
            </w:r>
            <w:r w:rsidR="00D8620C" w:rsidRPr="005F6C04">
              <w:rPr>
                <w:rFonts w:cstheme="minorHAnsi"/>
              </w:rPr>
              <w:t>;</w:t>
            </w:r>
          </w:p>
          <w:p w14:paraId="1EE85A92" w14:textId="1D94CFF2" w:rsidR="00D8620C" w:rsidRPr="005F6C04" w:rsidRDefault="00A65BB8" w:rsidP="00D8620C">
            <w:pPr>
              <w:autoSpaceDE w:val="0"/>
              <w:autoSpaceDN w:val="0"/>
              <w:adjustRightInd w:val="0"/>
              <w:rPr>
                <w:rFonts w:cstheme="minorHAnsi"/>
              </w:rPr>
            </w:pPr>
            <w:r w:rsidRPr="005F6C04">
              <w:rPr>
                <w:rFonts w:cstheme="minorHAnsi"/>
              </w:rPr>
              <w:t>8</w:t>
            </w:r>
            <w:r w:rsidR="00D8620C" w:rsidRPr="005F6C04">
              <w:rPr>
                <w:rFonts w:cstheme="minorHAnsi"/>
              </w:rPr>
              <w:t xml:space="preserve">) </w:t>
            </w:r>
            <w:r w:rsidR="00D43696" w:rsidRPr="005F6C04">
              <w:rPr>
                <w:rFonts w:cstheme="minorHAnsi"/>
              </w:rPr>
              <w:t xml:space="preserve">tahkeküttesüsteemid ja nende osad </w:t>
            </w:r>
            <w:r w:rsidR="00707EEE" w:rsidRPr="005F6C04">
              <w:rPr>
                <w:rFonts w:cstheme="minorHAnsi"/>
              </w:rPr>
              <w:t>ning</w:t>
            </w:r>
            <w:r w:rsidR="00D43696" w:rsidRPr="005F6C04">
              <w:rPr>
                <w:rFonts w:cstheme="minorHAnsi"/>
              </w:rPr>
              <w:t xml:space="preserve"> </w:t>
            </w:r>
            <w:r w:rsidR="00707EEE" w:rsidRPr="005F6C04">
              <w:rPr>
                <w:rFonts w:cstheme="minorHAnsi"/>
              </w:rPr>
              <w:t>ehitamise/</w:t>
            </w:r>
            <w:r w:rsidR="00D43696" w:rsidRPr="005F6C04">
              <w:rPr>
                <w:rFonts w:cstheme="minorHAnsi"/>
              </w:rPr>
              <w:t>paigaldamise tehnoloogiad</w:t>
            </w:r>
            <w:r w:rsidR="00D8620C" w:rsidRPr="005F6C04">
              <w:rPr>
                <w:rFonts w:cstheme="minorHAnsi"/>
              </w:rPr>
              <w:t>;</w:t>
            </w:r>
          </w:p>
          <w:p w14:paraId="6A3FC64F" w14:textId="0A00A717" w:rsidR="008F02BA" w:rsidRPr="005F6C04" w:rsidRDefault="00A65BB8" w:rsidP="00D8620C">
            <w:pPr>
              <w:autoSpaceDE w:val="0"/>
              <w:autoSpaceDN w:val="0"/>
              <w:adjustRightInd w:val="0"/>
              <w:rPr>
                <w:rFonts w:cstheme="minorHAnsi"/>
              </w:rPr>
            </w:pPr>
            <w:r w:rsidRPr="005F6C04">
              <w:rPr>
                <w:rFonts w:cstheme="minorHAnsi"/>
              </w:rPr>
              <w:t>9</w:t>
            </w:r>
            <w:r w:rsidR="008F02BA" w:rsidRPr="005F6C04">
              <w:rPr>
                <w:rFonts w:cstheme="minorHAnsi"/>
              </w:rPr>
              <w:t>) põlemisõhu varustussüsteemi ehitamise ja paigaldamise alused;</w:t>
            </w:r>
          </w:p>
          <w:p w14:paraId="52E755A6" w14:textId="6D2FBE24" w:rsidR="00D8620C" w:rsidRPr="005F6C04" w:rsidRDefault="00A65BB8" w:rsidP="00D8620C">
            <w:pPr>
              <w:autoSpaceDE w:val="0"/>
              <w:autoSpaceDN w:val="0"/>
              <w:adjustRightInd w:val="0"/>
              <w:rPr>
                <w:rFonts w:cstheme="minorHAnsi"/>
              </w:rPr>
            </w:pPr>
            <w:r w:rsidRPr="005F6C04">
              <w:rPr>
                <w:rFonts w:cstheme="minorHAnsi"/>
              </w:rPr>
              <w:t>10</w:t>
            </w:r>
            <w:r w:rsidR="00D8620C" w:rsidRPr="005F6C04">
              <w:rPr>
                <w:rFonts w:cstheme="minorHAnsi"/>
              </w:rPr>
              <w:t>) ehitusmõõdistamine, mõõdistamiseks vajalikud töövahendid;</w:t>
            </w:r>
          </w:p>
          <w:p w14:paraId="0FCDAD81" w14:textId="5543703D" w:rsidR="00D8620C" w:rsidRPr="005F6C04" w:rsidRDefault="00A65BB8" w:rsidP="00D8620C">
            <w:pPr>
              <w:autoSpaceDE w:val="0"/>
              <w:autoSpaceDN w:val="0"/>
              <w:adjustRightInd w:val="0"/>
              <w:rPr>
                <w:rFonts w:cstheme="minorHAnsi"/>
              </w:rPr>
            </w:pPr>
            <w:r w:rsidRPr="005F6C04">
              <w:rPr>
                <w:rFonts w:cstheme="minorHAnsi"/>
              </w:rPr>
              <w:t>11</w:t>
            </w:r>
            <w:r w:rsidR="00D8620C" w:rsidRPr="005F6C04">
              <w:rPr>
                <w:rFonts w:cstheme="minorHAnsi"/>
              </w:rPr>
              <w:t>) teadmised õigest kütmisest, tahkekütte süsteemide toimimisest ja hooldusest;</w:t>
            </w:r>
          </w:p>
          <w:p w14:paraId="6085EC6D" w14:textId="51B78F31" w:rsidR="00D8620C" w:rsidRPr="005F6C04" w:rsidRDefault="00D8620C" w:rsidP="00D8620C">
            <w:pPr>
              <w:autoSpaceDE w:val="0"/>
              <w:autoSpaceDN w:val="0"/>
              <w:adjustRightInd w:val="0"/>
              <w:rPr>
                <w:rFonts w:cstheme="minorHAnsi"/>
              </w:rPr>
            </w:pPr>
            <w:r w:rsidRPr="005F6C04">
              <w:rPr>
                <w:rFonts w:cstheme="minorHAnsi"/>
              </w:rPr>
              <w:t>1</w:t>
            </w:r>
            <w:r w:rsidR="00A65BB8" w:rsidRPr="005F6C04">
              <w:rPr>
                <w:rFonts w:cstheme="minorHAnsi"/>
              </w:rPr>
              <w:t>2</w:t>
            </w:r>
            <w:r w:rsidRPr="005F6C04">
              <w:rPr>
                <w:rFonts w:cstheme="minorHAnsi"/>
              </w:rPr>
              <w:t xml:space="preserve">) </w:t>
            </w:r>
            <w:r w:rsidR="00A65BB8" w:rsidRPr="005F6C04">
              <w:rPr>
                <w:rFonts w:cstheme="minorHAnsi"/>
              </w:rPr>
              <w:t xml:space="preserve">tahke </w:t>
            </w:r>
            <w:r w:rsidRPr="005F6C04">
              <w:rPr>
                <w:rFonts w:cstheme="minorHAnsi"/>
              </w:rPr>
              <w:t>küttesüsteemi puhastamise ja hooldamise põhimõtted;</w:t>
            </w:r>
          </w:p>
          <w:p w14:paraId="41AC93B4" w14:textId="51272F4A" w:rsidR="00D8620C" w:rsidRPr="005F6C04" w:rsidRDefault="00D8620C" w:rsidP="00D8620C">
            <w:pPr>
              <w:autoSpaceDE w:val="0"/>
              <w:autoSpaceDN w:val="0"/>
              <w:adjustRightInd w:val="0"/>
              <w:rPr>
                <w:rFonts w:cstheme="minorHAnsi"/>
              </w:rPr>
            </w:pPr>
            <w:r w:rsidRPr="005F6C04">
              <w:rPr>
                <w:rFonts w:cstheme="minorHAnsi"/>
              </w:rPr>
              <w:t>1</w:t>
            </w:r>
            <w:r w:rsidR="00A65BB8" w:rsidRPr="005F6C04">
              <w:rPr>
                <w:rFonts w:cstheme="minorHAnsi"/>
              </w:rPr>
              <w:t>3</w:t>
            </w:r>
            <w:r w:rsidRPr="005F6C04">
              <w:rPr>
                <w:rFonts w:cstheme="minorHAnsi"/>
              </w:rPr>
              <w:t xml:space="preserve">) </w:t>
            </w:r>
            <w:r w:rsidR="00A65BB8" w:rsidRPr="005F6C04">
              <w:rPr>
                <w:rFonts w:cstheme="minorHAnsi"/>
              </w:rPr>
              <w:t>tahke</w:t>
            </w:r>
            <w:r w:rsidRPr="005F6C04">
              <w:rPr>
                <w:rFonts w:cstheme="minorHAnsi"/>
              </w:rPr>
              <w:t>kütt</w:t>
            </w:r>
            <w:r w:rsidR="00017015" w:rsidRPr="005F6C04">
              <w:rPr>
                <w:rFonts w:cstheme="minorHAnsi"/>
              </w:rPr>
              <w:t>süsteemide ajalugu</w:t>
            </w:r>
            <w:r w:rsidRPr="005F6C04">
              <w:rPr>
                <w:rFonts w:cstheme="minorHAnsi"/>
              </w:rPr>
              <w:t>.</w:t>
            </w:r>
          </w:p>
          <w:p w14:paraId="0786DF61" w14:textId="77777777" w:rsidR="00017015" w:rsidRPr="005F6C04" w:rsidRDefault="00017015" w:rsidP="00D8620C">
            <w:pPr>
              <w:autoSpaceDE w:val="0"/>
              <w:autoSpaceDN w:val="0"/>
              <w:adjustRightInd w:val="0"/>
              <w:rPr>
                <w:rFonts w:eastAsia="Calibri" w:cstheme="minorHAnsi"/>
                <w:color w:val="FF0000"/>
              </w:rPr>
            </w:pPr>
          </w:p>
          <w:p w14:paraId="6A62BA9F" w14:textId="0CCC0524" w:rsidR="00017015" w:rsidRPr="005F6C04" w:rsidRDefault="00017015" w:rsidP="00A65BB8">
            <w:pPr>
              <w:autoSpaceDE w:val="0"/>
              <w:autoSpaceDN w:val="0"/>
              <w:adjustRightInd w:val="0"/>
              <w:rPr>
                <w:rFonts w:eastAsia="Calibri" w:cstheme="minorHAnsi"/>
                <w:color w:val="FF0000"/>
              </w:rPr>
            </w:pPr>
          </w:p>
        </w:tc>
        <w:tc>
          <w:tcPr>
            <w:tcW w:w="7513" w:type="dxa"/>
          </w:tcPr>
          <w:p w14:paraId="1A971B9B" w14:textId="08100C40" w:rsidR="005544AD" w:rsidRPr="005F6C04" w:rsidRDefault="005544AD" w:rsidP="005544AD">
            <w:pPr>
              <w:autoSpaceDE w:val="0"/>
              <w:autoSpaceDN w:val="0"/>
              <w:adjustRightInd w:val="0"/>
              <w:rPr>
                <w:rFonts w:cstheme="minorHAnsi"/>
                <w:u w:val="single"/>
              </w:rPr>
            </w:pPr>
            <w:r w:rsidRPr="005F6C04">
              <w:rPr>
                <w:rFonts w:cstheme="minorHAnsi"/>
                <w:u w:val="single"/>
              </w:rPr>
              <w:lastRenderedPageBreak/>
              <w:t>Tegevusnäitajad</w:t>
            </w:r>
          </w:p>
          <w:p w14:paraId="63BC5CE0" w14:textId="1B7FA511" w:rsidR="005544AD" w:rsidRPr="005F6C04" w:rsidRDefault="005544AD" w:rsidP="005544AD">
            <w:pPr>
              <w:autoSpaceDE w:val="0"/>
              <w:autoSpaceDN w:val="0"/>
              <w:adjustRightInd w:val="0"/>
              <w:rPr>
                <w:rFonts w:cstheme="minorHAnsi"/>
              </w:rPr>
            </w:pPr>
            <w:r w:rsidRPr="005F6C04">
              <w:rPr>
                <w:rFonts w:cstheme="minorHAnsi"/>
              </w:rPr>
              <w:t>1. Hindab tellimusest lähtudes visuaalselt või muid meetodeid ning abivahendeid kasutades kütteseadme või - süsteemi seisukorda, planeeritud renoveerimistööde otstarbekust ja võimalikku tööde mahtu</w:t>
            </w:r>
            <w:r w:rsidR="005F6C04" w:rsidRPr="005F6C04">
              <w:rPr>
                <w:rFonts w:cstheme="minorHAnsi"/>
              </w:rPr>
              <w:t>; v</w:t>
            </w:r>
            <w:r w:rsidRPr="005F6C04">
              <w:rPr>
                <w:rFonts w:cstheme="minorHAnsi"/>
              </w:rPr>
              <w:t xml:space="preserve">ajadusel </w:t>
            </w:r>
            <w:r w:rsidRPr="005F6C04">
              <w:rPr>
                <w:rFonts w:cstheme="minorHAnsi"/>
              </w:rPr>
              <w:lastRenderedPageBreak/>
              <w:t>konsulteerib</w:t>
            </w:r>
            <w:r w:rsidR="005F6C04" w:rsidRPr="005F6C04">
              <w:rPr>
                <w:rFonts w:cstheme="minorHAnsi"/>
              </w:rPr>
              <w:t xml:space="preserve"> </w:t>
            </w:r>
            <w:r w:rsidRPr="005F6C04">
              <w:rPr>
                <w:rFonts w:cstheme="minorHAnsi"/>
              </w:rPr>
              <w:t>erialaspetsialistidega või teavitab klienti nende kaasamise vajadusest</w:t>
            </w:r>
            <w:r w:rsidR="005F6C04" w:rsidRPr="005F6C04">
              <w:rPr>
                <w:rFonts w:cstheme="minorHAnsi"/>
              </w:rPr>
              <w:t>; p</w:t>
            </w:r>
            <w:r w:rsidRPr="005F6C04">
              <w:rPr>
                <w:rFonts w:cstheme="minorHAnsi"/>
              </w:rPr>
              <w:t>akub kliendile välja optimaalse lahenduse.</w:t>
            </w:r>
          </w:p>
          <w:p w14:paraId="4C43ECCB" w14:textId="3E29245D" w:rsidR="005544AD" w:rsidRPr="00181324" w:rsidRDefault="005544AD" w:rsidP="005544AD">
            <w:pPr>
              <w:autoSpaceDE w:val="0"/>
              <w:autoSpaceDN w:val="0"/>
              <w:adjustRightInd w:val="0"/>
              <w:rPr>
                <w:rFonts w:cstheme="minorHAnsi"/>
              </w:rPr>
            </w:pPr>
            <w:r w:rsidRPr="005F6C04">
              <w:rPr>
                <w:rFonts w:cstheme="minorHAnsi"/>
              </w:rPr>
              <w:t xml:space="preserve">2. </w:t>
            </w:r>
            <w:r w:rsidR="00181324" w:rsidRPr="00181324">
              <w:rPr>
                <w:rFonts w:cstheme="minorHAnsi"/>
              </w:rPr>
              <w:t xml:space="preserve">Korraldab </w:t>
            </w:r>
            <w:r w:rsidRPr="00181324">
              <w:rPr>
                <w:rFonts w:cstheme="minorHAnsi"/>
              </w:rPr>
              <w:t>tahkeküttesüsteemi või selle osa lammutustööd</w:t>
            </w:r>
            <w:r w:rsidR="005E14B0">
              <w:rPr>
                <w:rFonts w:cstheme="minorHAnsi"/>
              </w:rPr>
              <w:t>e tegemise</w:t>
            </w:r>
            <w:r w:rsidRPr="00181324">
              <w:rPr>
                <w:rFonts w:cstheme="minorHAnsi"/>
              </w:rPr>
              <w:t>,</w:t>
            </w:r>
            <w:r w:rsidR="00D96DD8">
              <w:rPr>
                <w:rFonts w:cstheme="minorHAnsi"/>
              </w:rPr>
              <w:t xml:space="preserve"> </w:t>
            </w:r>
            <w:r w:rsidR="00D96DD8" w:rsidRPr="00D96DD8">
              <w:rPr>
                <w:rFonts w:cstheme="minorHAnsi"/>
              </w:rPr>
              <w:t>vajadusel teeb</w:t>
            </w:r>
            <w:r w:rsidR="00D96DD8">
              <w:rPr>
                <w:rFonts w:cstheme="minorHAnsi"/>
              </w:rPr>
              <w:t xml:space="preserve"> need</w:t>
            </w:r>
            <w:r w:rsidR="00D96DD8" w:rsidRPr="00D96DD8">
              <w:rPr>
                <w:rFonts w:cstheme="minorHAnsi"/>
              </w:rPr>
              <w:t xml:space="preserve"> ise</w:t>
            </w:r>
            <w:r w:rsidR="00D96DD8">
              <w:rPr>
                <w:rFonts w:cstheme="minorHAnsi"/>
              </w:rPr>
              <w:t>,</w:t>
            </w:r>
            <w:r w:rsidRPr="00181324">
              <w:rPr>
                <w:rFonts w:cstheme="minorHAnsi"/>
              </w:rPr>
              <w:t xml:space="preserve"> lähtudes projektist ning arvestades ehitise kandekonstruktsioone ja lammutatava objekti eripära.</w:t>
            </w:r>
          </w:p>
          <w:p w14:paraId="64E00568" w14:textId="7A42FDEC" w:rsidR="005544AD" w:rsidRPr="00181324" w:rsidRDefault="005544AD" w:rsidP="005544AD">
            <w:pPr>
              <w:autoSpaceDE w:val="0"/>
              <w:autoSpaceDN w:val="0"/>
              <w:adjustRightInd w:val="0"/>
              <w:rPr>
                <w:rFonts w:cstheme="minorHAnsi"/>
              </w:rPr>
            </w:pPr>
            <w:r w:rsidRPr="00181324">
              <w:rPr>
                <w:rFonts w:cstheme="minorHAnsi"/>
              </w:rPr>
              <w:t xml:space="preserve">3. </w:t>
            </w:r>
            <w:r w:rsidR="00181324" w:rsidRPr="005E14B0">
              <w:rPr>
                <w:rFonts w:cstheme="minorHAnsi"/>
                <w:u w:val="single"/>
              </w:rPr>
              <w:t xml:space="preserve">Korraldab </w:t>
            </w:r>
            <w:r w:rsidRPr="005E14B0">
              <w:rPr>
                <w:rFonts w:cstheme="minorHAnsi"/>
                <w:u w:val="single"/>
              </w:rPr>
              <w:t>müüritud kütteseadme ja -süsteemi renoveerimis</w:t>
            </w:r>
            <w:r w:rsidR="00D96DD8" w:rsidRPr="005E14B0">
              <w:rPr>
                <w:rFonts w:cstheme="minorHAnsi"/>
                <w:u w:val="single"/>
              </w:rPr>
              <w:t>tööde tegemise</w:t>
            </w:r>
            <w:r w:rsidR="00D96DD8">
              <w:rPr>
                <w:rFonts w:cstheme="minorHAnsi"/>
              </w:rPr>
              <w:t>, vajadusel teeb need ise</w:t>
            </w:r>
            <w:r w:rsidRPr="00181324">
              <w:rPr>
                <w:rFonts w:cstheme="minorHAnsi"/>
              </w:rPr>
              <w:t>, järgides kehtivaid tuleohutusnõudeid ning head ehitustava.</w:t>
            </w:r>
          </w:p>
          <w:p w14:paraId="013C4293" w14:textId="5CC2945B" w:rsidR="005544AD" w:rsidRPr="005F6C04" w:rsidRDefault="005544AD" w:rsidP="005544AD">
            <w:pPr>
              <w:autoSpaceDE w:val="0"/>
              <w:autoSpaceDN w:val="0"/>
              <w:adjustRightInd w:val="0"/>
              <w:rPr>
                <w:rFonts w:cstheme="minorHAnsi"/>
              </w:rPr>
            </w:pPr>
            <w:r w:rsidRPr="00181324">
              <w:rPr>
                <w:rFonts w:cstheme="minorHAnsi"/>
              </w:rPr>
              <w:t>4</w:t>
            </w:r>
            <w:r w:rsidRPr="005E14B0">
              <w:rPr>
                <w:rFonts w:cstheme="minorHAnsi"/>
                <w:u w:val="single"/>
              </w:rPr>
              <w:t xml:space="preserve">. </w:t>
            </w:r>
            <w:r w:rsidR="00181324" w:rsidRPr="005E14B0">
              <w:rPr>
                <w:rFonts w:cstheme="minorHAnsi"/>
                <w:u w:val="single"/>
              </w:rPr>
              <w:t xml:space="preserve">Korraldab </w:t>
            </w:r>
            <w:r w:rsidRPr="005E14B0">
              <w:rPr>
                <w:rFonts w:cstheme="minorHAnsi"/>
                <w:u w:val="single"/>
              </w:rPr>
              <w:t>küttesüsteemi või selle osade muutmis</w:t>
            </w:r>
            <w:r w:rsidR="00D96DD8" w:rsidRPr="005E14B0">
              <w:rPr>
                <w:rFonts w:cstheme="minorHAnsi"/>
                <w:u w:val="single"/>
              </w:rPr>
              <w:t>tööde tegemise</w:t>
            </w:r>
            <w:r w:rsidR="00D96DD8">
              <w:rPr>
                <w:rFonts w:cstheme="minorHAnsi"/>
              </w:rPr>
              <w:t>, vajadusel teeb need ise</w:t>
            </w:r>
            <w:r w:rsidRPr="005F6C04">
              <w:rPr>
                <w:rFonts w:cstheme="minorHAnsi"/>
              </w:rPr>
              <w:t>, järgides kehtivaid tuleohutusnõudeid ning head ehitustava.</w:t>
            </w:r>
          </w:p>
          <w:p w14:paraId="7FD2A211" w14:textId="77777777" w:rsidR="005544AD" w:rsidRPr="005F6C04" w:rsidRDefault="005544AD" w:rsidP="005544AD">
            <w:pPr>
              <w:autoSpaceDE w:val="0"/>
              <w:autoSpaceDN w:val="0"/>
              <w:adjustRightInd w:val="0"/>
              <w:rPr>
                <w:rFonts w:eastAsia="Calibri" w:cstheme="minorHAnsi"/>
                <w:color w:val="FF0000"/>
              </w:rPr>
            </w:pPr>
          </w:p>
          <w:p w14:paraId="255A6A26" w14:textId="77777777" w:rsidR="00D8620C" w:rsidRPr="005F6C04" w:rsidRDefault="00D8620C" w:rsidP="00D8620C">
            <w:pPr>
              <w:autoSpaceDE w:val="0"/>
              <w:autoSpaceDN w:val="0"/>
              <w:adjustRightInd w:val="0"/>
              <w:rPr>
                <w:rFonts w:eastAsia="Calibri" w:cstheme="minorHAnsi"/>
                <w:color w:val="FF0000"/>
              </w:rPr>
            </w:pPr>
          </w:p>
          <w:p w14:paraId="12A0A9D2" w14:textId="77777777" w:rsidR="00D8620C" w:rsidRPr="005F6C04" w:rsidRDefault="00D8620C" w:rsidP="00D8620C">
            <w:pPr>
              <w:autoSpaceDE w:val="0"/>
              <w:autoSpaceDN w:val="0"/>
              <w:adjustRightInd w:val="0"/>
              <w:rPr>
                <w:rFonts w:cstheme="minorHAnsi"/>
                <w:b/>
                <w:bCs/>
              </w:rPr>
            </w:pPr>
            <w:r w:rsidRPr="005F6C04">
              <w:rPr>
                <w:rFonts w:cstheme="minorHAnsi"/>
                <w:b/>
                <w:bCs/>
              </w:rPr>
              <w:t>Teadmised:</w:t>
            </w:r>
          </w:p>
          <w:p w14:paraId="389F969C" w14:textId="77777777" w:rsidR="00D8620C" w:rsidRPr="005F6C04" w:rsidRDefault="00D8620C" w:rsidP="00D8620C">
            <w:pPr>
              <w:autoSpaceDE w:val="0"/>
              <w:autoSpaceDN w:val="0"/>
              <w:adjustRightInd w:val="0"/>
              <w:rPr>
                <w:rFonts w:cstheme="minorHAnsi"/>
              </w:rPr>
            </w:pPr>
            <w:r w:rsidRPr="005F6C04">
              <w:rPr>
                <w:rFonts w:cstheme="minorHAnsi"/>
              </w:rPr>
              <w:t>1) töötervishoiu ja tööohutuse nõuded;</w:t>
            </w:r>
          </w:p>
          <w:p w14:paraId="5D61B6C9" w14:textId="764E8768" w:rsidR="00D8620C" w:rsidRPr="005F6C04" w:rsidRDefault="00D8620C" w:rsidP="00D8620C">
            <w:pPr>
              <w:autoSpaceDE w:val="0"/>
              <w:autoSpaceDN w:val="0"/>
              <w:adjustRightInd w:val="0"/>
              <w:rPr>
                <w:rFonts w:cstheme="minorHAnsi"/>
              </w:rPr>
            </w:pPr>
            <w:r w:rsidRPr="005F6C04">
              <w:rPr>
                <w:rFonts w:cstheme="minorHAnsi"/>
              </w:rPr>
              <w:t>2) pottsepatöödega seonduvad tuleohutusnõuded;</w:t>
            </w:r>
          </w:p>
          <w:p w14:paraId="08AE2E3D" w14:textId="77777777" w:rsidR="00D8620C" w:rsidRPr="005F6C04" w:rsidRDefault="00D8620C" w:rsidP="00D8620C">
            <w:pPr>
              <w:autoSpaceDE w:val="0"/>
              <w:autoSpaceDN w:val="0"/>
              <w:adjustRightInd w:val="0"/>
              <w:rPr>
                <w:rFonts w:cstheme="minorHAnsi"/>
              </w:rPr>
            </w:pPr>
            <w:r w:rsidRPr="005F6C04">
              <w:rPr>
                <w:rFonts w:cstheme="minorHAnsi"/>
              </w:rPr>
              <w:t>3) pottsepatöödel kasutatavad mehaanilised ja elektrilised tööriistad ja muud abivahendid;</w:t>
            </w:r>
          </w:p>
          <w:p w14:paraId="6D59F97E" w14:textId="161EED16" w:rsidR="00D8620C" w:rsidRPr="005F6C04" w:rsidRDefault="00D8620C" w:rsidP="00D8620C">
            <w:pPr>
              <w:autoSpaceDE w:val="0"/>
              <w:autoSpaceDN w:val="0"/>
              <w:adjustRightInd w:val="0"/>
              <w:rPr>
                <w:rFonts w:cstheme="minorHAnsi"/>
              </w:rPr>
            </w:pPr>
            <w:r w:rsidRPr="005F6C04">
              <w:rPr>
                <w:rFonts w:cstheme="minorHAnsi"/>
              </w:rPr>
              <w:t>4) ehitustehnoloogiad</w:t>
            </w:r>
            <w:r w:rsidR="00A65BB8" w:rsidRPr="005F6C04">
              <w:rPr>
                <w:rFonts w:cstheme="minorHAnsi"/>
              </w:rPr>
              <w:t xml:space="preserve">, sh </w:t>
            </w:r>
            <w:r w:rsidRPr="005F6C04">
              <w:rPr>
                <w:rFonts w:cstheme="minorHAnsi"/>
              </w:rPr>
              <w:t>ehituskonstruktsioonid (kivi-, puit-, betoon- jne konstruktsioonid);</w:t>
            </w:r>
          </w:p>
          <w:p w14:paraId="2FC54D29" w14:textId="45B638E1" w:rsidR="00D8620C" w:rsidRPr="005F6C04" w:rsidRDefault="00D8620C" w:rsidP="00D8620C">
            <w:pPr>
              <w:autoSpaceDE w:val="0"/>
              <w:autoSpaceDN w:val="0"/>
              <w:adjustRightInd w:val="0"/>
              <w:rPr>
                <w:rFonts w:cstheme="minorHAnsi"/>
              </w:rPr>
            </w:pPr>
            <w:r w:rsidRPr="005F6C04">
              <w:rPr>
                <w:rFonts w:cstheme="minorHAnsi"/>
              </w:rPr>
              <w:t>6) tööjoonis</w:t>
            </w:r>
            <w:r w:rsidR="00017015" w:rsidRPr="005F6C04">
              <w:rPr>
                <w:rFonts w:cstheme="minorHAnsi"/>
              </w:rPr>
              <w:t>ed, tingmärgid</w:t>
            </w:r>
            <w:r w:rsidRPr="005F6C04">
              <w:rPr>
                <w:rFonts w:cstheme="minorHAnsi"/>
              </w:rPr>
              <w:t>;</w:t>
            </w:r>
          </w:p>
          <w:p w14:paraId="3F2DF76F" w14:textId="698A421B" w:rsidR="00D8620C" w:rsidRPr="005F6C04" w:rsidRDefault="00D8620C" w:rsidP="00D8620C">
            <w:pPr>
              <w:autoSpaceDE w:val="0"/>
              <w:autoSpaceDN w:val="0"/>
              <w:adjustRightInd w:val="0"/>
              <w:rPr>
                <w:rFonts w:cstheme="minorHAnsi"/>
              </w:rPr>
            </w:pPr>
            <w:r w:rsidRPr="005F6C04">
              <w:rPr>
                <w:rFonts w:cstheme="minorHAnsi"/>
              </w:rPr>
              <w:t xml:space="preserve">7) </w:t>
            </w:r>
            <w:r w:rsidR="00D43696" w:rsidRPr="005F6C04">
              <w:rPr>
                <w:rFonts w:cstheme="minorHAnsi"/>
              </w:rPr>
              <w:t>pottsepatöödel kasutatavad ehitusmaterjalid</w:t>
            </w:r>
            <w:r w:rsidR="00A65BB8" w:rsidRPr="005F6C04">
              <w:rPr>
                <w:rFonts w:cstheme="minorHAnsi"/>
              </w:rPr>
              <w:t>, sh isolatsioonimaterjalid</w:t>
            </w:r>
            <w:r w:rsidR="00D43696" w:rsidRPr="005F6C04">
              <w:rPr>
                <w:rFonts w:cstheme="minorHAnsi"/>
              </w:rPr>
              <w:t>, nende omadused ja kasutusalad ning nõuded utiliseerimisele;</w:t>
            </w:r>
          </w:p>
          <w:p w14:paraId="617A397C" w14:textId="604B3F83" w:rsidR="00D8620C" w:rsidRPr="005F6C04" w:rsidRDefault="00D8620C" w:rsidP="00D8620C">
            <w:pPr>
              <w:autoSpaceDE w:val="0"/>
              <w:autoSpaceDN w:val="0"/>
              <w:adjustRightInd w:val="0"/>
              <w:rPr>
                <w:rFonts w:cstheme="minorHAnsi"/>
              </w:rPr>
            </w:pPr>
            <w:r w:rsidRPr="005F6C04">
              <w:rPr>
                <w:rFonts w:cstheme="minorHAnsi"/>
              </w:rPr>
              <w:t>8) küttesüsteemid ja nende osad</w:t>
            </w:r>
            <w:r w:rsidR="00707EEE" w:rsidRPr="005F6C04">
              <w:rPr>
                <w:rFonts w:cstheme="minorHAnsi"/>
              </w:rPr>
              <w:t xml:space="preserve"> ning ehitamise/paigaldamise tehnoloogiad</w:t>
            </w:r>
            <w:r w:rsidRPr="005F6C04">
              <w:rPr>
                <w:rFonts w:cstheme="minorHAnsi"/>
              </w:rPr>
              <w:t>;</w:t>
            </w:r>
          </w:p>
          <w:p w14:paraId="28FC33EC" w14:textId="77777777" w:rsidR="00D8620C" w:rsidRPr="005F6C04" w:rsidRDefault="00D8620C" w:rsidP="00D8620C">
            <w:pPr>
              <w:autoSpaceDE w:val="0"/>
              <w:autoSpaceDN w:val="0"/>
              <w:adjustRightInd w:val="0"/>
              <w:rPr>
                <w:rFonts w:cstheme="minorHAnsi"/>
              </w:rPr>
            </w:pPr>
            <w:r w:rsidRPr="005F6C04">
              <w:rPr>
                <w:rFonts w:cstheme="minorHAnsi"/>
              </w:rPr>
              <w:t>9) ehitusmõõdistamine, mõõdistamiseks vajalikud töövahendid;</w:t>
            </w:r>
          </w:p>
          <w:p w14:paraId="6E60B175" w14:textId="77777777" w:rsidR="00D8620C" w:rsidRPr="005F6C04" w:rsidRDefault="00D8620C" w:rsidP="00D8620C">
            <w:pPr>
              <w:autoSpaceDE w:val="0"/>
              <w:autoSpaceDN w:val="0"/>
              <w:adjustRightInd w:val="0"/>
              <w:rPr>
                <w:rFonts w:cstheme="minorHAnsi"/>
              </w:rPr>
            </w:pPr>
            <w:r w:rsidRPr="005F6C04">
              <w:rPr>
                <w:rFonts w:cstheme="minorHAnsi"/>
              </w:rPr>
              <w:t>10) teadmised õigest kütmisest, tahkekütte süsteemide toimimisest ja hooldusest;</w:t>
            </w:r>
          </w:p>
          <w:p w14:paraId="0E84D5B6" w14:textId="77777777" w:rsidR="00D8620C" w:rsidRPr="005F6C04" w:rsidRDefault="00D8620C" w:rsidP="00D8620C">
            <w:pPr>
              <w:autoSpaceDE w:val="0"/>
              <w:autoSpaceDN w:val="0"/>
              <w:adjustRightInd w:val="0"/>
              <w:rPr>
                <w:rFonts w:cstheme="minorHAnsi"/>
              </w:rPr>
            </w:pPr>
            <w:r w:rsidRPr="005F6C04">
              <w:rPr>
                <w:rFonts w:cstheme="minorHAnsi"/>
              </w:rPr>
              <w:t>11) küttesüsteemi puhastamise ja hooldamise põhimõtted;</w:t>
            </w:r>
          </w:p>
          <w:p w14:paraId="689E4704" w14:textId="386C02AE" w:rsidR="00D8620C" w:rsidRPr="005F6C04" w:rsidRDefault="00D8620C" w:rsidP="00D8620C">
            <w:pPr>
              <w:autoSpaceDE w:val="0"/>
              <w:autoSpaceDN w:val="0"/>
              <w:adjustRightInd w:val="0"/>
              <w:rPr>
                <w:rFonts w:eastAsia="Calibri" w:cstheme="minorHAnsi"/>
                <w:color w:val="FF0000"/>
              </w:rPr>
            </w:pPr>
            <w:r w:rsidRPr="005F6C04">
              <w:rPr>
                <w:rFonts w:cstheme="minorHAnsi"/>
              </w:rPr>
              <w:t>12) küttes</w:t>
            </w:r>
            <w:r w:rsidR="00017015" w:rsidRPr="005F6C04">
              <w:rPr>
                <w:rFonts w:cstheme="minorHAnsi"/>
              </w:rPr>
              <w:t xml:space="preserve">üsteemide </w:t>
            </w:r>
            <w:r w:rsidRPr="005F6C04">
              <w:rPr>
                <w:rFonts w:cstheme="minorHAnsi"/>
              </w:rPr>
              <w:t>ajalugu.</w:t>
            </w:r>
          </w:p>
        </w:tc>
      </w:tr>
      <w:tr w:rsidR="00D8620C" w14:paraId="60B57565" w14:textId="77777777" w:rsidTr="00FD2371">
        <w:tc>
          <w:tcPr>
            <w:tcW w:w="7225" w:type="dxa"/>
            <w:shd w:val="clear" w:color="auto" w:fill="E7E6E6" w:themeFill="background2"/>
          </w:tcPr>
          <w:p w14:paraId="5FCA10B9" w14:textId="77777777" w:rsidR="00D8620C" w:rsidRPr="00843981" w:rsidRDefault="00D8620C" w:rsidP="00D8620C">
            <w:pPr>
              <w:rPr>
                <w:rFonts w:ascii="Calibri" w:eastAsia="Calibri" w:hAnsi="Calibri" w:cs="Calibri"/>
                <w:color w:val="000000" w:themeColor="text1"/>
              </w:rPr>
            </w:pPr>
          </w:p>
        </w:tc>
        <w:tc>
          <w:tcPr>
            <w:tcW w:w="7654" w:type="dxa"/>
            <w:shd w:val="clear" w:color="auto" w:fill="E7E6E6" w:themeFill="background2"/>
          </w:tcPr>
          <w:p w14:paraId="43C59E4E" w14:textId="31E87E4D" w:rsidR="004834FA" w:rsidRPr="006E418F" w:rsidRDefault="00D8620C" w:rsidP="00D8620C">
            <w:pPr>
              <w:rPr>
                <w:rFonts w:cstheme="minorHAnsi"/>
                <w:b/>
                <w:bCs/>
                <w:strike/>
              </w:rPr>
            </w:pPr>
            <w:r w:rsidRPr="006E418F">
              <w:rPr>
                <w:rFonts w:cstheme="minorHAnsi"/>
                <w:b/>
                <w:bCs/>
              </w:rPr>
              <w:t>B.3.</w:t>
            </w:r>
            <w:r w:rsidR="00FD2371" w:rsidRPr="006E418F">
              <w:rPr>
                <w:rFonts w:cstheme="minorHAnsi"/>
                <w:b/>
                <w:bCs/>
              </w:rPr>
              <w:t>5</w:t>
            </w:r>
            <w:r w:rsidRPr="006E418F">
              <w:rPr>
                <w:rFonts w:cstheme="minorHAnsi"/>
                <w:b/>
                <w:bCs/>
              </w:rPr>
              <w:t xml:space="preserve"> Juhendamine</w:t>
            </w:r>
            <w:r w:rsidR="00D94CFC" w:rsidRPr="006E418F">
              <w:rPr>
                <w:rFonts w:cstheme="minorHAnsi"/>
                <w:b/>
                <w:bCs/>
              </w:rPr>
              <w:t xml:space="preserve"> EKR 5</w:t>
            </w:r>
          </w:p>
          <w:p w14:paraId="65F070AE" w14:textId="57BC857F" w:rsidR="003A5490" w:rsidRPr="006E418F" w:rsidRDefault="003A5490" w:rsidP="00D8620C">
            <w:pPr>
              <w:rPr>
                <w:rFonts w:cstheme="minorHAnsi"/>
                <w:b/>
                <w:bCs/>
              </w:rPr>
            </w:pPr>
          </w:p>
        </w:tc>
        <w:tc>
          <w:tcPr>
            <w:tcW w:w="7513" w:type="dxa"/>
            <w:shd w:val="clear" w:color="auto" w:fill="E7E6E6" w:themeFill="background2"/>
          </w:tcPr>
          <w:p w14:paraId="541FBD7E" w14:textId="4BB1FC60" w:rsidR="003A5490" w:rsidRPr="006E418F" w:rsidRDefault="00D8620C" w:rsidP="0097132E">
            <w:pPr>
              <w:rPr>
                <w:rFonts w:eastAsia="Calibri" w:cstheme="minorHAnsi"/>
              </w:rPr>
            </w:pPr>
            <w:r w:rsidRPr="006E418F">
              <w:rPr>
                <w:rFonts w:cstheme="minorHAnsi"/>
                <w:b/>
                <w:bCs/>
              </w:rPr>
              <w:t>B.3.</w:t>
            </w:r>
            <w:r w:rsidR="00FD2371" w:rsidRPr="006E418F">
              <w:rPr>
                <w:rFonts w:cstheme="minorHAnsi"/>
                <w:b/>
                <w:bCs/>
              </w:rPr>
              <w:t>5</w:t>
            </w:r>
            <w:r w:rsidRPr="006E418F">
              <w:rPr>
                <w:rFonts w:cstheme="minorHAnsi"/>
                <w:b/>
                <w:bCs/>
              </w:rPr>
              <w:t xml:space="preserve"> Juhendamine </w:t>
            </w:r>
            <w:r w:rsidR="00D94CFC" w:rsidRPr="006E418F">
              <w:rPr>
                <w:rFonts w:cstheme="minorHAnsi"/>
                <w:b/>
                <w:bCs/>
              </w:rPr>
              <w:t>EKR 5</w:t>
            </w:r>
          </w:p>
        </w:tc>
      </w:tr>
      <w:tr w:rsidR="00D8620C" w14:paraId="36F506F0" w14:textId="77777777" w:rsidTr="00FD2371">
        <w:tc>
          <w:tcPr>
            <w:tcW w:w="7225" w:type="dxa"/>
            <w:shd w:val="clear" w:color="auto" w:fill="E7E6E6" w:themeFill="background2"/>
          </w:tcPr>
          <w:p w14:paraId="215EA8A5" w14:textId="4AD9B8F5" w:rsidR="004834FA" w:rsidRPr="00843981" w:rsidRDefault="004834FA" w:rsidP="001B78A3">
            <w:pPr>
              <w:rPr>
                <w:rFonts w:ascii="Calibri" w:eastAsia="Calibri" w:hAnsi="Calibri" w:cs="Calibri"/>
                <w:color w:val="000000" w:themeColor="text1"/>
              </w:rPr>
            </w:pPr>
          </w:p>
        </w:tc>
        <w:tc>
          <w:tcPr>
            <w:tcW w:w="7654" w:type="dxa"/>
          </w:tcPr>
          <w:p w14:paraId="5C37BD0A" w14:textId="2FE97D14" w:rsidR="00D8620C" w:rsidRPr="005F6C04" w:rsidRDefault="00D8620C" w:rsidP="00D8620C">
            <w:pPr>
              <w:autoSpaceDE w:val="0"/>
              <w:autoSpaceDN w:val="0"/>
              <w:adjustRightInd w:val="0"/>
              <w:rPr>
                <w:rFonts w:cstheme="minorHAnsi"/>
                <w:u w:val="single"/>
              </w:rPr>
            </w:pPr>
            <w:r w:rsidRPr="005F6C04">
              <w:rPr>
                <w:rFonts w:cstheme="minorHAnsi"/>
                <w:u w:val="single"/>
              </w:rPr>
              <w:t>Tegevusnäitajad</w:t>
            </w:r>
          </w:p>
          <w:p w14:paraId="76E4D7EA" w14:textId="343D5EC5" w:rsidR="00F55BDB" w:rsidRPr="00D94CFC" w:rsidRDefault="004501D7" w:rsidP="000C4E2F">
            <w:pPr>
              <w:pStyle w:val="ListParagraph"/>
              <w:numPr>
                <w:ilvl w:val="0"/>
                <w:numId w:val="2"/>
              </w:numPr>
              <w:autoSpaceDE w:val="0"/>
              <w:autoSpaceDN w:val="0"/>
              <w:adjustRightInd w:val="0"/>
              <w:rPr>
                <w:rFonts w:cstheme="minorHAnsi"/>
              </w:rPr>
            </w:pPr>
            <w:r w:rsidRPr="00D94CFC">
              <w:rPr>
                <w:rFonts w:cstheme="minorHAnsi"/>
              </w:rPr>
              <w:t>Kavandab</w:t>
            </w:r>
            <w:r w:rsidR="00F55BDB" w:rsidRPr="00D94CFC">
              <w:rPr>
                <w:rFonts w:cstheme="minorHAnsi"/>
              </w:rPr>
              <w:t xml:space="preserve"> juhendamise tegevuskava, toetamaks juhendatava professionaalset arengut.</w:t>
            </w:r>
          </w:p>
          <w:p w14:paraId="2C618D0F" w14:textId="65821590" w:rsidR="004501D7" w:rsidRPr="00D94CFC" w:rsidRDefault="004501D7" w:rsidP="000C4E2F">
            <w:pPr>
              <w:pStyle w:val="ListParagraph"/>
              <w:numPr>
                <w:ilvl w:val="0"/>
                <w:numId w:val="2"/>
              </w:numPr>
              <w:autoSpaceDE w:val="0"/>
              <w:autoSpaceDN w:val="0"/>
              <w:adjustRightInd w:val="0"/>
              <w:rPr>
                <w:rFonts w:cstheme="minorHAnsi"/>
              </w:rPr>
            </w:pPr>
            <w:r w:rsidRPr="00D94CFC">
              <w:rPr>
                <w:rFonts w:cstheme="minorHAnsi"/>
              </w:rPr>
              <w:t>Annab juhendatavale selgeid ja üheselt mõistetavaid juhiseid.</w:t>
            </w:r>
          </w:p>
          <w:p w14:paraId="1DA2EDE5" w14:textId="4B2E6C63" w:rsidR="001B78A3" w:rsidRPr="00D94CFC" w:rsidRDefault="001B78A3" w:rsidP="000C4E2F">
            <w:pPr>
              <w:pStyle w:val="ListParagraph"/>
              <w:numPr>
                <w:ilvl w:val="0"/>
                <w:numId w:val="2"/>
              </w:numPr>
              <w:autoSpaceDE w:val="0"/>
              <w:autoSpaceDN w:val="0"/>
              <w:adjustRightInd w:val="0"/>
              <w:rPr>
                <w:rFonts w:cstheme="minorHAnsi"/>
              </w:rPr>
            </w:pPr>
            <w:r w:rsidRPr="00D94CFC">
              <w:rPr>
                <w:rFonts w:cstheme="minorHAnsi"/>
              </w:rPr>
              <w:t>Jagab oma kutsealaseid teadmisi, õpetades õigeid töövõtteid ning tehnoloogiaid</w:t>
            </w:r>
            <w:r w:rsidR="00F55BDB" w:rsidRPr="00D94CFC">
              <w:rPr>
                <w:rFonts w:cstheme="minorHAnsi"/>
              </w:rPr>
              <w:t xml:space="preserve">. </w:t>
            </w:r>
          </w:p>
          <w:p w14:paraId="2EE995CF" w14:textId="11836FB5" w:rsidR="00F55BDB" w:rsidRPr="00D94CFC" w:rsidRDefault="001B78A3" w:rsidP="000C4E2F">
            <w:pPr>
              <w:numPr>
                <w:ilvl w:val="0"/>
                <w:numId w:val="2"/>
              </w:numPr>
              <w:autoSpaceDE w:val="0"/>
              <w:autoSpaceDN w:val="0"/>
              <w:adjustRightInd w:val="0"/>
              <w:rPr>
                <w:rFonts w:cstheme="minorHAnsi"/>
              </w:rPr>
            </w:pPr>
            <w:r w:rsidRPr="00D94CFC">
              <w:rPr>
                <w:rFonts w:cstheme="minorHAnsi"/>
              </w:rPr>
              <w:t>Jälgib juhendatava tegevust ja töö kvaliteeti</w:t>
            </w:r>
            <w:r w:rsidR="00F55BDB" w:rsidRPr="00D94CFC">
              <w:rPr>
                <w:rFonts w:cstheme="minorHAnsi"/>
              </w:rPr>
              <w:t xml:space="preserve">, </w:t>
            </w:r>
            <w:r w:rsidR="004501D7" w:rsidRPr="00D94CFC">
              <w:rPr>
                <w:rFonts w:cstheme="minorHAnsi"/>
              </w:rPr>
              <w:t xml:space="preserve">tagades </w:t>
            </w:r>
            <w:r w:rsidR="00F55BDB" w:rsidRPr="00D94CFC">
              <w:rPr>
                <w:rFonts w:cstheme="minorHAnsi"/>
              </w:rPr>
              <w:t>töötervishoiu ja tööohutuse nõuete täitmi</w:t>
            </w:r>
            <w:r w:rsidR="004501D7" w:rsidRPr="00D94CFC">
              <w:rPr>
                <w:rFonts w:cstheme="minorHAnsi"/>
              </w:rPr>
              <w:t xml:space="preserve">se ning annab </w:t>
            </w:r>
            <w:r w:rsidR="00F55BDB" w:rsidRPr="00D94CFC">
              <w:rPr>
                <w:rFonts w:cstheme="minorHAnsi"/>
              </w:rPr>
              <w:t>konstruktiivset tagasisidet</w:t>
            </w:r>
            <w:r w:rsidR="00F5729C">
              <w:rPr>
                <w:rFonts w:cstheme="minorHAnsi"/>
              </w:rPr>
              <w:t>.</w:t>
            </w:r>
          </w:p>
          <w:p w14:paraId="7AD3C458" w14:textId="34A46A1A" w:rsidR="004834FA" w:rsidRPr="00D94CFC" w:rsidRDefault="00F55BDB" w:rsidP="000C4E2F">
            <w:pPr>
              <w:numPr>
                <w:ilvl w:val="0"/>
                <w:numId w:val="2"/>
              </w:numPr>
              <w:rPr>
                <w:rFonts w:eastAsia="Calibri" w:cstheme="minorHAnsi"/>
              </w:rPr>
            </w:pPr>
            <w:r w:rsidRPr="00D94CFC">
              <w:rPr>
                <w:rFonts w:cstheme="minorHAnsi"/>
              </w:rPr>
              <w:t>N</w:t>
            </w:r>
            <w:r w:rsidR="001B78A3" w:rsidRPr="00D94CFC">
              <w:rPr>
                <w:rFonts w:cstheme="minorHAnsi"/>
              </w:rPr>
              <w:t xml:space="preserve">õustab vigade ja probleemide lahendamisel ning pakub </w:t>
            </w:r>
            <w:r w:rsidR="004501D7" w:rsidRPr="00D94CFC">
              <w:rPr>
                <w:rFonts w:cstheme="minorHAnsi"/>
              </w:rPr>
              <w:t xml:space="preserve">sobivaid </w:t>
            </w:r>
            <w:r w:rsidR="001B78A3" w:rsidRPr="00D94CFC">
              <w:rPr>
                <w:rFonts w:cstheme="minorHAnsi"/>
              </w:rPr>
              <w:t>lahendusi.</w:t>
            </w:r>
          </w:p>
          <w:p w14:paraId="42116B7B" w14:textId="77777777" w:rsidR="001B78A3" w:rsidRPr="00D94CFC" w:rsidRDefault="001B78A3" w:rsidP="00D8620C">
            <w:pPr>
              <w:autoSpaceDE w:val="0"/>
              <w:autoSpaceDN w:val="0"/>
              <w:adjustRightInd w:val="0"/>
              <w:rPr>
                <w:rFonts w:cstheme="minorHAnsi"/>
              </w:rPr>
            </w:pPr>
          </w:p>
          <w:p w14:paraId="6EF8FA44" w14:textId="58975E81" w:rsidR="00D8620C" w:rsidRPr="00D94CFC" w:rsidRDefault="00D8620C" w:rsidP="00D8620C">
            <w:pPr>
              <w:autoSpaceDE w:val="0"/>
              <w:autoSpaceDN w:val="0"/>
              <w:adjustRightInd w:val="0"/>
              <w:rPr>
                <w:rFonts w:cstheme="minorHAnsi"/>
              </w:rPr>
            </w:pPr>
            <w:r w:rsidRPr="00D94CFC">
              <w:rPr>
                <w:rFonts w:cstheme="minorHAnsi"/>
              </w:rPr>
              <w:t>Teadmised:</w:t>
            </w:r>
          </w:p>
          <w:p w14:paraId="64712FA1" w14:textId="27DA82AF" w:rsidR="00F55BDB" w:rsidRPr="00D94CFC" w:rsidRDefault="00100DDF" w:rsidP="000C4E2F">
            <w:pPr>
              <w:pStyle w:val="ListParagraph"/>
              <w:numPr>
                <w:ilvl w:val="0"/>
                <w:numId w:val="3"/>
              </w:numPr>
              <w:autoSpaceDE w:val="0"/>
              <w:autoSpaceDN w:val="0"/>
              <w:adjustRightInd w:val="0"/>
              <w:rPr>
                <w:rFonts w:cstheme="minorHAnsi"/>
              </w:rPr>
            </w:pPr>
            <w:r>
              <w:rPr>
                <w:rFonts w:eastAsia="Calibri" w:cstheme="minorHAnsi"/>
              </w:rPr>
              <w:t>j</w:t>
            </w:r>
            <w:r w:rsidR="00F55BDB" w:rsidRPr="00D94CFC">
              <w:rPr>
                <w:rFonts w:eastAsia="Calibri" w:cstheme="minorHAnsi"/>
              </w:rPr>
              <w:t>uhendamisalased teadmised</w:t>
            </w:r>
            <w:r>
              <w:rPr>
                <w:rFonts w:eastAsia="Calibri" w:cstheme="minorHAnsi"/>
              </w:rPr>
              <w:t>;</w:t>
            </w:r>
            <w:r w:rsidR="00F55BDB" w:rsidRPr="00D94CFC">
              <w:rPr>
                <w:rFonts w:cstheme="minorHAnsi"/>
              </w:rPr>
              <w:t xml:space="preserve"> </w:t>
            </w:r>
          </w:p>
          <w:p w14:paraId="0BFBFD85" w14:textId="55D0019B" w:rsidR="00F55BDB" w:rsidRPr="00D94CFC" w:rsidRDefault="00100DDF" w:rsidP="000C4E2F">
            <w:pPr>
              <w:pStyle w:val="ListParagraph"/>
              <w:numPr>
                <w:ilvl w:val="0"/>
                <w:numId w:val="3"/>
              </w:numPr>
              <w:autoSpaceDE w:val="0"/>
              <w:autoSpaceDN w:val="0"/>
              <w:adjustRightInd w:val="0"/>
              <w:rPr>
                <w:rFonts w:cstheme="minorHAnsi"/>
              </w:rPr>
            </w:pPr>
            <w:r>
              <w:rPr>
                <w:rFonts w:cstheme="minorHAnsi"/>
              </w:rPr>
              <w:t>t</w:t>
            </w:r>
            <w:r w:rsidR="00F55BDB" w:rsidRPr="00D94CFC">
              <w:rPr>
                <w:rFonts w:cstheme="minorHAnsi"/>
              </w:rPr>
              <w:t>agasiside andmise meetodid/tehnikad</w:t>
            </w:r>
          </w:p>
          <w:p w14:paraId="3574740A" w14:textId="5D39871F" w:rsidR="00F55BDB" w:rsidRPr="00D94CFC" w:rsidRDefault="00F55BDB" w:rsidP="00F55BDB">
            <w:pPr>
              <w:pStyle w:val="ListParagraph"/>
              <w:autoSpaceDE w:val="0"/>
              <w:autoSpaceDN w:val="0"/>
              <w:adjustRightInd w:val="0"/>
              <w:rPr>
                <w:rFonts w:eastAsia="Calibri" w:cstheme="minorHAnsi"/>
                <w:color w:val="FF0000"/>
              </w:rPr>
            </w:pPr>
          </w:p>
          <w:p w14:paraId="47787C50" w14:textId="77777777" w:rsidR="00D8620C" w:rsidRPr="00D94CFC" w:rsidRDefault="00D8620C" w:rsidP="00D8620C">
            <w:pPr>
              <w:rPr>
                <w:rFonts w:eastAsia="Calibri" w:cstheme="minorHAnsi"/>
                <w:color w:val="FF0000"/>
              </w:rPr>
            </w:pPr>
          </w:p>
        </w:tc>
        <w:tc>
          <w:tcPr>
            <w:tcW w:w="7513" w:type="dxa"/>
          </w:tcPr>
          <w:p w14:paraId="58FB8527" w14:textId="7A8A8A53" w:rsidR="004501D7" w:rsidRPr="005F6C04" w:rsidRDefault="004501D7" w:rsidP="004501D7">
            <w:pPr>
              <w:autoSpaceDE w:val="0"/>
              <w:autoSpaceDN w:val="0"/>
              <w:adjustRightInd w:val="0"/>
              <w:rPr>
                <w:rFonts w:cstheme="minorHAnsi"/>
                <w:u w:val="single"/>
              </w:rPr>
            </w:pPr>
            <w:r w:rsidRPr="005F6C04">
              <w:rPr>
                <w:rFonts w:cstheme="minorHAnsi"/>
                <w:u w:val="single"/>
              </w:rPr>
              <w:t>Tegevusnäitajad</w:t>
            </w:r>
          </w:p>
          <w:p w14:paraId="44301331" w14:textId="4A2C50EC" w:rsidR="004501D7" w:rsidRPr="00D94CFC" w:rsidRDefault="004501D7" w:rsidP="000C4E2F">
            <w:pPr>
              <w:pStyle w:val="ListParagraph"/>
              <w:numPr>
                <w:ilvl w:val="0"/>
                <w:numId w:val="4"/>
              </w:numPr>
              <w:autoSpaceDE w:val="0"/>
              <w:autoSpaceDN w:val="0"/>
              <w:adjustRightInd w:val="0"/>
              <w:rPr>
                <w:rFonts w:cstheme="minorHAnsi"/>
              </w:rPr>
            </w:pPr>
            <w:r w:rsidRPr="00D94CFC">
              <w:rPr>
                <w:rFonts w:cstheme="minorHAnsi"/>
              </w:rPr>
              <w:t>Kavandab juhendamise tegevuskava, toetamaks juhendatava professionaalset arengut.</w:t>
            </w:r>
          </w:p>
          <w:p w14:paraId="035D1978" w14:textId="1E189089" w:rsidR="004501D7" w:rsidRPr="00D94CFC" w:rsidRDefault="004501D7" w:rsidP="000C4E2F">
            <w:pPr>
              <w:pStyle w:val="ListParagraph"/>
              <w:numPr>
                <w:ilvl w:val="0"/>
                <w:numId w:val="4"/>
              </w:numPr>
              <w:autoSpaceDE w:val="0"/>
              <w:autoSpaceDN w:val="0"/>
              <w:adjustRightInd w:val="0"/>
              <w:rPr>
                <w:rFonts w:cstheme="minorHAnsi"/>
              </w:rPr>
            </w:pPr>
            <w:r w:rsidRPr="00D94CFC">
              <w:rPr>
                <w:rFonts w:cstheme="minorHAnsi"/>
              </w:rPr>
              <w:t>Annab juhendatavale selgeid ja üheselt mõistetavaid juhiseid.</w:t>
            </w:r>
          </w:p>
          <w:p w14:paraId="25A6BBD4" w14:textId="77777777" w:rsidR="004501D7" w:rsidRPr="00D94CFC" w:rsidRDefault="004501D7" w:rsidP="000C4E2F">
            <w:pPr>
              <w:pStyle w:val="ListParagraph"/>
              <w:numPr>
                <w:ilvl w:val="0"/>
                <w:numId w:val="4"/>
              </w:numPr>
              <w:autoSpaceDE w:val="0"/>
              <w:autoSpaceDN w:val="0"/>
              <w:adjustRightInd w:val="0"/>
              <w:rPr>
                <w:rFonts w:cstheme="minorHAnsi"/>
              </w:rPr>
            </w:pPr>
            <w:r w:rsidRPr="00D94CFC">
              <w:rPr>
                <w:rFonts w:cstheme="minorHAnsi"/>
              </w:rPr>
              <w:t xml:space="preserve">Jagab oma kutsealaseid teadmisi, õpetades õigeid töövõtteid ning tehnoloogiaid. </w:t>
            </w:r>
          </w:p>
          <w:p w14:paraId="08808671" w14:textId="7A6133DD" w:rsidR="004501D7" w:rsidRPr="00D94CFC" w:rsidRDefault="004501D7" w:rsidP="000C4E2F">
            <w:pPr>
              <w:numPr>
                <w:ilvl w:val="0"/>
                <w:numId w:val="4"/>
              </w:numPr>
              <w:autoSpaceDE w:val="0"/>
              <w:autoSpaceDN w:val="0"/>
              <w:adjustRightInd w:val="0"/>
              <w:rPr>
                <w:rFonts w:cstheme="minorHAnsi"/>
              </w:rPr>
            </w:pPr>
            <w:r w:rsidRPr="00D94CFC">
              <w:rPr>
                <w:rFonts w:cstheme="minorHAnsi"/>
              </w:rPr>
              <w:t>Jälgib juhendatava tegevust ja töö kvaliteeti, tagades töötervishoiu ja tööohutuse nõuete täitmise ning annab konstruktiivset tagasisidet</w:t>
            </w:r>
            <w:r w:rsidR="00F5729C">
              <w:rPr>
                <w:rFonts w:cstheme="minorHAnsi"/>
              </w:rPr>
              <w:t>.</w:t>
            </w:r>
          </w:p>
          <w:p w14:paraId="45B24909" w14:textId="77777777" w:rsidR="004501D7" w:rsidRPr="00D94CFC" w:rsidRDefault="004501D7" w:rsidP="000C4E2F">
            <w:pPr>
              <w:numPr>
                <w:ilvl w:val="0"/>
                <w:numId w:val="4"/>
              </w:numPr>
              <w:rPr>
                <w:rFonts w:eastAsia="Calibri" w:cstheme="minorHAnsi"/>
              </w:rPr>
            </w:pPr>
            <w:r w:rsidRPr="00D94CFC">
              <w:rPr>
                <w:rFonts w:cstheme="minorHAnsi"/>
              </w:rPr>
              <w:t>Nõustab vigade ja probleemide lahendamisel ning pakub sobivaid lahendusi.</w:t>
            </w:r>
          </w:p>
          <w:p w14:paraId="63A8A9A5" w14:textId="77777777" w:rsidR="004501D7" w:rsidRPr="00D94CFC" w:rsidRDefault="004501D7" w:rsidP="004501D7">
            <w:pPr>
              <w:autoSpaceDE w:val="0"/>
              <w:autoSpaceDN w:val="0"/>
              <w:adjustRightInd w:val="0"/>
              <w:rPr>
                <w:rFonts w:cstheme="minorHAnsi"/>
              </w:rPr>
            </w:pPr>
          </w:p>
          <w:p w14:paraId="588114CD" w14:textId="77777777" w:rsidR="004501D7" w:rsidRPr="00D94CFC" w:rsidRDefault="004501D7" w:rsidP="004501D7">
            <w:pPr>
              <w:autoSpaceDE w:val="0"/>
              <w:autoSpaceDN w:val="0"/>
              <w:adjustRightInd w:val="0"/>
              <w:rPr>
                <w:rFonts w:cstheme="minorHAnsi"/>
              </w:rPr>
            </w:pPr>
            <w:r w:rsidRPr="00D94CFC">
              <w:rPr>
                <w:rFonts w:cstheme="minorHAnsi"/>
              </w:rPr>
              <w:t>Teadmised:</w:t>
            </w:r>
          </w:p>
          <w:p w14:paraId="6B07F1F5" w14:textId="68FBC54A" w:rsidR="004501D7" w:rsidRPr="00D94CFC" w:rsidRDefault="00100DDF" w:rsidP="000C4E2F">
            <w:pPr>
              <w:pStyle w:val="ListParagraph"/>
              <w:numPr>
                <w:ilvl w:val="0"/>
                <w:numId w:val="9"/>
              </w:numPr>
              <w:autoSpaceDE w:val="0"/>
              <w:autoSpaceDN w:val="0"/>
              <w:adjustRightInd w:val="0"/>
              <w:rPr>
                <w:rFonts w:cstheme="minorHAnsi"/>
              </w:rPr>
            </w:pPr>
            <w:r>
              <w:rPr>
                <w:rFonts w:eastAsia="Calibri" w:cstheme="minorHAnsi"/>
              </w:rPr>
              <w:t>j</w:t>
            </w:r>
            <w:r w:rsidR="004501D7" w:rsidRPr="00D94CFC">
              <w:rPr>
                <w:rFonts w:eastAsia="Calibri" w:cstheme="minorHAnsi"/>
              </w:rPr>
              <w:t>uhendamisalased teadmised</w:t>
            </w:r>
            <w:r>
              <w:rPr>
                <w:rFonts w:eastAsia="Calibri" w:cstheme="minorHAnsi"/>
              </w:rPr>
              <w:t>;</w:t>
            </w:r>
            <w:r w:rsidR="004501D7" w:rsidRPr="00D94CFC">
              <w:rPr>
                <w:rFonts w:cstheme="minorHAnsi"/>
              </w:rPr>
              <w:t xml:space="preserve"> </w:t>
            </w:r>
          </w:p>
          <w:p w14:paraId="2ADA3D04" w14:textId="63F5D510" w:rsidR="004501D7" w:rsidRPr="00D94CFC" w:rsidRDefault="00100DDF" w:rsidP="000C4E2F">
            <w:pPr>
              <w:pStyle w:val="ListParagraph"/>
              <w:numPr>
                <w:ilvl w:val="0"/>
                <w:numId w:val="9"/>
              </w:numPr>
              <w:autoSpaceDE w:val="0"/>
              <w:autoSpaceDN w:val="0"/>
              <w:adjustRightInd w:val="0"/>
              <w:rPr>
                <w:rFonts w:cstheme="minorHAnsi"/>
              </w:rPr>
            </w:pPr>
            <w:r>
              <w:rPr>
                <w:rFonts w:cstheme="minorHAnsi"/>
              </w:rPr>
              <w:t>t</w:t>
            </w:r>
            <w:r w:rsidR="004501D7" w:rsidRPr="00D94CFC">
              <w:rPr>
                <w:rFonts w:cstheme="minorHAnsi"/>
              </w:rPr>
              <w:t>agasiside andmise meetodid/tehnikad</w:t>
            </w:r>
          </w:p>
          <w:p w14:paraId="7445DB25" w14:textId="77777777" w:rsidR="00D8620C" w:rsidRPr="00D94CFC" w:rsidRDefault="00D8620C" w:rsidP="00D8620C">
            <w:pPr>
              <w:rPr>
                <w:rFonts w:eastAsia="Calibri" w:cstheme="minorHAnsi"/>
                <w:color w:val="FF0000"/>
              </w:rPr>
            </w:pPr>
          </w:p>
        </w:tc>
      </w:tr>
      <w:tr w:rsidR="00D8620C" w14:paraId="4482DC5A" w14:textId="77777777" w:rsidTr="008772AD">
        <w:tc>
          <w:tcPr>
            <w:tcW w:w="7225" w:type="dxa"/>
            <w:shd w:val="clear" w:color="auto" w:fill="FBE4D5" w:themeFill="accent2" w:themeFillTint="33"/>
          </w:tcPr>
          <w:p w14:paraId="4D734310" w14:textId="51206492" w:rsidR="00D8620C" w:rsidRPr="00D82475" w:rsidRDefault="00D8620C" w:rsidP="00D8620C">
            <w:pPr>
              <w:rPr>
                <w:rFonts w:ascii="Calibri" w:eastAsia="Calibri" w:hAnsi="Calibri" w:cs="Calibri"/>
                <w:b/>
                <w:bCs/>
              </w:rPr>
            </w:pPr>
            <w:r w:rsidRPr="00D82475">
              <w:rPr>
                <w:rFonts w:ascii="Calibri" w:eastAsia="Calibri" w:hAnsi="Calibri" w:cs="Calibri"/>
                <w:b/>
                <w:bCs/>
              </w:rPr>
              <w:t>Spetsialiseerumisega seotud kompetentsid</w:t>
            </w:r>
          </w:p>
        </w:tc>
        <w:tc>
          <w:tcPr>
            <w:tcW w:w="7654" w:type="dxa"/>
            <w:shd w:val="clear" w:color="auto" w:fill="FBE4D5" w:themeFill="accent2" w:themeFillTint="33"/>
          </w:tcPr>
          <w:p w14:paraId="59E092FB" w14:textId="3784FC0D" w:rsidR="00D8620C" w:rsidRPr="00D82475" w:rsidRDefault="00D8620C" w:rsidP="00D8620C">
            <w:pPr>
              <w:rPr>
                <w:rFonts w:ascii="Calibri" w:eastAsia="Calibri" w:hAnsi="Calibri" w:cs="Calibri"/>
                <w:b/>
                <w:bCs/>
              </w:rPr>
            </w:pPr>
            <w:r w:rsidRPr="00D82475">
              <w:rPr>
                <w:rFonts w:ascii="Calibri" w:eastAsia="Calibri" w:hAnsi="Calibri" w:cs="Calibri"/>
                <w:b/>
                <w:bCs/>
              </w:rPr>
              <w:t>Spetsialiseerumisega seotud kompetentsid</w:t>
            </w:r>
          </w:p>
        </w:tc>
        <w:tc>
          <w:tcPr>
            <w:tcW w:w="7513" w:type="dxa"/>
            <w:shd w:val="clear" w:color="auto" w:fill="FBE4D5" w:themeFill="accent2" w:themeFillTint="33"/>
          </w:tcPr>
          <w:p w14:paraId="0940D666" w14:textId="77777777" w:rsidR="00D8620C" w:rsidRDefault="00D8620C" w:rsidP="00D8620C">
            <w:pPr>
              <w:rPr>
                <w:rFonts w:ascii="Calibri" w:eastAsia="Calibri" w:hAnsi="Calibri" w:cs="Calibri"/>
                <w:b/>
                <w:bCs/>
              </w:rPr>
            </w:pPr>
            <w:r w:rsidRPr="00D82475">
              <w:rPr>
                <w:rFonts w:ascii="Calibri" w:eastAsia="Calibri" w:hAnsi="Calibri" w:cs="Calibri"/>
                <w:b/>
                <w:bCs/>
              </w:rPr>
              <w:t>Spetsialiseerumisega seotud kompetentsid</w:t>
            </w:r>
          </w:p>
          <w:p w14:paraId="17737CAE" w14:textId="16ABA997" w:rsidR="00D8620C" w:rsidRPr="00D82475" w:rsidRDefault="00D8620C" w:rsidP="00D8620C">
            <w:pPr>
              <w:rPr>
                <w:rFonts w:ascii="Calibri" w:eastAsia="Calibri" w:hAnsi="Calibri" w:cs="Calibri"/>
                <w:b/>
                <w:bCs/>
              </w:rPr>
            </w:pPr>
          </w:p>
        </w:tc>
      </w:tr>
      <w:tr w:rsidR="00FD2371" w14:paraId="1E1D23EB" w14:textId="77777777" w:rsidTr="0097132E">
        <w:tc>
          <w:tcPr>
            <w:tcW w:w="7225" w:type="dxa"/>
            <w:vMerge w:val="restart"/>
            <w:shd w:val="clear" w:color="auto" w:fill="E7E6E6" w:themeFill="background2"/>
          </w:tcPr>
          <w:p w14:paraId="20092BF3" w14:textId="77777777" w:rsidR="00FD2371" w:rsidRDefault="00FD2371" w:rsidP="00D8620C">
            <w:pPr>
              <w:rPr>
                <w:rFonts w:ascii="Calibri" w:eastAsia="Calibri" w:hAnsi="Calibri" w:cs="Calibri"/>
              </w:rPr>
            </w:pPr>
          </w:p>
          <w:p w14:paraId="71A95C55" w14:textId="77777777" w:rsidR="00FD2371" w:rsidRPr="00D225D7" w:rsidRDefault="00FD2371" w:rsidP="00D8620C">
            <w:pPr>
              <w:rPr>
                <w:rFonts w:ascii="Calibri" w:eastAsia="Calibri" w:hAnsi="Calibri" w:cs="Calibri"/>
                <w:color w:val="538135" w:themeColor="accent6" w:themeShade="BF"/>
              </w:rPr>
            </w:pPr>
          </w:p>
          <w:p w14:paraId="6BEB4878" w14:textId="162BC7B4" w:rsidR="00FD2371" w:rsidRPr="00D82475" w:rsidRDefault="00FD2371" w:rsidP="00D8620C">
            <w:pPr>
              <w:rPr>
                <w:rFonts w:ascii="Calibri" w:eastAsia="Calibri" w:hAnsi="Calibri" w:cs="Calibri"/>
                <w:b/>
                <w:bCs/>
              </w:rPr>
            </w:pPr>
          </w:p>
        </w:tc>
        <w:tc>
          <w:tcPr>
            <w:tcW w:w="7654" w:type="dxa"/>
            <w:vMerge w:val="restart"/>
            <w:shd w:val="clear" w:color="auto" w:fill="E7E6E6" w:themeFill="background2"/>
          </w:tcPr>
          <w:p w14:paraId="3124EEFB" w14:textId="77777777" w:rsidR="00FD2371" w:rsidRDefault="00FD2371" w:rsidP="00D56344">
            <w:pPr>
              <w:autoSpaceDE w:val="0"/>
              <w:autoSpaceDN w:val="0"/>
              <w:adjustRightInd w:val="0"/>
              <w:rPr>
                <w:rFonts w:ascii="FreeSans" w:hAnsi="FreeSans" w:cs="FreeSans"/>
                <w:sz w:val="20"/>
                <w:szCs w:val="20"/>
              </w:rPr>
            </w:pPr>
          </w:p>
          <w:p w14:paraId="3C4823CC" w14:textId="2C8EC218" w:rsidR="00FD2371" w:rsidRPr="00E2550C" w:rsidRDefault="00FD2371" w:rsidP="006318E6">
            <w:pPr>
              <w:rPr>
                <w:rFonts w:ascii="Calibri" w:eastAsia="Calibri" w:hAnsi="Calibri" w:cs="Calibri"/>
                <w:color w:val="FF0000"/>
              </w:rPr>
            </w:pPr>
            <w:r>
              <w:rPr>
                <w:rFonts w:ascii="FreeSans" w:hAnsi="FreeSans" w:cs="FreeSans"/>
                <w:sz w:val="20"/>
                <w:szCs w:val="20"/>
              </w:rPr>
              <w:t xml:space="preserve"> </w:t>
            </w:r>
          </w:p>
        </w:tc>
        <w:tc>
          <w:tcPr>
            <w:tcW w:w="7513" w:type="dxa"/>
            <w:shd w:val="clear" w:color="auto" w:fill="F2F2F2" w:themeFill="background1" w:themeFillShade="F2"/>
          </w:tcPr>
          <w:p w14:paraId="36921ADB" w14:textId="0AAE8F00" w:rsidR="00FD2371" w:rsidRPr="00100DDF" w:rsidRDefault="00FD2371" w:rsidP="00D8620C">
            <w:pPr>
              <w:rPr>
                <w:rFonts w:eastAsia="Calibri" w:cstheme="minorHAnsi"/>
                <w:b/>
                <w:bCs/>
                <w:color w:val="FF0000"/>
              </w:rPr>
            </w:pPr>
            <w:r w:rsidRPr="00100DDF">
              <w:rPr>
                <w:rFonts w:cstheme="minorHAnsi"/>
                <w:b/>
                <w:bCs/>
              </w:rPr>
              <w:t>Spetsialiseerumisel pottseppmeister-restauraatoriks tuleb lisaks tõendada kompetents B.3.6.</w:t>
            </w:r>
          </w:p>
        </w:tc>
      </w:tr>
      <w:tr w:rsidR="00FD2371" w14:paraId="537AB740" w14:textId="77777777" w:rsidTr="0097132E">
        <w:tc>
          <w:tcPr>
            <w:tcW w:w="7225" w:type="dxa"/>
            <w:vMerge/>
            <w:shd w:val="clear" w:color="auto" w:fill="E7E6E6" w:themeFill="background2"/>
          </w:tcPr>
          <w:p w14:paraId="18E6CCCF" w14:textId="28990594" w:rsidR="00FD2371" w:rsidRPr="00D82475" w:rsidRDefault="00FD2371" w:rsidP="00D8620C">
            <w:pPr>
              <w:rPr>
                <w:rFonts w:ascii="Calibri" w:eastAsia="Calibri" w:hAnsi="Calibri" w:cs="Calibri"/>
                <w:b/>
                <w:bCs/>
              </w:rPr>
            </w:pPr>
          </w:p>
        </w:tc>
        <w:tc>
          <w:tcPr>
            <w:tcW w:w="7654" w:type="dxa"/>
            <w:vMerge/>
            <w:shd w:val="clear" w:color="auto" w:fill="E7E6E6" w:themeFill="background2"/>
          </w:tcPr>
          <w:p w14:paraId="694BCF81" w14:textId="31D3FC9C" w:rsidR="00FD2371" w:rsidRPr="00E2550C" w:rsidRDefault="00FD2371" w:rsidP="006318E6">
            <w:pPr>
              <w:rPr>
                <w:rFonts w:ascii="Calibri" w:eastAsia="Calibri" w:hAnsi="Calibri" w:cs="Calibri"/>
                <w:color w:val="FF0000"/>
              </w:rPr>
            </w:pPr>
          </w:p>
        </w:tc>
        <w:tc>
          <w:tcPr>
            <w:tcW w:w="7513" w:type="dxa"/>
            <w:shd w:val="clear" w:color="auto" w:fill="F2F2F2" w:themeFill="background1" w:themeFillShade="F2"/>
          </w:tcPr>
          <w:p w14:paraId="1C646B72" w14:textId="5D153ED7" w:rsidR="00FD2371" w:rsidRPr="00100DDF" w:rsidRDefault="00FD2371" w:rsidP="00D8620C">
            <w:pPr>
              <w:rPr>
                <w:rFonts w:eastAsia="Calibri" w:cstheme="minorHAnsi"/>
                <w:color w:val="FF0000"/>
              </w:rPr>
            </w:pPr>
            <w:r w:rsidRPr="00100DDF">
              <w:rPr>
                <w:rFonts w:cstheme="minorHAnsi"/>
                <w:b/>
                <w:bCs/>
              </w:rPr>
              <w:t>B.3.6 Küttesüsteemi</w:t>
            </w:r>
            <w:r w:rsidR="000B10AF">
              <w:rPr>
                <w:rFonts w:cstheme="minorHAnsi"/>
                <w:b/>
                <w:bCs/>
              </w:rPr>
              <w:t xml:space="preserve"> ja selle osade</w:t>
            </w:r>
            <w:r w:rsidRPr="00100DDF">
              <w:rPr>
                <w:rFonts w:cstheme="minorHAnsi"/>
                <w:b/>
                <w:bCs/>
              </w:rPr>
              <w:t xml:space="preserve"> restaureerimine </w:t>
            </w:r>
            <w:r w:rsidR="000B1BFD">
              <w:rPr>
                <w:rFonts w:cstheme="minorHAnsi"/>
                <w:b/>
                <w:bCs/>
              </w:rPr>
              <w:t>EKR 5</w:t>
            </w:r>
          </w:p>
        </w:tc>
      </w:tr>
      <w:tr w:rsidR="00FD2371" w14:paraId="0FEF8271" w14:textId="77777777" w:rsidTr="0097132E">
        <w:tc>
          <w:tcPr>
            <w:tcW w:w="7225" w:type="dxa"/>
            <w:vMerge/>
            <w:shd w:val="clear" w:color="auto" w:fill="E7E6E6" w:themeFill="background2"/>
          </w:tcPr>
          <w:p w14:paraId="3E50928F" w14:textId="18B8435D" w:rsidR="00FD2371" w:rsidRPr="00D82475" w:rsidRDefault="00FD2371" w:rsidP="00D8620C">
            <w:pPr>
              <w:rPr>
                <w:rFonts w:ascii="Calibri" w:eastAsia="Calibri" w:hAnsi="Calibri" w:cs="Calibri"/>
              </w:rPr>
            </w:pPr>
          </w:p>
        </w:tc>
        <w:tc>
          <w:tcPr>
            <w:tcW w:w="7654" w:type="dxa"/>
            <w:vMerge/>
            <w:shd w:val="clear" w:color="auto" w:fill="E7E6E6" w:themeFill="background2"/>
          </w:tcPr>
          <w:p w14:paraId="341346DA" w14:textId="1B83B2B2" w:rsidR="00FD2371" w:rsidRPr="00E2550C" w:rsidRDefault="00FD2371" w:rsidP="006318E6">
            <w:pPr>
              <w:rPr>
                <w:rFonts w:ascii="Calibri" w:eastAsia="Calibri" w:hAnsi="Calibri" w:cs="Calibri"/>
                <w:color w:val="FF0000"/>
              </w:rPr>
            </w:pPr>
          </w:p>
        </w:tc>
        <w:tc>
          <w:tcPr>
            <w:tcW w:w="7513" w:type="dxa"/>
          </w:tcPr>
          <w:p w14:paraId="681D9232" w14:textId="77777777" w:rsidR="00FD2371" w:rsidRPr="00100DDF" w:rsidRDefault="00FD2371" w:rsidP="00D8620C">
            <w:pPr>
              <w:autoSpaceDE w:val="0"/>
              <w:autoSpaceDN w:val="0"/>
              <w:adjustRightInd w:val="0"/>
              <w:rPr>
                <w:rFonts w:cstheme="minorHAnsi"/>
              </w:rPr>
            </w:pPr>
            <w:r w:rsidRPr="00100DDF">
              <w:rPr>
                <w:rFonts w:cstheme="minorHAnsi"/>
              </w:rPr>
              <w:t>Tegevusnäitajad:</w:t>
            </w:r>
          </w:p>
          <w:p w14:paraId="515A5C00" w14:textId="208989DA" w:rsidR="00FD2371" w:rsidRPr="00100DDF" w:rsidRDefault="00FD2371" w:rsidP="000C4E2F">
            <w:pPr>
              <w:pStyle w:val="ListParagraph"/>
              <w:numPr>
                <w:ilvl w:val="0"/>
                <w:numId w:val="1"/>
              </w:numPr>
              <w:autoSpaceDE w:val="0"/>
              <w:autoSpaceDN w:val="0"/>
              <w:adjustRightInd w:val="0"/>
              <w:rPr>
                <w:rFonts w:cstheme="minorHAnsi"/>
              </w:rPr>
            </w:pPr>
            <w:r w:rsidRPr="00100DDF">
              <w:rPr>
                <w:rFonts w:cstheme="minorHAnsi"/>
              </w:rPr>
              <w:t xml:space="preserve">Tutvub restaureeritava objektiga ning olemasoleva dokumentatsiooniga (nt muinsuskaitse eritingimused, restaureerimisprojektid, varasemad </w:t>
            </w:r>
            <w:r w:rsidRPr="00100DDF">
              <w:rPr>
                <w:rFonts w:cstheme="minorHAnsi"/>
              </w:rPr>
              <w:lastRenderedPageBreak/>
              <w:t>küttesüsteemi ja korstnaid puudutavad aruanded jne), vajadusel otsib täiendavat infot arhiividest ja muudest infoallikatest.</w:t>
            </w:r>
          </w:p>
          <w:p w14:paraId="45DA32FC" w14:textId="5802AE61" w:rsidR="00FD2371" w:rsidRPr="00100DDF" w:rsidRDefault="00FD2371" w:rsidP="000C4E2F">
            <w:pPr>
              <w:pStyle w:val="ListParagraph"/>
              <w:numPr>
                <w:ilvl w:val="0"/>
                <w:numId w:val="1"/>
              </w:numPr>
              <w:autoSpaceDE w:val="0"/>
              <w:autoSpaceDN w:val="0"/>
              <w:adjustRightInd w:val="0"/>
              <w:rPr>
                <w:rFonts w:cstheme="minorHAnsi"/>
              </w:rPr>
            </w:pPr>
            <w:r w:rsidRPr="00100DDF">
              <w:rPr>
                <w:rFonts w:cstheme="minorHAnsi"/>
              </w:rPr>
              <w:t>Teeb täiendava teabe saamiseks visuaalseid uuringuid ahju ehitusloolise arengu kohta ja selgitab välja väärtust tõstvad konstruktsioonid ja detailid</w:t>
            </w:r>
            <w:r w:rsidR="00100DDF">
              <w:rPr>
                <w:rFonts w:cstheme="minorHAnsi"/>
              </w:rPr>
              <w:t>;</w:t>
            </w:r>
            <w:r w:rsidRPr="00100DDF">
              <w:rPr>
                <w:rFonts w:cstheme="minorHAnsi"/>
              </w:rPr>
              <w:t xml:space="preserve"> </w:t>
            </w:r>
            <w:r w:rsidR="00100DDF">
              <w:rPr>
                <w:rFonts w:cstheme="minorHAnsi"/>
              </w:rPr>
              <w:t>u</w:t>
            </w:r>
            <w:r w:rsidRPr="00100DDF">
              <w:rPr>
                <w:rFonts w:cstheme="minorHAnsi"/>
              </w:rPr>
              <w:t>ute arhitektuuriajalooliselt väärtuslike konstruktsioonide või detailide avastamisel koostab pärast uurimistööde lõppu nendest täiendava nimekirja</w:t>
            </w:r>
            <w:r w:rsidR="00100DDF">
              <w:rPr>
                <w:rFonts w:cstheme="minorHAnsi"/>
              </w:rPr>
              <w:t>; v</w:t>
            </w:r>
            <w:r w:rsidRPr="00100DDF">
              <w:rPr>
                <w:rFonts w:cstheme="minorHAnsi"/>
              </w:rPr>
              <w:t>ormistab uuringutulemused aruandena.</w:t>
            </w:r>
          </w:p>
          <w:p w14:paraId="27E5C09C" w14:textId="3DE3C727" w:rsidR="00FD2371" w:rsidRPr="00100DDF" w:rsidRDefault="00FD2371" w:rsidP="000C4E2F">
            <w:pPr>
              <w:pStyle w:val="ListParagraph"/>
              <w:numPr>
                <w:ilvl w:val="0"/>
                <w:numId w:val="1"/>
              </w:numPr>
              <w:autoSpaceDE w:val="0"/>
              <w:autoSpaceDN w:val="0"/>
              <w:adjustRightInd w:val="0"/>
              <w:rPr>
                <w:rFonts w:cstheme="minorHAnsi"/>
              </w:rPr>
            </w:pPr>
            <w:r w:rsidRPr="00100DDF">
              <w:rPr>
                <w:rFonts w:cstheme="minorHAnsi"/>
              </w:rPr>
              <w:t>Koostab restaureerimistööde kava</w:t>
            </w:r>
            <w:r w:rsidR="00100DDF">
              <w:rPr>
                <w:rFonts w:cstheme="minorHAnsi"/>
              </w:rPr>
              <w:t>; k</w:t>
            </w:r>
            <w:r w:rsidRPr="00100DDF">
              <w:rPr>
                <w:rFonts w:cstheme="minorHAnsi"/>
              </w:rPr>
              <w:t>oostab vastavalt hoone plaanile nõuete kohaselt vormistatud tööjoonise (-plaani) ja/või kahjustusjoonise.</w:t>
            </w:r>
          </w:p>
          <w:p w14:paraId="1031C6E7" w14:textId="5197806F" w:rsidR="00FD2371" w:rsidRPr="00100DDF" w:rsidRDefault="00FD2371" w:rsidP="000C4E2F">
            <w:pPr>
              <w:pStyle w:val="ListParagraph"/>
              <w:numPr>
                <w:ilvl w:val="0"/>
                <w:numId w:val="1"/>
              </w:numPr>
              <w:autoSpaceDE w:val="0"/>
              <w:autoSpaceDN w:val="0"/>
              <w:adjustRightInd w:val="0"/>
              <w:rPr>
                <w:rFonts w:cstheme="minorHAnsi"/>
              </w:rPr>
            </w:pPr>
            <w:r w:rsidRPr="00100DDF">
              <w:rPr>
                <w:rFonts w:cstheme="minorHAnsi"/>
              </w:rPr>
              <w:t xml:space="preserve">Kirjeldab tellijale enne restaureerimise algust kavandatud töid ning eritingimuste puhul teeb koostööd järelevalvet teostavate institutsioonidega (muinsuskaitse, päästeamet). </w:t>
            </w:r>
          </w:p>
          <w:p w14:paraId="0D89831C" w14:textId="1601E2A7" w:rsidR="00FD2371" w:rsidRPr="00100DDF" w:rsidRDefault="00FD2371" w:rsidP="000C4E2F">
            <w:pPr>
              <w:pStyle w:val="ListParagraph"/>
              <w:numPr>
                <w:ilvl w:val="0"/>
                <w:numId w:val="1"/>
              </w:numPr>
              <w:autoSpaceDE w:val="0"/>
              <w:autoSpaceDN w:val="0"/>
              <w:adjustRightInd w:val="0"/>
              <w:rPr>
                <w:rFonts w:cstheme="minorHAnsi"/>
              </w:rPr>
            </w:pPr>
            <w:r w:rsidRPr="00100DDF">
              <w:rPr>
                <w:rFonts w:cstheme="minorHAnsi"/>
              </w:rPr>
              <w:t xml:space="preserve">Teeb restaureerimis- või konserveerimistöid vastavalt eelkooskõlastatud tehnilisele dokumentatsioonile. </w:t>
            </w:r>
          </w:p>
          <w:p w14:paraId="28815103" w14:textId="25BDBDA2" w:rsidR="00FD2371" w:rsidRPr="00100DDF" w:rsidRDefault="00FD2371" w:rsidP="000C4E2F">
            <w:pPr>
              <w:pStyle w:val="ListParagraph"/>
              <w:numPr>
                <w:ilvl w:val="0"/>
                <w:numId w:val="1"/>
              </w:numPr>
              <w:autoSpaceDE w:val="0"/>
              <w:autoSpaceDN w:val="0"/>
              <w:adjustRightInd w:val="0"/>
              <w:rPr>
                <w:rFonts w:cstheme="minorHAnsi"/>
              </w:rPr>
            </w:pPr>
            <w:r w:rsidRPr="00100DDF">
              <w:rPr>
                <w:rFonts w:cstheme="minorHAnsi"/>
              </w:rPr>
              <w:t xml:space="preserve">Dokumenteerib restaureerimis- ja konserveerimistööd nõuetekohaselt. </w:t>
            </w:r>
          </w:p>
          <w:p w14:paraId="18A0AAD1" w14:textId="77777777" w:rsidR="00FD2371" w:rsidRPr="00100DDF" w:rsidRDefault="00FD2371" w:rsidP="00D8620C">
            <w:pPr>
              <w:rPr>
                <w:rFonts w:eastAsia="Calibri" w:cstheme="minorHAnsi"/>
                <w:color w:val="FF0000"/>
              </w:rPr>
            </w:pPr>
          </w:p>
          <w:p w14:paraId="7E0355BC" w14:textId="77777777" w:rsidR="00FD2371" w:rsidRPr="00100DDF" w:rsidRDefault="00FD2371" w:rsidP="00D8620C">
            <w:pPr>
              <w:autoSpaceDE w:val="0"/>
              <w:autoSpaceDN w:val="0"/>
              <w:adjustRightInd w:val="0"/>
              <w:rPr>
                <w:rFonts w:cstheme="minorHAnsi"/>
                <w:b/>
                <w:bCs/>
              </w:rPr>
            </w:pPr>
            <w:r w:rsidRPr="00100DDF">
              <w:rPr>
                <w:rFonts w:cstheme="minorHAnsi"/>
                <w:b/>
                <w:bCs/>
              </w:rPr>
              <w:t>Teadmised:</w:t>
            </w:r>
          </w:p>
          <w:p w14:paraId="0A045F62" w14:textId="5D75FE9E" w:rsidR="00FD2371" w:rsidRPr="00100DDF" w:rsidRDefault="00FD2371" w:rsidP="00C8346D">
            <w:pPr>
              <w:autoSpaceDE w:val="0"/>
              <w:autoSpaceDN w:val="0"/>
              <w:adjustRightInd w:val="0"/>
              <w:rPr>
                <w:rFonts w:cstheme="minorHAnsi"/>
              </w:rPr>
            </w:pPr>
            <w:r w:rsidRPr="00100DDF">
              <w:rPr>
                <w:rFonts w:cstheme="minorHAnsi"/>
              </w:rPr>
              <w:t xml:space="preserve">1) </w:t>
            </w:r>
            <w:r w:rsidR="00100DDF">
              <w:rPr>
                <w:rFonts w:cstheme="minorHAnsi"/>
              </w:rPr>
              <w:t>ü</w:t>
            </w:r>
            <w:r w:rsidRPr="00100DDF">
              <w:rPr>
                <w:rFonts w:cstheme="minorHAnsi"/>
              </w:rPr>
              <w:t>ldteadmised arhitektuuri ajaloost</w:t>
            </w:r>
            <w:r w:rsidR="00100DDF">
              <w:rPr>
                <w:rFonts w:cstheme="minorHAnsi"/>
              </w:rPr>
              <w:t>;</w:t>
            </w:r>
          </w:p>
          <w:p w14:paraId="60FD18E3" w14:textId="641C487E" w:rsidR="00FD2371" w:rsidRPr="00100DDF" w:rsidRDefault="00FD2371" w:rsidP="00D8620C">
            <w:pPr>
              <w:autoSpaceDE w:val="0"/>
              <w:autoSpaceDN w:val="0"/>
              <w:adjustRightInd w:val="0"/>
              <w:rPr>
                <w:rFonts w:cstheme="minorHAnsi"/>
              </w:rPr>
            </w:pPr>
            <w:r w:rsidRPr="00100DDF">
              <w:rPr>
                <w:rFonts w:cstheme="minorHAnsi"/>
              </w:rPr>
              <w:t xml:space="preserve">2) </w:t>
            </w:r>
            <w:r w:rsidR="00100DDF">
              <w:rPr>
                <w:rFonts w:cstheme="minorHAnsi"/>
              </w:rPr>
              <w:t>a</w:t>
            </w:r>
            <w:r w:rsidRPr="00100DDF">
              <w:rPr>
                <w:rFonts w:cstheme="minorHAnsi"/>
              </w:rPr>
              <w:t>rhiiv- ja bibliograafiliste uuringute teostamise nõuded</w:t>
            </w:r>
            <w:r w:rsidR="00100DDF">
              <w:rPr>
                <w:rFonts w:cstheme="minorHAnsi"/>
              </w:rPr>
              <w:t>;</w:t>
            </w:r>
          </w:p>
          <w:p w14:paraId="640706D7" w14:textId="62F43FBA" w:rsidR="00FD2371" w:rsidRPr="00100DDF" w:rsidRDefault="00FD2371" w:rsidP="00D8620C">
            <w:pPr>
              <w:autoSpaceDE w:val="0"/>
              <w:autoSpaceDN w:val="0"/>
              <w:adjustRightInd w:val="0"/>
              <w:rPr>
                <w:rFonts w:cstheme="minorHAnsi"/>
              </w:rPr>
            </w:pPr>
            <w:r w:rsidRPr="00100DDF">
              <w:rPr>
                <w:rFonts w:cstheme="minorHAnsi"/>
              </w:rPr>
              <w:t xml:space="preserve">3) </w:t>
            </w:r>
            <w:r w:rsidR="00100DDF">
              <w:rPr>
                <w:rFonts w:cstheme="minorHAnsi"/>
              </w:rPr>
              <w:t>k</w:t>
            </w:r>
            <w:r w:rsidRPr="00100DDF">
              <w:rPr>
                <w:rFonts w:cstheme="minorHAnsi"/>
              </w:rPr>
              <w:t>üttesüsteemide ajalugu</w:t>
            </w:r>
            <w:r w:rsidR="00100DDF">
              <w:rPr>
                <w:rFonts w:cstheme="minorHAnsi"/>
              </w:rPr>
              <w:t>;</w:t>
            </w:r>
          </w:p>
          <w:p w14:paraId="5BCD65A0" w14:textId="0A6C90E5" w:rsidR="00FD2371" w:rsidRPr="00100DDF" w:rsidRDefault="00FD2371" w:rsidP="00D8620C">
            <w:pPr>
              <w:autoSpaceDE w:val="0"/>
              <w:autoSpaceDN w:val="0"/>
              <w:adjustRightInd w:val="0"/>
              <w:rPr>
                <w:rFonts w:cstheme="minorHAnsi"/>
              </w:rPr>
            </w:pPr>
            <w:r w:rsidRPr="00100DDF">
              <w:rPr>
                <w:rFonts w:cstheme="minorHAnsi"/>
              </w:rPr>
              <w:t xml:space="preserve">4) </w:t>
            </w:r>
            <w:r w:rsidR="00100DDF">
              <w:rPr>
                <w:rFonts w:cstheme="minorHAnsi"/>
              </w:rPr>
              <w:t>r</w:t>
            </w:r>
            <w:r w:rsidRPr="00100DDF">
              <w:rPr>
                <w:rFonts w:cstheme="minorHAnsi"/>
              </w:rPr>
              <w:t>estaureerimis- ja konserveerimistööde üldised põhimõtted</w:t>
            </w:r>
            <w:r w:rsidR="00100DDF">
              <w:rPr>
                <w:rFonts w:cstheme="minorHAnsi"/>
              </w:rPr>
              <w:t>;</w:t>
            </w:r>
          </w:p>
          <w:p w14:paraId="62D29DCA" w14:textId="3EAFEFA4" w:rsidR="00FD2371" w:rsidRPr="00100DDF" w:rsidRDefault="00FD2371" w:rsidP="00D8620C">
            <w:pPr>
              <w:autoSpaceDE w:val="0"/>
              <w:autoSpaceDN w:val="0"/>
              <w:adjustRightInd w:val="0"/>
              <w:rPr>
                <w:rFonts w:cstheme="minorHAnsi"/>
              </w:rPr>
            </w:pPr>
            <w:r w:rsidRPr="00100DDF">
              <w:rPr>
                <w:rFonts w:cstheme="minorHAnsi"/>
              </w:rPr>
              <w:t xml:space="preserve">5) </w:t>
            </w:r>
            <w:r w:rsidR="00100DDF">
              <w:rPr>
                <w:rFonts w:cstheme="minorHAnsi"/>
              </w:rPr>
              <w:t>n</w:t>
            </w:r>
            <w:r w:rsidRPr="00100DDF">
              <w:rPr>
                <w:rFonts w:cstheme="minorHAnsi"/>
              </w:rPr>
              <w:t>õuded restaureerimis- ja konserveerimistööde dokumenteerimisele</w:t>
            </w:r>
            <w:r w:rsidR="00100DDF">
              <w:rPr>
                <w:rFonts w:cstheme="minorHAnsi"/>
              </w:rPr>
              <w:t>;</w:t>
            </w:r>
          </w:p>
          <w:p w14:paraId="0227047E" w14:textId="7430FDC2" w:rsidR="00FD2371" w:rsidRPr="00100DDF" w:rsidRDefault="00FD2371" w:rsidP="00D8620C">
            <w:pPr>
              <w:autoSpaceDE w:val="0"/>
              <w:autoSpaceDN w:val="0"/>
              <w:adjustRightInd w:val="0"/>
              <w:rPr>
                <w:rFonts w:cstheme="minorHAnsi"/>
              </w:rPr>
            </w:pPr>
            <w:r w:rsidRPr="00100DDF">
              <w:rPr>
                <w:rFonts w:cstheme="minorHAnsi"/>
              </w:rPr>
              <w:t xml:space="preserve">5) </w:t>
            </w:r>
            <w:r w:rsidR="00100DDF">
              <w:rPr>
                <w:rFonts w:cstheme="minorHAnsi"/>
              </w:rPr>
              <w:t>v</w:t>
            </w:r>
            <w:r w:rsidRPr="00100DDF">
              <w:rPr>
                <w:rFonts w:cstheme="minorHAnsi"/>
              </w:rPr>
              <w:t>aldkonda reguleeriv seadusandlus</w:t>
            </w:r>
            <w:r w:rsidR="00100DDF">
              <w:rPr>
                <w:rFonts w:cstheme="minorHAnsi"/>
              </w:rPr>
              <w:t>;</w:t>
            </w:r>
          </w:p>
          <w:p w14:paraId="2DE405A7" w14:textId="5C72C0F6" w:rsidR="00FD2371" w:rsidRPr="00100DDF" w:rsidRDefault="00FD2371" w:rsidP="00D8620C">
            <w:pPr>
              <w:autoSpaceDE w:val="0"/>
              <w:autoSpaceDN w:val="0"/>
              <w:adjustRightInd w:val="0"/>
              <w:rPr>
                <w:rFonts w:cstheme="minorHAnsi"/>
              </w:rPr>
            </w:pPr>
            <w:r w:rsidRPr="00100DDF">
              <w:rPr>
                <w:rFonts w:cstheme="minorHAnsi"/>
              </w:rPr>
              <w:t xml:space="preserve">6) </w:t>
            </w:r>
            <w:r w:rsidR="00100DDF">
              <w:rPr>
                <w:rFonts w:cstheme="minorHAnsi"/>
              </w:rPr>
              <w:t>k</w:t>
            </w:r>
            <w:r w:rsidRPr="00100DDF">
              <w:rPr>
                <w:rFonts w:cstheme="minorHAnsi"/>
              </w:rPr>
              <w:t>üttesüsteemide restaureerimisel ja  konserveerimisel kasutatavad materjalid, nende omadused</w:t>
            </w:r>
            <w:r w:rsidR="00100DDF">
              <w:rPr>
                <w:rFonts w:cstheme="minorHAnsi"/>
              </w:rPr>
              <w:t>;</w:t>
            </w:r>
          </w:p>
          <w:p w14:paraId="1FB9B422" w14:textId="6E547953" w:rsidR="00FD2371" w:rsidRPr="00100DDF" w:rsidRDefault="00FD2371" w:rsidP="00D8620C">
            <w:pPr>
              <w:autoSpaceDE w:val="0"/>
              <w:autoSpaceDN w:val="0"/>
              <w:adjustRightInd w:val="0"/>
              <w:rPr>
                <w:rFonts w:cstheme="minorHAnsi"/>
              </w:rPr>
            </w:pPr>
            <w:r w:rsidRPr="00100DDF">
              <w:rPr>
                <w:rFonts w:cstheme="minorHAnsi"/>
              </w:rPr>
              <w:t xml:space="preserve">7) </w:t>
            </w:r>
            <w:r w:rsidR="00100DDF">
              <w:rPr>
                <w:rFonts w:cstheme="minorHAnsi"/>
              </w:rPr>
              <w:t>e</w:t>
            </w:r>
            <w:r w:rsidRPr="00100DDF">
              <w:rPr>
                <w:rFonts w:cstheme="minorHAnsi"/>
              </w:rPr>
              <w:t>rinevad restaureerimise tehnoloogiad, töövõtted, töövahendid</w:t>
            </w:r>
            <w:r w:rsidR="00100DDF">
              <w:rPr>
                <w:rFonts w:cstheme="minorHAnsi"/>
              </w:rPr>
              <w:t>.</w:t>
            </w:r>
          </w:p>
          <w:p w14:paraId="6291D6EF" w14:textId="44FC3F60" w:rsidR="00FD2371" w:rsidRPr="00100DDF" w:rsidRDefault="00FD2371" w:rsidP="00C8346D">
            <w:pPr>
              <w:autoSpaceDE w:val="0"/>
              <w:autoSpaceDN w:val="0"/>
              <w:adjustRightInd w:val="0"/>
              <w:rPr>
                <w:rFonts w:eastAsia="Calibri" w:cstheme="minorHAnsi"/>
                <w:color w:val="FF0000"/>
              </w:rPr>
            </w:pPr>
          </w:p>
        </w:tc>
      </w:tr>
      <w:tr w:rsidR="00FD2371" w14:paraId="78FE563A" w14:textId="77777777" w:rsidTr="00FD2371">
        <w:tc>
          <w:tcPr>
            <w:tcW w:w="7225" w:type="dxa"/>
            <w:vMerge/>
            <w:shd w:val="clear" w:color="auto" w:fill="E7E6E6" w:themeFill="background2"/>
          </w:tcPr>
          <w:p w14:paraId="2AAF5CA1" w14:textId="77777777" w:rsidR="00FD2371" w:rsidRPr="00D82475" w:rsidRDefault="00FD2371" w:rsidP="00D8620C">
            <w:pPr>
              <w:rPr>
                <w:rFonts w:ascii="Calibri" w:eastAsia="Calibri" w:hAnsi="Calibri" w:cs="Calibri"/>
                <w:b/>
                <w:bCs/>
              </w:rPr>
            </w:pPr>
          </w:p>
        </w:tc>
        <w:tc>
          <w:tcPr>
            <w:tcW w:w="7654" w:type="dxa"/>
            <w:vMerge/>
            <w:shd w:val="clear" w:color="auto" w:fill="E7E6E6" w:themeFill="background2"/>
          </w:tcPr>
          <w:p w14:paraId="24815FE3" w14:textId="4800AE9C" w:rsidR="00FD2371" w:rsidRPr="00E2550C" w:rsidRDefault="00FD2371" w:rsidP="006318E6">
            <w:pPr>
              <w:rPr>
                <w:rFonts w:ascii="Calibri" w:eastAsia="Calibri" w:hAnsi="Calibri" w:cs="Calibri"/>
                <w:color w:val="FF0000"/>
              </w:rPr>
            </w:pPr>
          </w:p>
        </w:tc>
        <w:tc>
          <w:tcPr>
            <w:tcW w:w="7513" w:type="dxa"/>
            <w:shd w:val="clear" w:color="auto" w:fill="E7E6E6" w:themeFill="background2"/>
          </w:tcPr>
          <w:p w14:paraId="12484150" w14:textId="5E6BBE2D" w:rsidR="00FD2371" w:rsidRPr="00100DDF" w:rsidRDefault="00FD2371" w:rsidP="0097132E">
            <w:pPr>
              <w:rPr>
                <w:rFonts w:cstheme="minorHAnsi"/>
                <w:b/>
                <w:bCs/>
              </w:rPr>
            </w:pPr>
            <w:r w:rsidRPr="00100DDF">
              <w:rPr>
                <w:rFonts w:cstheme="minorHAnsi"/>
                <w:b/>
                <w:bCs/>
              </w:rPr>
              <w:t>Spetsialiseerumisel pottseppmeister-eksperdiks tuleb lisaks tõendada kompetents B.3.7.</w:t>
            </w:r>
          </w:p>
        </w:tc>
      </w:tr>
      <w:tr w:rsidR="00FD2371" w14:paraId="38496E4B" w14:textId="77777777" w:rsidTr="00FD2371">
        <w:tc>
          <w:tcPr>
            <w:tcW w:w="7225" w:type="dxa"/>
            <w:vMerge/>
            <w:shd w:val="clear" w:color="auto" w:fill="E7E6E6" w:themeFill="background2"/>
          </w:tcPr>
          <w:p w14:paraId="726BE6F0" w14:textId="1AE7BB7B" w:rsidR="00FD2371" w:rsidRPr="00D82475" w:rsidRDefault="00FD2371" w:rsidP="00D8620C">
            <w:pPr>
              <w:rPr>
                <w:rFonts w:ascii="Calibri" w:eastAsia="Calibri" w:hAnsi="Calibri" w:cs="Calibri"/>
                <w:b/>
                <w:bCs/>
              </w:rPr>
            </w:pPr>
          </w:p>
        </w:tc>
        <w:tc>
          <w:tcPr>
            <w:tcW w:w="7654" w:type="dxa"/>
            <w:vMerge/>
            <w:shd w:val="clear" w:color="auto" w:fill="E7E6E6" w:themeFill="background2"/>
          </w:tcPr>
          <w:p w14:paraId="308786BD" w14:textId="63BF2835" w:rsidR="00FD2371" w:rsidRPr="00E2550C" w:rsidRDefault="00FD2371" w:rsidP="006318E6">
            <w:pPr>
              <w:rPr>
                <w:rFonts w:ascii="Calibri" w:eastAsia="Calibri" w:hAnsi="Calibri" w:cs="Calibri"/>
                <w:color w:val="FF0000"/>
              </w:rPr>
            </w:pPr>
          </w:p>
        </w:tc>
        <w:tc>
          <w:tcPr>
            <w:tcW w:w="7513" w:type="dxa"/>
            <w:shd w:val="clear" w:color="auto" w:fill="E7E6E6" w:themeFill="background2"/>
          </w:tcPr>
          <w:p w14:paraId="5A48DCBF" w14:textId="17A24205" w:rsidR="00FD2371" w:rsidRPr="00100DDF" w:rsidRDefault="00FD2371" w:rsidP="0097132E">
            <w:pPr>
              <w:rPr>
                <w:rFonts w:eastAsia="Calibri" w:cstheme="minorHAnsi"/>
                <w:b/>
                <w:bCs/>
                <w:color w:val="538135" w:themeColor="accent6" w:themeShade="BF"/>
              </w:rPr>
            </w:pPr>
            <w:r w:rsidRPr="00100DDF">
              <w:rPr>
                <w:rFonts w:cstheme="minorHAnsi"/>
                <w:b/>
                <w:bCs/>
              </w:rPr>
              <w:t>B.3.7 Küttesüsteemi ja selle osade ekspertiisi tegemine</w:t>
            </w:r>
            <w:r w:rsidR="000B1BFD">
              <w:rPr>
                <w:rFonts w:cstheme="minorHAnsi"/>
                <w:b/>
                <w:bCs/>
              </w:rPr>
              <w:t xml:space="preserve"> EKR 5</w:t>
            </w:r>
          </w:p>
        </w:tc>
      </w:tr>
      <w:tr w:rsidR="00FD2371" w14:paraId="7245D483" w14:textId="77777777" w:rsidTr="0097132E">
        <w:tc>
          <w:tcPr>
            <w:tcW w:w="7225" w:type="dxa"/>
            <w:vMerge/>
            <w:shd w:val="clear" w:color="auto" w:fill="E7E6E6" w:themeFill="background2"/>
          </w:tcPr>
          <w:p w14:paraId="74190417" w14:textId="1609F048" w:rsidR="00FD2371" w:rsidRPr="00D225D7" w:rsidRDefault="00FD2371" w:rsidP="00D8620C">
            <w:pPr>
              <w:rPr>
                <w:rFonts w:ascii="Calibri" w:eastAsia="Calibri" w:hAnsi="Calibri" w:cs="Calibri"/>
                <w:color w:val="538135" w:themeColor="accent6" w:themeShade="BF"/>
              </w:rPr>
            </w:pPr>
          </w:p>
        </w:tc>
        <w:tc>
          <w:tcPr>
            <w:tcW w:w="7654" w:type="dxa"/>
            <w:vMerge/>
            <w:shd w:val="clear" w:color="auto" w:fill="E7E6E6" w:themeFill="background2"/>
          </w:tcPr>
          <w:p w14:paraId="7EBEE62E" w14:textId="4C7A220D" w:rsidR="00FD2371" w:rsidRPr="006318E6" w:rsidRDefault="00FD2371" w:rsidP="006318E6">
            <w:pPr>
              <w:rPr>
                <w:rFonts w:ascii="Calibri" w:eastAsia="Calibri" w:hAnsi="Calibri" w:cs="Calibri"/>
                <w:color w:val="538135" w:themeColor="accent6" w:themeShade="BF"/>
              </w:rPr>
            </w:pPr>
          </w:p>
        </w:tc>
        <w:tc>
          <w:tcPr>
            <w:tcW w:w="7513" w:type="dxa"/>
          </w:tcPr>
          <w:p w14:paraId="54903A89" w14:textId="77777777" w:rsidR="00FD2371" w:rsidRPr="00100DDF" w:rsidRDefault="00FD2371" w:rsidP="00D8620C">
            <w:pPr>
              <w:rPr>
                <w:rFonts w:eastAsia="Calibri" w:cstheme="minorHAnsi"/>
                <w:b/>
                <w:bCs/>
                <w:color w:val="538135" w:themeColor="accent6" w:themeShade="BF"/>
              </w:rPr>
            </w:pPr>
          </w:p>
          <w:p w14:paraId="58962FD9" w14:textId="77777777" w:rsidR="00FD2371" w:rsidRPr="00100DDF" w:rsidRDefault="00FD2371" w:rsidP="00D8620C">
            <w:pPr>
              <w:rPr>
                <w:rFonts w:cstheme="minorHAnsi"/>
                <w:b/>
                <w:bCs/>
              </w:rPr>
            </w:pPr>
            <w:r w:rsidRPr="00100DDF">
              <w:rPr>
                <w:rFonts w:cstheme="minorHAnsi"/>
                <w:b/>
                <w:bCs/>
              </w:rPr>
              <w:t xml:space="preserve">Tegevusnäitajad: </w:t>
            </w:r>
          </w:p>
          <w:p w14:paraId="363C44C5" w14:textId="797CEC56" w:rsidR="00FD2371" w:rsidRPr="00100DDF" w:rsidRDefault="00FD2371" w:rsidP="00D8620C">
            <w:pPr>
              <w:rPr>
                <w:rFonts w:cstheme="minorHAnsi"/>
              </w:rPr>
            </w:pPr>
            <w:r w:rsidRPr="00100DDF">
              <w:rPr>
                <w:rFonts w:cstheme="minorHAnsi"/>
              </w:rPr>
              <w:t xml:space="preserve">1. </w:t>
            </w:r>
            <w:r w:rsidR="00100DDF">
              <w:rPr>
                <w:rFonts w:cstheme="minorHAnsi"/>
              </w:rPr>
              <w:t>Teeb</w:t>
            </w:r>
            <w:r w:rsidRPr="00100DDF">
              <w:rPr>
                <w:rFonts w:cstheme="minorHAnsi"/>
              </w:rPr>
              <w:t xml:space="preserve"> tahkeküttesüsteemi või muul kütusel töötava kütteseadme korstna ja ühenduslõõri projekti ekspertiisi, milles hindab projektis esitatud tuleohutusnõuete asjakohasust ning vastavust valdkonda reguleerivatele õigusaktidele</w:t>
            </w:r>
            <w:r w:rsidR="00100DDF">
              <w:rPr>
                <w:rFonts w:cstheme="minorHAnsi"/>
              </w:rPr>
              <w:t>.</w:t>
            </w:r>
            <w:r w:rsidRPr="00100DDF">
              <w:rPr>
                <w:rFonts w:cstheme="minorHAnsi"/>
              </w:rPr>
              <w:t xml:space="preserve"> </w:t>
            </w:r>
          </w:p>
          <w:p w14:paraId="2D31CE84" w14:textId="47B4F696" w:rsidR="00FD2371" w:rsidRPr="00100DDF" w:rsidRDefault="00FD2371" w:rsidP="00D8620C">
            <w:pPr>
              <w:rPr>
                <w:rFonts w:eastAsia="Calibri" w:cstheme="minorHAnsi"/>
                <w:b/>
                <w:bCs/>
              </w:rPr>
            </w:pPr>
            <w:r w:rsidRPr="00100DDF">
              <w:rPr>
                <w:rFonts w:cstheme="minorHAnsi"/>
              </w:rPr>
              <w:t xml:space="preserve">2. </w:t>
            </w:r>
            <w:r w:rsidR="00100DDF">
              <w:rPr>
                <w:rFonts w:cstheme="minorHAnsi"/>
              </w:rPr>
              <w:t>Teeb</w:t>
            </w:r>
            <w:r w:rsidRPr="00100DDF">
              <w:rPr>
                <w:rFonts w:cstheme="minorHAnsi"/>
              </w:rPr>
              <w:t xml:space="preserve"> eri tüüpi tahkeküttesüsteemide või muul kütusel töötavate kütteseadmete korstna ja ühenduslõõri ekspertiisi, milles hindab visuaalselt ja muid meetodeid (sh termilisi või vooludünaamilisi arvutusmeetodeid) kasutades nende seisukorda (sh suitsugaaside temperatuuri ja tõmbe takistust, küttesüsteemi osade pinnatemperatuure) ning projektile ja nõuetele vastavust</w:t>
            </w:r>
            <w:r w:rsidR="00100DDF">
              <w:rPr>
                <w:rFonts w:cstheme="minorHAnsi"/>
              </w:rPr>
              <w:t>.</w:t>
            </w:r>
            <w:r w:rsidRPr="00100DDF">
              <w:rPr>
                <w:rFonts w:cstheme="minorHAnsi"/>
              </w:rPr>
              <w:t xml:space="preserve"> 3. </w:t>
            </w:r>
            <w:r w:rsidR="0064558B">
              <w:rPr>
                <w:rFonts w:cstheme="minorHAnsi"/>
              </w:rPr>
              <w:t>K</w:t>
            </w:r>
            <w:r w:rsidRPr="00100DDF">
              <w:rPr>
                <w:rFonts w:cstheme="minorHAnsi"/>
              </w:rPr>
              <w:t>oostab eksperthinnangu vastavalt etteantud juhistele.</w:t>
            </w:r>
          </w:p>
          <w:p w14:paraId="61A4F806" w14:textId="77777777" w:rsidR="00FD2371" w:rsidRPr="00100DDF" w:rsidRDefault="00FD2371" w:rsidP="00D8620C">
            <w:pPr>
              <w:rPr>
                <w:rFonts w:eastAsia="Calibri" w:cstheme="minorHAnsi"/>
                <w:b/>
                <w:bCs/>
              </w:rPr>
            </w:pPr>
          </w:p>
          <w:p w14:paraId="24A0AD45" w14:textId="263F03CF" w:rsidR="00FD2371" w:rsidRPr="00100DDF" w:rsidRDefault="00FD2371" w:rsidP="00D8620C">
            <w:pPr>
              <w:rPr>
                <w:rFonts w:eastAsia="Calibri" w:cstheme="minorHAnsi"/>
                <w:b/>
                <w:bCs/>
                <w:color w:val="538135" w:themeColor="accent6" w:themeShade="BF"/>
              </w:rPr>
            </w:pPr>
            <w:r w:rsidRPr="00100DDF">
              <w:rPr>
                <w:rFonts w:eastAsia="Calibri" w:cstheme="minorHAnsi"/>
                <w:b/>
                <w:bCs/>
              </w:rPr>
              <w:t>Teadmised:</w:t>
            </w:r>
          </w:p>
          <w:p w14:paraId="12DC315F" w14:textId="1A0D0B0A" w:rsidR="00FD2371" w:rsidRPr="00100DDF" w:rsidRDefault="00FD2371" w:rsidP="00D8620C">
            <w:pPr>
              <w:rPr>
                <w:rFonts w:cstheme="minorHAnsi"/>
              </w:rPr>
            </w:pPr>
            <w:r w:rsidRPr="00100DDF">
              <w:rPr>
                <w:rFonts w:cstheme="minorHAnsi"/>
              </w:rPr>
              <w:t xml:space="preserve">1) </w:t>
            </w:r>
            <w:r w:rsidR="00100DDF">
              <w:rPr>
                <w:rFonts w:cstheme="minorHAnsi"/>
              </w:rPr>
              <w:t>e</w:t>
            </w:r>
            <w:r w:rsidRPr="00100DDF">
              <w:rPr>
                <w:rFonts w:cstheme="minorHAnsi"/>
              </w:rPr>
              <w:t>hitamise ja projekteerimise üld</w:t>
            </w:r>
            <w:r w:rsidR="00100DDF">
              <w:rPr>
                <w:rFonts w:cstheme="minorHAnsi"/>
              </w:rPr>
              <w:t>ised a</w:t>
            </w:r>
            <w:r w:rsidRPr="00100DDF">
              <w:rPr>
                <w:rFonts w:cstheme="minorHAnsi"/>
              </w:rPr>
              <w:t>lused</w:t>
            </w:r>
            <w:r w:rsidR="00100DDF">
              <w:rPr>
                <w:rFonts w:cstheme="minorHAnsi"/>
              </w:rPr>
              <w:t>;</w:t>
            </w:r>
            <w:r w:rsidRPr="00100DDF">
              <w:rPr>
                <w:rFonts w:cstheme="minorHAnsi"/>
              </w:rPr>
              <w:t xml:space="preserve"> </w:t>
            </w:r>
          </w:p>
          <w:p w14:paraId="652E1D6B" w14:textId="57502083" w:rsidR="00FD2371" w:rsidRPr="00100DDF" w:rsidRDefault="00FD2371" w:rsidP="00D8620C">
            <w:pPr>
              <w:rPr>
                <w:rFonts w:cstheme="minorHAnsi"/>
              </w:rPr>
            </w:pPr>
            <w:r w:rsidRPr="00100DDF">
              <w:rPr>
                <w:rFonts w:cstheme="minorHAnsi"/>
              </w:rPr>
              <w:t xml:space="preserve">2) </w:t>
            </w:r>
            <w:r w:rsidR="00100DDF">
              <w:rPr>
                <w:rFonts w:cstheme="minorHAnsi"/>
              </w:rPr>
              <w:t>e</w:t>
            </w:r>
            <w:r w:rsidRPr="00100DDF">
              <w:rPr>
                <w:rFonts w:cstheme="minorHAnsi"/>
              </w:rPr>
              <w:t>hitustoodete sertifitseerimine ja katsetusmeetodid</w:t>
            </w:r>
            <w:r w:rsidR="00100DDF">
              <w:rPr>
                <w:rFonts w:cstheme="minorHAnsi"/>
              </w:rPr>
              <w:t>;</w:t>
            </w:r>
          </w:p>
          <w:p w14:paraId="6361B6A4" w14:textId="61FDC6CB" w:rsidR="00FD2371" w:rsidRPr="00100DDF" w:rsidRDefault="00FD2371" w:rsidP="00D8620C">
            <w:pPr>
              <w:rPr>
                <w:rFonts w:cstheme="minorHAnsi"/>
              </w:rPr>
            </w:pPr>
            <w:r w:rsidRPr="00100DDF">
              <w:rPr>
                <w:rFonts w:cstheme="minorHAnsi"/>
              </w:rPr>
              <w:t xml:space="preserve">3) </w:t>
            </w:r>
            <w:r w:rsidR="00100DDF">
              <w:rPr>
                <w:rFonts w:cstheme="minorHAnsi"/>
              </w:rPr>
              <w:t>k</w:t>
            </w:r>
            <w:r w:rsidRPr="00100DDF">
              <w:rPr>
                <w:rFonts w:cstheme="minorHAnsi"/>
              </w:rPr>
              <w:t>üttesüsteemist põhjustatud tulekahjude tekkepõhjused ja arenguprotsessid ning analüüs</w:t>
            </w:r>
            <w:r w:rsidR="00100DDF">
              <w:rPr>
                <w:rFonts w:cstheme="minorHAnsi"/>
              </w:rPr>
              <w:t>;</w:t>
            </w:r>
            <w:r w:rsidRPr="00100DDF">
              <w:rPr>
                <w:rFonts w:cstheme="minorHAnsi"/>
              </w:rPr>
              <w:t xml:space="preserve"> </w:t>
            </w:r>
          </w:p>
          <w:p w14:paraId="135106E8" w14:textId="70A3B851" w:rsidR="00FD2371" w:rsidRPr="00100DDF" w:rsidRDefault="00FD2371" w:rsidP="00F16261">
            <w:pPr>
              <w:autoSpaceDE w:val="0"/>
              <w:autoSpaceDN w:val="0"/>
              <w:adjustRightInd w:val="0"/>
              <w:rPr>
                <w:rFonts w:cstheme="minorHAnsi"/>
              </w:rPr>
            </w:pPr>
            <w:r w:rsidRPr="00100DDF">
              <w:rPr>
                <w:rFonts w:cstheme="minorHAnsi"/>
              </w:rPr>
              <w:t xml:space="preserve">4) </w:t>
            </w:r>
            <w:r w:rsidR="00100DDF">
              <w:rPr>
                <w:rFonts w:cstheme="minorHAnsi"/>
              </w:rPr>
              <w:t>k</w:t>
            </w:r>
            <w:r w:rsidRPr="00100DDF">
              <w:rPr>
                <w:rFonts w:cstheme="minorHAnsi"/>
              </w:rPr>
              <w:t>üttesüsteemide puhul kasutatavad termilised või vooludünaamilised arvutusmeetodid</w:t>
            </w:r>
            <w:r w:rsidR="00100DDF">
              <w:rPr>
                <w:rFonts w:cstheme="minorHAnsi"/>
              </w:rPr>
              <w:t>;</w:t>
            </w:r>
            <w:r w:rsidRPr="00100DDF">
              <w:rPr>
                <w:rFonts w:cstheme="minorHAnsi"/>
              </w:rPr>
              <w:t xml:space="preserve"> </w:t>
            </w:r>
          </w:p>
          <w:p w14:paraId="2682A35C" w14:textId="467FF9CA" w:rsidR="00FD2371" w:rsidRPr="00100DDF" w:rsidRDefault="00FD2371" w:rsidP="00F16261">
            <w:pPr>
              <w:autoSpaceDE w:val="0"/>
              <w:autoSpaceDN w:val="0"/>
              <w:adjustRightInd w:val="0"/>
              <w:rPr>
                <w:rFonts w:cstheme="minorHAnsi"/>
              </w:rPr>
            </w:pPr>
            <w:r w:rsidRPr="00100DDF">
              <w:rPr>
                <w:rFonts w:cstheme="minorHAnsi"/>
              </w:rPr>
              <w:t xml:space="preserve">5) </w:t>
            </w:r>
            <w:r w:rsidR="00100DDF">
              <w:rPr>
                <w:rFonts w:cstheme="minorHAnsi"/>
              </w:rPr>
              <w:t>k</w:t>
            </w:r>
            <w:r w:rsidRPr="00100DDF">
              <w:rPr>
                <w:rFonts w:cstheme="minorHAnsi"/>
              </w:rPr>
              <w:t>üttesüsteemide ehitamisel/paigaldamisel kasutatavad tooted ja tehnilised lahendused</w:t>
            </w:r>
            <w:r w:rsidR="00100DDF">
              <w:rPr>
                <w:rFonts w:cstheme="minorHAnsi"/>
              </w:rPr>
              <w:t>;</w:t>
            </w:r>
          </w:p>
          <w:p w14:paraId="02F45802" w14:textId="7BE2C94D" w:rsidR="00FD2371" w:rsidRPr="00100DDF" w:rsidRDefault="00FD2371" w:rsidP="00D8620C">
            <w:pPr>
              <w:rPr>
                <w:rFonts w:cstheme="minorHAnsi"/>
              </w:rPr>
            </w:pPr>
            <w:r w:rsidRPr="00100DDF">
              <w:rPr>
                <w:rFonts w:cstheme="minorHAnsi"/>
              </w:rPr>
              <w:t xml:space="preserve">6) </w:t>
            </w:r>
            <w:r w:rsidR="00100DDF">
              <w:rPr>
                <w:rFonts w:cstheme="minorHAnsi"/>
              </w:rPr>
              <w:t>t</w:t>
            </w:r>
            <w:r w:rsidRPr="00100DDF">
              <w:rPr>
                <w:rFonts w:cstheme="minorHAnsi"/>
              </w:rPr>
              <w:t>öökeskkonna ohutus</w:t>
            </w:r>
            <w:r w:rsidR="00100DDF">
              <w:rPr>
                <w:rFonts w:cstheme="minorHAnsi"/>
              </w:rPr>
              <w:t>.</w:t>
            </w:r>
          </w:p>
          <w:p w14:paraId="1669AD20" w14:textId="77777777" w:rsidR="00FD2371" w:rsidRPr="00100DDF" w:rsidRDefault="00FD2371" w:rsidP="00D8620C">
            <w:pPr>
              <w:rPr>
                <w:rFonts w:cstheme="minorHAnsi"/>
              </w:rPr>
            </w:pPr>
          </w:p>
          <w:p w14:paraId="7C916E6A" w14:textId="36A8A68B" w:rsidR="00FD2371" w:rsidRPr="00100DDF" w:rsidRDefault="00FD2371" w:rsidP="00F16261">
            <w:pPr>
              <w:autoSpaceDE w:val="0"/>
              <w:autoSpaceDN w:val="0"/>
              <w:adjustRightInd w:val="0"/>
              <w:rPr>
                <w:rFonts w:eastAsia="Calibri" w:cstheme="minorHAnsi"/>
                <w:b/>
                <w:bCs/>
                <w:color w:val="538135" w:themeColor="accent6" w:themeShade="BF"/>
              </w:rPr>
            </w:pPr>
          </w:p>
        </w:tc>
      </w:tr>
      <w:tr w:rsidR="006E418F" w14:paraId="617AAC57" w14:textId="77777777" w:rsidTr="00683AD0">
        <w:tc>
          <w:tcPr>
            <w:tcW w:w="22392" w:type="dxa"/>
            <w:gridSpan w:val="3"/>
          </w:tcPr>
          <w:p w14:paraId="7E496A29" w14:textId="7DF701BC" w:rsidR="006E418F" w:rsidRPr="006E418F" w:rsidRDefault="006E418F" w:rsidP="00D8620C">
            <w:pPr>
              <w:rPr>
                <w:rFonts w:ascii="Calibri" w:eastAsia="Calibri" w:hAnsi="Calibri" w:cs="Calibri"/>
                <w:b/>
                <w:bCs/>
                <w:color w:val="FF0000"/>
              </w:rPr>
            </w:pPr>
            <w:r w:rsidRPr="006E418F">
              <w:rPr>
                <w:rFonts w:eastAsia="Calibri" w:cstheme="minorHAnsi"/>
                <w:b/>
                <w:bCs/>
                <w:color w:val="FF0000"/>
              </w:rPr>
              <w:t>Ettepanekud kompetentside kohta</w:t>
            </w:r>
          </w:p>
        </w:tc>
      </w:tr>
      <w:tr w:rsidR="006E418F" w14:paraId="039EBF24" w14:textId="77777777" w:rsidTr="008772AD">
        <w:tc>
          <w:tcPr>
            <w:tcW w:w="7225" w:type="dxa"/>
          </w:tcPr>
          <w:p w14:paraId="6574A9E8" w14:textId="77777777" w:rsidR="006E418F" w:rsidRPr="00F204A5" w:rsidRDefault="006E418F" w:rsidP="006E418F">
            <w:pPr>
              <w:autoSpaceDE w:val="0"/>
              <w:autoSpaceDN w:val="0"/>
              <w:adjustRightInd w:val="0"/>
              <w:rPr>
                <w:rFonts w:eastAsia="Calibri" w:cstheme="minorHAnsi"/>
                <w:color w:val="FF0000"/>
              </w:rPr>
            </w:pPr>
          </w:p>
        </w:tc>
        <w:tc>
          <w:tcPr>
            <w:tcW w:w="7654" w:type="dxa"/>
          </w:tcPr>
          <w:p w14:paraId="47A7048B" w14:textId="77777777" w:rsidR="006E418F" w:rsidRPr="00E2550C" w:rsidRDefault="006E418F" w:rsidP="00D8620C">
            <w:pPr>
              <w:rPr>
                <w:rFonts w:ascii="Calibri" w:eastAsia="Calibri" w:hAnsi="Calibri" w:cs="Calibri"/>
                <w:color w:val="FF0000"/>
              </w:rPr>
            </w:pPr>
          </w:p>
        </w:tc>
        <w:tc>
          <w:tcPr>
            <w:tcW w:w="7513" w:type="dxa"/>
          </w:tcPr>
          <w:p w14:paraId="6D662B79" w14:textId="77777777" w:rsidR="006E418F" w:rsidRPr="00E2550C" w:rsidRDefault="006E418F" w:rsidP="00D8620C">
            <w:pPr>
              <w:rPr>
                <w:rFonts w:ascii="Calibri" w:eastAsia="Calibri" w:hAnsi="Calibri" w:cs="Calibri"/>
                <w:color w:val="FF0000"/>
              </w:rPr>
            </w:pPr>
          </w:p>
        </w:tc>
      </w:tr>
    </w:tbl>
    <w:p w14:paraId="67A155FE" w14:textId="1E818665" w:rsidR="009B295B" w:rsidRDefault="009B295B"/>
    <w:p w14:paraId="3C1E96D9" w14:textId="308BFC20" w:rsidR="001E5A26" w:rsidRPr="001E5A26" w:rsidRDefault="001E5A26">
      <w:pPr>
        <w:rPr>
          <w:b/>
          <w:sz w:val="28"/>
          <w:szCs w:val="28"/>
        </w:rPr>
      </w:pPr>
    </w:p>
    <w:p w14:paraId="7ABA444B" w14:textId="06236023" w:rsidR="001E5A26" w:rsidRDefault="001E5A26" w:rsidP="001E5A26"/>
    <w:sectPr w:rsidR="001E5A26" w:rsidSect="00732517">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C79D4" w14:textId="77777777" w:rsidR="00341A38" w:rsidRDefault="00341A38" w:rsidP="00A915A9">
      <w:pPr>
        <w:spacing w:after="0" w:line="240" w:lineRule="auto"/>
      </w:pPr>
      <w:r>
        <w:separator/>
      </w:r>
    </w:p>
  </w:endnote>
  <w:endnote w:type="continuationSeparator" w:id="0">
    <w:p w14:paraId="6DD6AEF5" w14:textId="77777777" w:rsidR="00341A38" w:rsidRDefault="00341A38" w:rsidP="00A9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FreeSans">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60C76" w14:textId="77777777" w:rsidR="00341A38" w:rsidRDefault="00341A38" w:rsidP="00A915A9">
      <w:pPr>
        <w:spacing w:after="0" w:line="240" w:lineRule="auto"/>
      </w:pPr>
      <w:r>
        <w:separator/>
      </w:r>
    </w:p>
  </w:footnote>
  <w:footnote w:type="continuationSeparator" w:id="0">
    <w:p w14:paraId="712A1948" w14:textId="77777777" w:rsidR="00341A38" w:rsidRDefault="00341A38" w:rsidP="00A91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CA0"/>
    <w:multiLevelType w:val="hybridMultilevel"/>
    <w:tmpl w:val="6F6283EA"/>
    <w:lvl w:ilvl="0" w:tplc="042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53CFF"/>
    <w:multiLevelType w:val="hybridMultilevel"/>
    <w:tmpl w:val="81C02C30"/>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C412E"/>
    <w:multiLevelType w:val="hybridMultilevel"/>
    <w:tmpl w:val="AA68D57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2966B0"/>
    <w:multiLevelType w:val="hybridMultilevel"/>
    <w:tmpl w:val="97A6443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0533FD"/>
    <w:multiLevelType w:val="hybridMultilevel"/>
    <w:tmpl w:val="4A44786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051088"/>
    <w:multiLevelType w:val="hybridMultilevel"/>
    <w:tmpl w:val="CE4A7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C1F183F"/>
    <w:multiLevelType w:val="hybridMultilevel"/>
    <w:tmpl w:val="22906A06"/>
    <w:lvl w:ilvl="0" w:tplc="CE809394">
      <w:start w:val="1"/>
      <w:numFmt w:val="lowerLetter"/>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516367"/>
    <w:multiLevelType w:val="hybridMultilevel"/>
    <w:tmpl w:val="6F5E01B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78F40C9"/>
    <w:multiLevelType w:val="hybridMultilevel"/>
    <w:tmpl w:val="B2945366"/>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68257F"/>
    <w:multiLevelType w:val="hybridMultilevel"/>
    <w:tmpl w:val="87683BD2"/>
    <w:lvl w:ilvl="0" w:tplc="9BB04C84">
      <w:numFmt w:val="bullet"/>
      <w:lvlText w:val="-"/>
      <w:lvlJc w:val="left"/>
      <w:pPr>
        <w:ind w:left="672" w:hanging="360"/>
      </w:pPr>
      <w:rPr>
        <w:rFonts w:ascii="Aptos" w:eastAsiaTheme="minorHAnsi" w:hAnsi="Aptos" w:cstheme="minorBidi" w:hint="default"/>
        <w:sz w:val="28"/>
      </w:rPr>
    </w:lvl>
    <w:lvl w:ilvl="1" w:tplc="04250003" w:tentative="1">
      <w:start w:val="1"/>
      <w:numFmt w:val="bullet"/>
      <w:lvlText w:val="o"/>
      <w:lvlJc w:val="left"/>
      <w:pPr>
        <w:ind w:left="1392" w:hanging="360"/>
      </w:pPr>
      <w:rPr>
        <w:rFonts w:ascii="Courier New" w:hAnsi="Courier New" w:cs="Courier New" w:hint="default"/>
      </w:rPr>
    </w:lvl>
    <w:lvl w:ilvl="2" w:tplc="04250005" w:tentative="1">
      <w:start w:val="1"/>
      <w:numFmt w:val="bullet"/>
      <w:lvlText w:val=""/>
      <w:lvlJc w:val="left"/>
      <w:pPr>
        <w:ind w:left="2112" w:hanging="360"/>
      </w:pPr>
      <w:rPr>
        <w:rFonts w:ascii="Wingdings" w:hAnsi="Wingdings" w:hint="default"/>
      </w:rPr>
    </w:lvl>
    <w:lvl w:ilvl="3" w:tplc="04250001" w:tentative="1">
      <w:start w:val="1"/>
      <w:numFmt w:val="bullet"/>
      <w:lvlText w:val=""/>
      <w:lvlJc w:val="left"/>
      <w:pPr>
        <w:ind w:left="2832" w:hanging="360"/>
      </w:pPr>
      <w:rPr>
        <w:rFonts w:ascii="Symbol" w:hAnsi="Symbol" w:hint="default"/>
      </w:rPr>
    </w:lvl>
    <w:lvl w:ilvl="4" w:tplc="04250003" w:tentative="1">
      <w:start w:val="1"/>
      <w:numFmt w:val="bullet"/>
      <w:lvlText w:val="o"/>
      <w:lvlJc w:val="left"/>
      <w:pPr>
        <w:ind w:left="3552" w:hanging="360"/>
      </w:pPr>
      <w:rPr>
        <w:rFonts w:ascii="Courier New" w:hAnsi="Courier New" w:cs="Courier New" w:hint="default"/>
      </w:rPr>
    </w:lvl>
    <w:lvl w:ilvl="5" w:tplc="04250005" w:tentative="1">
      <w:start w:val="1"/>
      <w:numFmt w:val="bullet"/>
      <w:lvlText w:val=""/>
      <w:lvlJc w:val="left"/>
      <w:pPr>
        <w:ind w:left="4272" w:hanging="360"/>
      </w:pPr>
      <w:rPr>
        <w:rFonts w:ascii="Wingdings" w:hAnsi="Wingdings" w:hint="default"/>
      </w:rPr>
    </w:lvl>
    <w:lvl w:ilvl="6" w:tplc="04250001" w:tentative="1">
      <w:start w:val="1"/>
      <w:numFmt w:val="bullet"/>
      <w:lvlText w:val=""/>
      <w:lvlJc w:val="left"/>
      <w:pPr>
        <w:ind w:left="4992" w:hanging="360"/>
      </w:pPr>
      <w:rPr>
        <w:rFonts w:ascii="Symbol" w:hAnsi="Symbol" w:hint="default"/>
      </w:rPr>
    </w:lvl>
    <w:lvl w:ilvl="7" w:tplc="04250003" w:tentative="1">
      <w:start w:val="1"/>
      <w:numFmt w:val="bullet"/>
      <w:lvlText w:val="o"/>
      <w:lvlJc w:val="left"/>
      <w:pPr>
        <w:ind w:left="5712" w:hanging="360"/>
      </w:pPr>
      <w:rPr>
        <w:rFonts w:ascii="Courier New" w:hAnsi="Courier New" w:cs="Courier New" w:hint="default"/>
      </w:rPr>
    </w:lvl>
    <w:lvl w:ilvl="8" w:tplc="04250005" w:tentative="1">
      <w:start w:val="1"/>
      <w:numFmt w:val="bullet"/>
      <w:lvlText w:val=""/>
      <w:lvlJc w:val="left"/>
      <w:pPr>
        <w:ind w:left="6432" w:hanging="360"/>
      </w:pPr>
      <w:rPr>
        <w:rFonts w:ascii="Wingdings" w:hAnsi="Wingdings" w:hint="default"/>
      </w:rPr>
    </w:lvl>
  </w:abstractNum>
  <w:abstractNum w:abstractNumId="10" w15:restartNumberingAfterBreak="0">
    <w:nsid w:val="2F2726A4"/>
    <w:multiLevelType w:val="hybridMultilevel"/>
    <w:tmpl w:val="BA68C47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35C209BD"/>
    <w:multiLevelType w:val="hybridMultilevel"/>
    <w:tmpl w:val="29945842"/>
    <w:lvl w:ilvl="0" w:tplc="618CA6AE">
      <w:start w:val="1"/>
      <w:numFmt w:val="lowerLetter"/>
      <w:lvlText w:val="%1)"/>
      <w:lvlJc w:val="left"/>
      <w:pPr>
        <w:ind w:left="720" w:hanging="360"/>
      </w:pPr>
      <w:rPr>
        <w:rFonts w:hint="default"/>
        <w:b w:val="0"/>
        <w:b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9441ACE"/>
    <w:multiLevelType w:val="hybridMultilevel"/>
    <w:tmpl w:val="0378761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AF9175C"/>
    <w:multiLevelType w:val="hybridMultilevel"/>
    <w:tmpl w:val="9E8E4448"/>
    <w:lvl w:ilvl="0" w:tplc="0425000F">
      <w:start w:val="1"/>
      <w:numFmt w:val="decimal"/>
      <w:lvlText w:val="%1."/>
      <w:lvlJc w:val="left"/>
      <w:pPr>
        <w:ind w:left="720" w:hanging="360"/>
      </w:pPr>
    </w:lvl>
    <w:lvl w:ilvl="1" w:tplc="0FF21102">
      <w:numFmt w:val="bullet"/>
      <w:lvlText w:val="-"/>
      <w:lvlJc w:val="left"/>
      <w:pPr>
        <w:ind w:left="1440" w:hanging="360"/>
      </w:pPr>
      <w:rPr>
        <w:rFonts w:ascii="Calibri" w:eastAsia="Calibri" w:hAnsi="Calibri" w:cs="Calibri"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B950524"/>
    <w:multiLevelType w:val="hybridMultilevel"/>
    <w:tmpl w:val="0296AE0A"/>
    <w:lvl w:ilvl="0" w:tplc="443409C6">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38E7425"/>
    <w:multiLevelType w:val="hybridMultilevel"/>
    <w:tmpl w:val="15F844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60B653D"/>
    <w:multiLevelType w:val="hybridMultilevel"/>
    <w:tmpl w:val="257AFED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DF716EE"/>
    <w:multiLevelType w:val="hybridMultilevel"/>
    <w:tmpl w:val="5540E64C"/>
    <w:lvl w:ilvl="0" w:tplc="042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67196F"/>
    <w:multiLevelType w:val="hybridMultilevel"/>
    <w:tmpl w:val="BCA0F3D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C1D6E51"/>
    <w:multiLevelType w:val="hybridMultilevel"/>
    <w:tmpl w:val="18BC36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38D4940"/>
    <w:multiLevelType w:val="hybridMultilevel"/>
    <w:tmpl w:val="72185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4181656"/>
    <w:multiLevelType w:val="hybridMultilevel"/>
    <w:tmpl w:val="120CAB0A"/>
    <w:lvl w:ilvl="0" w:tplc="0FF21102">
      <w:numFmt w:val="bullet"/>
      <w:lvlText w:val="-"/>
      <w:lvlJc w:val="left"/>
      <w:pPr>
        <w:ind w:left="897" w:hanging="360"/>
      </w:pPr>
      <w:rPr>
        <w:rFonts w:ascii="Calibri" w:eastAsia="Calibri" w:hAnsi="Calibri" w:cs="Calibri" w:hint="default"/>
      </w:rPr>
    </w:lvl>
    <w:lvl w:ilvl="1" w:tplc="04250003" w:tentative="1">
      <w:start w:val="1"/>
      <w:numFmt w:val="bullet"/>
      <w:lvlText w:val="o"/>
      <w:lvlJc w:val="left"/>
      <w:pPr>
        <w:ind w:left="1617" w:hanging="360"/>
      </w:pPr>
      <w:rPr>
        <w:rFonts w:ascii="Courier New" w:hAnsi="Courier New" w:cs="Courier New" w:hint="default"/>
      </w:rPr>
    </w:lvl>
    <w:lvl w:ilvl="2" w:tplc="04250005" w:tentative="1">
      <w:start w:val="1"/>
      <w:numFmt w:val="bullet"/>
      <w:lvlText w:val=""/>
      <w:lvlJc w:val="left"/>
      <w:pPr>
        <w:ind w:left="2337" w:hanging="360"/>
      </w:pPr>
      <w:rPr>
        <w:rFonts w:ascii="Wingdings" w:hAnsi="Wingdings" w:hint="default"/>
      </w:rPr>
    </w:lvl>
    <w:lvl w:ilvl="3" w:tplc="04250001" w:tentative="1">
      <w:start w:val="1"/>
      <w:numFmt w:val="bullet"/>
      <w:lvlText w:val=""/>
      <w:lvlJc w:val="left"/>
      <w:pPr>
        <w:ind w:left="3057" w:hanging="360"/>
      </w:pPr>
      <w:rPr>
        <w:rFonts w:ascii="Symbol" w:hAnsi="Symbol" w:hint="default"/>
      </w:rPr>
    </w:lvl>
    <w:lvl w:ilvl="4" w:tplc="04250003" w:tentative="1">
      <w:start w:val="1"/>
      <w:numFmt w:val="bullet"/>
      <w:lvlText w:val="o"/>
      <w:lvlJc w:val="left"/>
      <w:pPr>
        <w:ind w:left="3777" w:hanging="360"/>
      </w:pPr>
      <w:rPr>
        <w:rFonts w:ascii="Courier New" w:hAnsi="Courier New" w:cs="Courier New" w:hint="default"/>
      </w:rPr>
    </w:lvl>
    <w:lvl w:ilvl="5" w:tplc="04250005" w:tentative="1">
      <w:start w:val="1"/>
      <w:numFmt w:val="bullet"/>
      <w:lvlText w:val=""/>
      <w:lvlJc w:val="left"/>
      <w:pPr>
        <w:ind w:left="4497" w:hanging="360"/>
      </w:pPr>
      <w:rPr>
        <w:rFonts w:ascii="Wingdings" w:hAnsi="Wingdings" w:hint="default"/>
      </w:rPr>
    </w:lvl>
    <w:lvl w:ilvl="6" w:tplc="04250001" w:tentative="1">
      <w:start w:val="1"/>
      <w:numFmt w:val="bullet"/>
      <w:lvlText w:val=""/>
      <w:lvlJc w:val="left"/>
      <w:pPr>
        <w:ind w:left="5217" w:hanging="360"/>
      </w:pPr>
      <w:rPr>
        <w:rFonts w:ascii="Symbol" w:hAnsi="Symbol" w:hint="default"/>
      </w:rPr>
    </w:lvl>
    <w:lvl w:ilvl="7" w:tplc="04250003" w:tentative="1">
      <w:start w:val="1"/>
      <w:numFmt w:val="bullet"/>
      <w:lvlText w:val="o"/>
      <w:lvlJc w:val="left"/>
      <w:pPr>
        <w:ind w:left="5937" w:hanging="360"/>
      </w:pPr>
      <w:rPr>
        <w:rFonts w:ascii="Courier New" w:hAnsi="Courier New" w:cs="Courier New" w:hint="default"/>
      </w:rPr>
    </w:lvl>
    <w:lvl w:ilvl="8" w:tplc="04250005" w:tentative="1">
      <w:start w:val="1"/>
      <w:numFmt w:val="bullet"/>
      <w:lvlText w:val=""/>
      <w:lvlJc w:val="left"/>
      <w:pPr>
        <w:ind w:left="6657" w:hanging="360"/>
      </w:pPr>
      <w:rPr>
        <w:rFonts w:ascii="Wingdings" w:hAnsi="Wingdings" w:hint="default"/>
      </w:rPr>
    </w:lvl>
  </w:abstractNum>
  <w:abstractNum w:abstractNumId="22" w15:restartNumberingAfterBreak="0">
    <w:nsid w:val="75DE06A9"/>
    <w:multiLevelType w:val="hybridMultilevel"/>
    <w:tmpl w:val="71EA8C5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475A3A"/>
    <w:multiLevelType w:val="hybridMultilevel"/>
    <w:tmpl w:val="4AFC1D88"/>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720C35"/>
    <w:multiLevelType w:val="hybridMultilevel"/>
    <w:tmpl w:val="D84A094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F9F51B0"/>
    <w:multiLevelType w:val="hybridMultilevel"/>
    <w:tmpl w:val="D86092B6"/>
    <w:lvl w:ilvl="0" w:tplc="9BB04C84">
      <w:numFmt w:val="bullet"/>
      <w:lvlText w:val="-"/>
      <w:lvlJc w:val="left"/>
      <w:pPr>
        <w:ind w:left="720" w:hanging="360"/>
      </w:pPr>
      <w:rPr>
        <w:rFonts w:ascii="Aptos" w:eastAsiaTheme="minorHAnsi" w:hAnsi="Apto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5C6"/>
    <w:multiLevelType w:val="hybridMultilevel"/>
    <w:tmpl w:val="4C8AAC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69224237">
    <w:abstractNumId w:val="20"/>
  </w:num>
  <w:num w:numId="2" w16cid:durableId="668405969">
    <w:abstractNumId w:val="5"/>
  </w:num>
  <w:num w:numId="3" w16cid:durableId="1620382104">
    <w:abstractNumId w:val="26"/>
  </w:num>
  <w:num w:numId="4" w16cid:durableId="262418998">
    <w:abstractNumId w:val="19"/>
  </w:num>
  <w:num w:numId="5" w16cid:durableId="174460512">
    <w:abstractNumId w:val="13"/>
  </w:num>
  <w:num w:numId="6" w16cid:durableId="1902711653">
    <w:abstractNumId w:val="15"/>
  </w:num>
  <w:num w:numId="7" w16cid:durableId="1592085626">
    <w:abstractNumId w:val="14"/>
  </w:num>
  <w:num w:numId="8" w16cid:durableId="73355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194338">
    <w:abstractNumId w:val="17"/>
  </w:num>
  <w:num w:numId="10" w16cid:durableId="1903173623">
    <w:abstractNumId w:val="21"/>
  </w:num>
  <w:num w:numId="11" w16cid:durableId="1023828667">
    <w:abstractNumId w:val="24"/>
  </w:num>
  <w:num w:numId="12" w16cid:durableId="1430199004">
    <w:abstractNumId w:val="6"/>
  </w:num>
  <w:num w:numId="13" w16cid:durableId="1676374551">
    <w:abstractNumId w:val="9"/>
  </w:num>
  <w:num w:numId="14" w16cid:durableId="1644696425">
    <w:abstractNumId w:val="16"/>
  </w:num>
  <w:num w:numId="15" w16cid:durableId="1954089510">
    <w:abstractNumId w:val="22"/>
  </w:num>
  <w:num w:numId="16" w16cid:durableId="1180046754">
    <w:abstractNumId w:val="2"/>
  </w:num>
  <w:num w:numId="17" w16cid:durableId="1201091982">
    <w:abstractNumId w:val="1"/>
  </w:num>
  <w:num w:numId="18" w16cid:durableId="778066763">
    <w:abstractNumId w:val="23"/>
  </w:num>
  <w:num w:numId="19" w16cid:durableId="314646058">
    <w:abstractNumId w:val="25"/>
  </w:num>
  <w:num w:numId="20" w16cid:durableId="1670671144">
    <w:abstractNumId w:val="0"/>
  </w:num>
  <w:num w:numId="21" w16cid:durableId="816340339">
    <w:abstractNumId w:val="8"/>
  </w:num>
  <w:num w:numId="22" w16cid:durableId="650596391">
    <w:abstractNumId w:val="12"/>
  </w:num>
  <w:num w:numId="23" w16cid:durableId="1288587189">
    <w:abstractNumId w:val="11"/>
  </w:num>
  <w:num w:numId="24" w16cid:durableId="1820997490">
    <w:abstractNumId w:val="18"/>
  </w:num>
  <w:num w:numId="25" w16cid:durableId="335689905">
    <w:abstractNumId w:val="4"/>
  </w:num>
  <w:num w:numId="26" w16cid:durableId="592395357">
    <w:abstractNumId w:val="3"/>
  </w:num>
  <w:num w:numId="27" w16cid:durableId="121400195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1EC7"/>
    <w:rsid w:val="00002EE4"/>
    <w:rsid w:val="00017015"/>
    <w:rsid w:val="00020C9E"/>
    <w:rsid w:val="00020C9F"/>
    <w:rsid w:val="0002285B"/>
    <w:rsid w:val="0004127D"/>
    <w:rsid w:val="00047FC9"/>
    <w:rsid w:val="00050952"/>
    <w:rsid w:val="000514BE"/>
    <w:rsid w:val="00052FE1"/>
    <w:rsid w:val="0005427F"/>
    <w:rsid w:val="00060A70"/>
    <w:rsid w:val="00060E27"/>
    <w:rsid w:val="000611FF"/>
    <w:rsid w:val="00063B9D"/>
    <w:rsid w:val="00070062"/>
    <w:rsid w:val="000746B7"/>
    <w:rsid w:val="000753DF"/>
    <w:rsid w:val="000776BC"/>
    <w:rsid w:val="00077873"/>
    <w:rsid w:val="000853F8"/>
    <w:rsid w:val="00086EB9"/>
    <w:rsid w:val="0009006F"/>
    <w:rsid w:val="00091753"/>
    <w:rsid w:val="00093E9F"/>
    <w:rsid w:val="000A47E4"/>
    <w:rsid w:val="000B10AF"/>
    <w:rsid w:val="000B1669"/>
    <w:rsid w:val="000B1BFD"/>
    <w:rsid w:val="000B1C47"/>
    <w:rsid w:val="000B3763"/>
    <w:rsid w:val="000B4A85"/>
    <w:rsid w:val="000B58FE"/>
    <w:rsid w:val="000C4E2F"/>
    <w:rsid w:val="000D6A3F"/>
    <w:rsid w:val="000E7DD4"/>
    <w:rsid w:val="000F0790"/>
    <w:rsid w:val="000F16C1"/>
    <w:rsid w:val="000F242B"/>
    <w:rsid w:val="000F3EB8"/>
    <w:rsid w:val="000F52A5"/>
    <w:rsid w:val="000F759D"/>
    <w:rsid w:val="00100DDF"/>
    <w:rsid w:val="00103D51"/>
    <w:rsid w:val="00106096"/>
    <w:rsid w:val="00106A44"/>
    <w:rsid w:val="00111110"/>
    <w:rsid w:val="001279F2"/>
    <w:rsid w:val="00135AAF"/>
    <w:rsid w:val="00143591"/>
    <w:rsid w:val="00147220"/>
    <w:rsid w:val="00155299"/>
    <w:rsid w:val="00155E76"/>
    <w:rsid w:val="001709AD"/>
    <w:rsid w:val="00173CEA"/>
    <w:rsid w:val="00175897"/>
    <w:rsid w:val="00180AC4"/>
    <w:rsid w:val="00181324"/>
    <w:rsid w:val="001816A9"/>
    <w:rsid w:val="0018176B"/>
    <w:rsid w:val="001827EC"/>
    <w:rsid w:val="001839D9"/>
    <w:rsid w:val="00193F1A"/>
    <w:rsid w:val="00195335"/>
    <w:rsid w:val="00195EA0"/>
    <w:rsid w:val="00196BB2"/>
    <w:rsid w:val="001A08D7"/>
    <w:rsid w:val="001A1A4A"/>
    <w:rsid w:val="001A2AE8"/>
    <w:rsid w:val="001A4872"/>
    <w:rsid w:val="001B0AAB"/>
    <w:rsid w:val="001B78A3"/>
    <w:rsid w:val="001C2962"/>
    <w:rsid w:val="001D45EC"/>
    <w:rsid w:val="001E5A26"/>
    <w:rsid w:val="001F26EB"/>
    <w:rsid w:val="001F3869"/>
    <w:rsid w:val="00206B1E"/>
    <w:rsid w:val="00215607"/>
    <w:rsid w:val="002164CD"/>
    <w:rsid w:val="00216D00"/>
    <w:rsid w:val="00217AC9"/>
    <w:rsid w:val="002208FF"/>
    <w:rsid w:val="00220B5B"/>
    <w:rsid w:val="00226B32"/>
    <w:rsid w:val="002275BC"/>
    <w:rsid w:val="00235C31"/>
    <w:rsid w:val="00236B22"/>
    <w:rsid w:val="00244FA6"/>
    <w:rsid w:val="002502AD"/>
    <w:rsid w:val="00255647"/>
    <w:rsid w:val="00256B19"/>
    <w:rsid w:val="00256CCD"/>
    <w:rsid w:val="00265D1A"/>
    <w:rsid w:val="002667D7"/>
    <w:rsid w:val="00272A47"/>
    <w:rsid w:val="00275847"/>
    <w:rsid w:val="00275DAF"/>
    <w:rsid w:val="00287C77"/>
    <w:rsid w:val="0029525B"/>
    <w:rsid w:val="00297079"/>
    <w:rsid w:val="00297CBA"/>
    <w:rsid w:val="002A2774"/>
    <w:rsid w:val="002A2ABD"/>
    <w:rsid w:val="002A2EED"/>
    <w:rsid w:val="002A30E0"/>
    <w:rsid w:val="002A65BB"/>
    <w:rsid w:val="002B00C0"/>
    <w:rsid w:val="002B31C7"/>
    <w:rsid w:val="002C549C"/>
    <w:rsid w:val="002C5500"/>
    <w:rsid w:val="002C65E0"/>
    <w:rsid w:val="002C717F"/>
    <w:rsid w:val="002C77DE"/>
    <w:rsid w:val="002D03AB"/>
    <w:rsid w:val="002D138C"/>
    <w:rsid w:val="002E76EB"/>
    <w:rsid w:val="002E7D5B"/>
    <w:rsid w:val="002F4DCF"/>
    <w:rsid w:val="0030234B"/>
    <w:rsid w:val="003030C1"/>
    <w:rsid w:val="00306938"/>
    <w:rsid w:val="00306B38"/>
    <w:rsid w:val="0030792E"/>
    <w:rsid w:val="00312CBA"/>
    <w:rsid w:val="0032072B"/>
    <w:rsid w:val="003236F9"/>
    <w:rsid w:val="00323F89"/>
    <w:rsid w:val="00325491"/>
    <w:rsid w:val="00330E92"/>
    <w:rsid w:val="00335887"/>
    <w:rsid w:val="00341A38"/>
    <w:rsid w:val="003427F3"/>
    <w:rsid w:val="00343CD3"/>
    <w:rsid w:val="00345C6B"/>
    <w:rsid w:val="0035227D"/>
    <w:rsid w:val="00357A61"/>
    <w:rsid w:val="00362D9A"/>
    <w:rsid w:val="003639F1"/>
    <w:rsid w:val="003653EF"/>
    <w:rsid w:val="00365532"/>
    <w:rsid w:val="003802EE"/>
    <w:rsid w:val="00386D24"/>
    <w:rsid w:val="00387311"/>
    <w:rsid w:val="00391172"/>
    <w:rsid w:val="003A080C"/>
    <w:rsid w:val="003A2E77"/>
    <w:rsid w:val="003A40C5"/>
    <w:rsid w:val="003A5490"/>
    <w:rsid w:val="003B0A2A"/>
    <w:rsid w:val="003B11CE"/>
    <w:rsid w:val="003B1956"/>
    <w:rsid w:val="003C7927"/>
    <w:rsid w:val="003C7E47"/>
    <w:rsid w:val="003D02D8"/>
    <w:rsid w:val="003D20FF"/>
    <w:rsid w:val="003D2F64"/>
    <w:rsid w:val="003D4D79"/>
    <w:rsid w:val="003E0457"/>
    <w:rsid w:val="003E7CFE"/>
    <w:rsid w:val="003F2C1F"/>
    <w:rsid w:val="003F2DA2"/>
    <w:rsid w:val="003F3D61"/>
    <w:rsid w:val="003F3F59"/>
    <w:rsid w:val="004049AD"/>
    <w:rsid w:val="0041279B"/>
    <w:rsid w:val="00413D2C"/>
    <w:rsid w:val="00415EFD"/>
    <w:rsid w:val="004263A8"/>
    <w:rsid w:val="00440541"/>
    <w:rsid w:val="00441E76"/>
    <w:rsid w:val="004501D7"/>
    <w:rsid w:val="0045162C"/>
    <w:rsid w:val="00455451"/>
    <w:rsid w:val="004575CB"/>
    <w:rsid w:val="00463950"/>
    <w:rsid w:val="00465911"/>
    <w:rsid w:val="004730A0"/>
    <w:rsid w:val="00475E0E"/>
    <w:rsid w:val="004776CC"/>
    <w:rsid w:val="00482649"/>
    <w:rsid w:val="004834FA"/>
    <w:rsid w:val="00483AA9"/>
    <w:rsid w:val="004862C6"/>
    <w:rsid w:val="00486E4B"/>
    <w:rsid w:val="00497B06"/>
    <w:rsid w:val="004A0459"/>
    <w:rsid w:val="004A4DF4"/>
    <w:rsid w:val="004B3046"/>
    <w:rsid w:val="004B4E9D"/>
    <w:rsid w:val="004C10AB"/>
    <w:rsid w:val="004C4C83"/>
    <w:rsid w:val="004C6591"/>
    <w:rsid w:val="004D3AB4"/>
    <w:rsid w:val="004D44A4"/>
    <w:rsid w:val="004D48B9"/>
    <w:rsid w:val="004E0DDE"/>
    <w:rsid w:val="004E2205"/>
    <w:rsid w:val="004F6D4F"/>
    <w:rsid w:val="00504237"/>
    <w:rsid w:val="00515785"/>
    <w:rsid w:val="005217EB"/>
    <w:rsid w:val="00521C51"/>
    <w:rsid w:val="00523DD9"/>
    <w:rsid w:val="005328A2"/>
    <w:rsid w:val="00533710"/>
    <w:rsid w:val="00533CF5"/>
    <w:rsid w:val="00550E53"/>
    <w:rsid w:val="00550EB9"/>
    <w:rsid w:val="00552A33"/>
    <w:rsid w:val="005544AD"/>
    <w:rsid w:val="00563216"/>
    <w:rsid w:val="00566BFF"/>
    <w:rsid w:val="0057421C"/>
    <w:rsid w:val="00577F48"/>
    <w:rsid w:val="005921A1"/>
    <w:rsid w:val="00593970"/>
    <w:rsid w:val="00594359"/>
    <w:rsid w:val="005A1157"/>
    <w:rsid w:val="005A3443"/>
    <w:rsid w:val="005B23D8"/>
    <w:rsid w:val="005B3867"/>
    <w:rsid w:val="005B45F3"/>
    <w:rsid w:val="005B4BF7"/>
    <w:rsid w:val="005B4E68"/>
    <w:rsid w:val="005B6CD3"/>
    <w:rsid w:val="005C4543"/>
    <w:rsid w:val="005C519B"/>
    <w:rsid w:val="005D12CF"/>
    <w:rsid w:val="005D2B09"/>
    <w:rsid w:val="005D3E09"/>
    <w:rsid w:val="005D6650"/>
    <w:rsid w:val="005D7123"/>
    <w:rsid w:val="005E14B0"/>
    <w:rsid w:val="005E17EC"/>
    <w:rsid w:val="005E3631"/>
    <w:rsid w:val="005E4DA3"/>
    <w:rsid w:val="005E6202"/>
    <w:rsid w:val="005E6612"/>
    <w:rsid w:val="005F6C04"/>
    <w:rsid w:val="00624E72"/>
    <w:rsid w:val="006318E6"/>
    <w:rsid w:val="00634DFA"/>
    <w:rsid w:val="0064238A"/>
    <w:rsid w:val="00642827"/>
    <w:rsid w:val="0064558B"/>
    <w:rsid w:val="00645BAA"/>
    <w:rsid w:val="00645D35"/>
    <w:rsid w:val="00645FCF"/>
    <w:rsid w:val="0064685A"/>
    <w:rsid w:val="00647F1C"/>
    <w:rsid w:val="006523C1"/>
    <w:rsid w:val="006524FC"/>
    <w:rsid w:val="00654C66"/>
    <w:rsid w:val="0066123C"/>
    <w:rsid w:val="0066464A"/>
    <w:rsid w:val="00666E1C"/>
    <w:rsid w:val="00667B3D"/>
    <w:rsid w:val="00671156"/>
    <w:rsid w:val="00673A49"/>
    <w:rsid w:val="00675067"/>
    <w:rsid w:val="00680468"/>
    <w:rsid w:val="006907CA"/>
    <w:rsid w:val="0069788E"/>
    <w:rsid w:val="006A0DDF"/>
    <w:rsid w:val="006A7468"/>
    <w:rsid w:val="006B7711"/>
    <w:rsid w:val="006C3025"/>
    <w:rsid w:val="006C452B"/>
    <w:rsid w:val="006D14E6"/>
    <w:rsid w:val="006D7F58"/>
    <w:rsid w:val="006E03A2"/>
    <w:rsid w:val="006E418F"/>
    <w:rsid w:val="006E5448"/>
    <w:rsid w:val="006E6A56"/>
    <w:rsid w:val="006F2F02"/>
    <w:rsid w:val="006F3162"/>
    <w:rsid w:val="006F7E07"/>
    <w:rsid w:val="00700124"/>
    <w:rsid w:val="007026C2"/>
    <w:rsid w:val="007078CA"/>
    <w:rsid w:val="00707EEE"/>
    <w:rsid w:val="00715155"/>
    <w:rsid w:val="00717AF3"/>
    <w:rsid w:val="00731261"/>
    <w:rsid w:val="00732517"/>
    <w:rsid w:val="00733A3D"/>
    <w:rsid w:val="00735225"/>
    <w:rsid w:val="007519B9"/>
    <w:rsid w:val="00753466"/>
    <w:rsid w:val="00755B99"/>
    <w:rsid w:val="0076020B"/>
    <w:rsid w:val="00761B6B"/>
    <w:rsid w:val="0076246F"/>
    <w:rsid w:val="007721AA"/>
    <w:rsid w:val="00786978"/>
    <w:rsid w:val="00796165"/>
    <w:rsid w:val="00796245"/>
    <w:rsid w:val="007A3027"/>
    <w:rsid w:val="007B0D4F"/>
    <w:rsid w:val="007B7C15"/>
    <w:rsid w:val="007C1EAE"/>
    <w:rsid w:val="007C6024"/>
    <w:rsid w:val="007C6EBC"/>
    <w:rsid w:val="007D0534"/>
    <w:rsid w:val="007D32C2"/>
    <w:rsid w:val="007D5BCD"/>
    <w:rsid w:val="007D6B11"/>
    <w:rsid w:val="007D726C"/>
    <w:rsid w:val="007F0EA1"/>
    <w:rsid w:val="007F1104"/>
    <w:rsid w:val="007F11B9"/>
    <w:rsid w:val="007F2365"/>
    <w:rsid w:val="007F2D45"/>
    <w:rsid w:val="007F362E"/>
    <w:rsid w:val="00804B87"/>
    <w:rsid w:val="008112F1"/>
    <w:rsid w:val="0081264D"/>
    <w:rsid w:val="008137B5"/>
    <w:rsid w:val="00813EBB"/>
    <w:rsid w:val="0081731D"/>
    <w:rsid w:val="00817D08"/>
    <w:rsid w:val="008227D9"/>
    <w:rsid w:val="00824C79"/>
    <w:rsid w:val="00840097"/>
    <w:rsid w:val="008405C6"/>
    <w:rsid w:val="00843981"/>
    <w:rsid w:val="008467EE"/>
    <w:rsid w:val="00857066"/>
    <w:rsid w:val="00857327"/>
    <w:rsid w:val="00866DD9"/>
    <w:rsid w:val="00870A36"/>
    <w:rsid w:val="008712A2"/>
    <w:rsid w:val="008741A2"/>
    <w:rsid w:val="008772AD"/>
    <w:rsid w:val="008909EC"/>
    <w:rsid w:val="00891A51"/>
    <w:rsid w:val="00893C9C"/>
    <w:rsid w:val="0089519D"/>
    <w:rsid w:val="0089597C"/>
    <w:rsid w:val="008A5DA7"/>
    <w:rsid w:val="008A7B94"/>
    <w:rsid w:val="008C1133"/>
    <w:rsid w:val="008D2339"/>
    <w:rsid w:val="008D5D94"/>
    <w:rsid w:val="008D61A7"/>
    <w:rsid w:val="008F00A1"/>
    <w:rsid w:val="008F02BA"/>
    <w:rsid w:val="00913AF1"/>
    <w:rsid w:val="009153CD"/>
    <w:rsid w:val="00921F21"/>
    <w:rsid w:val="009276BE"/>
    <w:rsid w:val="00931343"/>
    <w:rsid w:val="009322F2"/>
    <w:rsid w:val="009324BC"/>
    <w:rsid w:val="0093642C"/>
    <w:rsid w:val="0094465C"/>
    <w:rsid w:val="0094597B"/>
    <w:rsid w:val="00950B33"/>
    <w:rsid w:val="009530D9"/>
    <w:rsid w:val="0096323C"/>
    <w:rsid w:val="0097132E"/>
    <w:rsid w:val="00975A09"/>
    <w:rsid w:val="00981BBE"/>
    <w:rsid w:val="00993500"/>
    <w:rsid w:val="00994999"/>
    <w:rsid w:val="009A14BC"/>
    <w:rsid w:val="009A48A2"/>
    <w:rsid w:val="009A5F6B"/>
    <w:rsid w:val="009B295B"/>
    <w:rsid w:val="009B3660"/>
    <w:rsid w:val="009C314B"/>
    <w:rsid w:val="009C61C9"/>
    <w:rsid w:val="009C6D7E"/>
    <w:rsid w:val="009C6D94"/>
    <w:rsid w:val="009D1056"/>
    <w:rsid w:val="009D27D2"/>
    <w:rsid w:val="009D4BC4"/>
    <w:rsid w:val="009D6ACB"/>
    <w:rsid w:val="009E3579"/>
    <w:rsid w:val="009E5BF3"/>
    <w:rsid w:val="009E7839"/>
    <w:rsid w:val="009F0A59"/>
    <w:rsid w:val="009F4826"/>
    <w:rsid w:val="009F6AA4"/>
    <w:rsid w:val="009F7E8E"/>
    <w:rsid w:val="00A00D19"/>
    <w:rsid w:val="00A02A8A"/>
    <w:rsid w:val="00A02E33"/>
    <w:rsid w:val="00A06072"/>
    <w:rsid w:val="00A10753"/>
    <w:rsid w:val="00A142DC"/>
    <w:rsid w:val="00A2039A"/>
    <w:rsid w:val="00A24730"/>
    <w:rsid w:val="00A24C03"/>
    <w:rsid w:val="00A25470"/>
    <w:rsid w:val="00A33132"/>
    <w:rsid w:val="00A421EA"/>
    <w:rsid w:val="00A42481"/>
    <w:rsid w:val="00A42CE3"/>
    <w:rsid w:val="00A43D8D"/>
    <w:rsid w:val="00A46914"/>
    <w:rsid w:val="00A55499"/>
    <w:rsid w:val="00A55ADA"/>
    <w:rsid w:val="00A620A7"/>
    <w:rsid w:val="00A62760"/>
    <w:rsid w:val="00A65BB8"/>
    <w:rsid w:val="00A835FD"/>
    <w:rsid w:val="00A915A9"/>
    <w:rsid w:val="00A97F33"/>
    <w:rsid w:val="00AA2288"/>
    <w:rsid w:val="00AB5921"/>
    <w:rsid w:val="00AC250C"/>
    <w:rsid w:val="00AC39D6"/>
    <w:rsid w:val="00AD33B1"/>
    <w:rsid w:val="00AD773B"/>
    <w:rsid w:val="00AE225A"/>
    <w:rsid w:val="00AE6FF4"/>
    <w:rsid w:val="00AE7A96"/>
    <w:rsid w:val="00AF56BD"/>
    <w:rsid w:val="00AF7577"/>
    <w:rsid w:val="00B026CB"/>
    <w:rsid w:val="00B066C7"/>
    <w:rsid w:val="00B0695C"/>
    <w:rsid w:val="00B071F0"/>
    <w:rsid w:val="00B14371"/>
    <w:rsid w:val="00B145FE"/>
    <w:rsid w:val="00B22D08"/>
    <w:rsid w:val="00B25521"/>
    <w:rsid w:val="00B27657"/>
    <w:rsid w:val="00B302A4"/>
    <w:rsid w:val="00B35C45"/>
    <w:rsid w:val="00B36642"/>
    <w:rsid w:val="00B377A7"/>
    <w:rsid w:val="00B410C6"/>
    <w:rsid w:val="00B467CD"/>
    <w:rsid w:val="00B50BD5"/>
    <w:rsid w:val="00B577DF"/>
    <w:rsid w:val="00B61D4D"/>
    <w:rsid w:val="00B62871"/>
    <w:rsid w:val="00B70261"/>
    <w:rsid w:val="00B702F0"/>
    <w:rsid w:val="00B70B2D"/>
    <w:rsid w:val="00B82EE4"/>
    <w:rsid w:val="00B91589"/>
    <w:rsid w:val="00B92C17"/>
    <w:rsid w:val="00B949D9"/>
    <w:rsid w:val="00B94FBF"/>
    <w:rsid w:val="00B95704"/>
    <w:rsid w:val="00B97EE7"/>
    <w:rsid w:val="00BA69C6"/>
    <w:rsid w:val="00BA769E"/>
    <w:rsid w:val="00BC042A"/>
    <w:rsid w:val="00BC116F"/>
    <w:rsid w:val="00BC16CF"/>
    <w:rsid w:val="00BC4441"/>
    <w:rsid w:val="00BC6AF9"/>
    <w:rsid w:val="00BD213A"/>
    <w:rsid w:val="00BE2C0C"/>
    <w:rsid w:val="00BE3B2A"/>
    <w:rsid w:val="00BE3BD9"/>
    <w:rsid w:val="00BE6DFD"/>
    <w:rsid w:val="00BF0245"/>
    <w:rsid w:val="00BF0F96"/>
    <w:rsid w:val="00BF2F8F"/>
    <w:rsid w:val="00BF624D"/>
    <w:rsid w:val="00C13CFB"/>
    <w:rsid w:val="00C15BBB"/>
    <w:rsid w:val="00C17058"/>
    <w:rsid w:val="00C21369"/>
    <w:rsid w:val="00C27907"/>
    <w:rsid w:val="00C27BFB"/>
    <w:rsid w:val="00C3131B"/>
    <w:rsid w:val="00C36684"/>
    <w:rsid w:val="00C407F3"/>
    <w:rsid w:val="00C43689"/>
    <w:rsid w:val="00C500FD"/>
    <w:rsid w:val="00C5039B"/>
    <w:rsid w:val="00C5091B"/>
    <w:rsid w:val="00C53FEB"/>
    <w:rsid w:val="00C54F79"/>
    <w:rsid w:val="00C7095D"/>
    <w:rsid w:val="00C709FB"/>
    <w:rsid w:val="00C75838"/>
    <w:rsid w:val="00C7603F"/>
    <w:rsid w:val="00C7718F"/>
    <w:rsid w:val="00C80DD3"/>
    <w:rsid w:val="00C816C4"/>
    <w:rsid w:val="00C8173E"/>
    <w:rsid w:val="00C8346D"/>
    <w:rsid w:val="00C84D0B"/>
    <w:rsid w:val="00C85ECE"/>
    <w:rsid w:val="00C950FB"/>
    <w:rsid w:val="00C96A8A"/>
    <w:rsid w:val="00CA47B0"/>
    <w:rsid w:val="00CC20FC"/>
    <w:rsid w:val="00CC39CA"/>
    <w:rsid w:val="00CC74BC"/>
    <w:rsid w:val="00CD02AC"/>
    <w:rsid w:val="00CD2686"/>
    <w:rsid w:val="00CD3248"/>
    <w:rsid w:val="00CD69DF"/>
    <w:rsid w:val="00CE1D25"/>
    <w:rsid w:val="00CE53DA"/>
    <w:rsid w:val="00CE74AB"/>
    <w:rsid w:val="00CF6FAA"/>
    <w:rsid w:val="00D03D56"/>
    <w:rsid w:val="00D05F0D"/>
    <w:rsid w:val="00D146CE"/>
    <w:rsid w:val="00D15A94"/>
    <w:rsid w:val="00D2114E"/>
    <w:rsid w:val="00D219F9"/>
    <w:rsid w:val="00D225D7"/>
    <w:rsid w:val="00D2365D"/>
    <w:rsid w:val="00D27392"/>
    <w:rsid w:val="00D300CC"/>
    <w:rsid w:val="00D30EE1"/>
    <w:rsid w:val="00D33FFD"/>
    <w:rsid w:val="00D35E9B"/>
    <w:rsid w:val="00D43696"/>
    <w:rsid w:val="00D50F86"/>
    <w:rsid w:val="00D56344"/>
    <w:rsid w:val="00D575C7"/>
    <w:rsid w:val="00D57F5F"/>
    <w:rsid w:val="00D61CEA"/>
    <w:rsid w:val="00D75347"/>
    <w:rsid w:val="00D75DEB"/>
    <w:rsid w:val="00D808B6"/>
    <w:rsid w:val="00D82475"/>
    <w:rsid w:val="00D8620C"/>
    <w:rsid w:val="00D927BF"/>
    <w:rsid w:val="00D93784"/>
    <w:rsid w:val="00D94CFC"/>
    <w:rsid w:val="00D96DD8"/>
    <w:rsid w:val="00D978CA"/>
    <w:rsid w:val="00DA30D1"/>
    <w:rsid w:val="00DA3134"/>
    <w:rsid w:val="00DA67E6"/>
    <w:rsid w:val="00DA6E31"/>
    <w:rsid w:val="00DB166D"/>
    <w:rsid w:val="00DB340D"/>
    <w:rsid w:val="00DB3CF4"/>
    <w:rsid w:val="00DC1B6B"/>
    <w:rsid w:val="00DC3249"/>
    <w:rsid w:val="00DD4357"/>
    <w:rsid w:val="00DD4CF0"/>
    <w:rsid w:val="00DD5CD8"/>
    <w:rsid w:val="00DD5E95"/>
    <w:rsid w:val="00DE75DE"/>
    <w:rsid w:val="00DF196A"/>
    <w:rsid w:val="00DF7638"/>
    <w:rsid w:val="00E00428"/>
    <w:rsid w:val="00E014D6"/>
    <w:rsid w:val="00E02106"/>
    <w:rsid w:val="00E02FD6"/>
    <w:rsid w:val="00E06073"/>
    <w:rsid w:val="00E06A56"/>
    <w:rsid w:val="00E1369C"/>
    <w:rsid w:val="00E2550C"/>
    <w:rsid w:val="00E25F71"/>
    <w:rsid w:val="00E3005C"/>
    <w:rsid w:val="00E30746"/>
    <w:rsid w:val="00E30C60"/>
    <w:rsid w:val="00E35015"/>
    <w:rsid w:val="00E369C1"/>
    <w:rsid w:val="00E54143"/>
    <w:rsid w:val="00E54BC1"/>
    <w:rsid w:val="00E5592A"/>
    <w:rsid w:val="00E55AC5"/>
    <w:rsid w:val="00E64758"/>
    <w:rsid w:val="00E64EE1"/>
    <w:rsid w:val="00E71711"/>
    <w:rsid w:val="00E772B2"/>
    <w:rsid w:val="00E83E05"/>
    <w:rsid w:val="00E87FCA"/>
    <w:rsid w:val="00E9639E"/>
    <w:rsid w:val="00E97326"/>
    <w:rsid w:val="00EA2A32"/>
    <w:rsid w:val="00EB1B4B"/>
    <w:rsid w:val="00EB3052"/>
    <w:rsid w:val="00EB5548"/>
    <w:rsid w:val="00EC0864"/>
    <w:rsid w:val="00EC19B1"/>
    <w:rsid w:val="00EC1A9A"/>
    <w:rsid w:val="00EC769E"/>
    <w:rsid w:val="00EE0936"/>
    <w:rsid w:val="00EE3C34"/>
    <w:rsid w:val="00EE5292"/>
    <w:rsid w:val="00EE61DB"/>
    <w:rsid w:val="00EF73C5"/>
    <w:rsid w:val="00F01602"/>
    <w:rsid w:val="00F03D33"/>
    <w:rsid w:val="00F13E52"/>
    <w:rsid w:val="00F16261"/>
    <w:rsid w:val="00F16C24"/>
    <w:rsid w:val="00F1720A"/>
    <w:rsid w:val="00F204A5"/>
    <w:rsid w:val="00F234BF"/>
    <w:rsid w:val="00F2431C"/>
    <w:rsid w:val="00F2496D"/>
    <w:rsid w:val="00F33276"/>
    <w:rsid w:val="00F33924"/>
    <w:rsid w:val="00F36315"/>
    <w:rsid w:val="00F375F0"/>
    <w:rsid w:val="00F37B6D"/>
    <w:rsid w:val="00F42762"/>
    <w:rsid w:val="00F509D4"/>
    <w:rsid w:val="00F520F3"/>
    <w:rsid w:val="00F53D4E"/>
    <w:rsid w:val="00F54304"/>
    <w:rsid w:val="00F55BDB"/>
    <w:rsid w:val="00F56331"/>
    <w:rsid w:val="00F56EF4"/>
    <w:rsid w:val="00F5729C"/>
    <w:rsid w:val="00F62925"/>
    <w:rsid w:val="00F65D42"/>
    <w:rsid w:val="00F71116"/>
    <w:rsid w:val="00F72A4D"/>
    <w:rsid w:val="00F80195"/>
    <w:rsid w:val="00F86DA7"/>
    <w:rsid w:val="00F9726F"/>
    <w:rsid w:val="00FA5D8E"/>
    <w:rsid w:val="00FB6D89"/>
    <w:rsid w:val="00FD0914"/>
    <w:rsid w:val="00FD2371"/>
    <w:rsid w:val="00FD4C41"/>
    <w:rsid w:val="00FE24AE"/>
    <w:rsid w:val="00FE515E"/>
    <w:rsid w:val="00FE5794"/>
    <w:rsid w:val="00FF01F6"/>
    <w:rsid w:val="00FF245A"/>
    <w:rsid w:val="00FF680B"/>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3F2DA2"/>
  </w:style>
  <w:style w:type="character" w:customStyle="1" w:styleId="eop">
    <w:name w:val="eop"/>
    <w:basedOn w:val="DefaultParagraphFont"/>
    <w:rsid w:val="003F2DA2"/>
  </w:style>
  <w:style w:type="paragraph" w:customStyle="1" w:styleId="Default">
    <w:name w:val="Default"/>
    <w:rsid w:val="00143591"/>
    <w:pPr>
      <w:autoSpaceDE w:val="0"/>
      <w:autoSpaceDN w:val="0"/>
      <w:adjustRightInd w:val="0"/>
      <w:spacing w:after="0" w:line="240" w:lineRule="auto"/>
    </w:pPr>
    <w:rPr>
      <w:rFonts w:ascii="Calibri" w:hAnsi="Calibri" w:cs="Calibri"/>
      <w:color w:val="000000"/>
      <w:sz w:val="24"/>
      <w:szCs w:val="24"/>
    </w:rPr>
  </w:style>
  <w:style w:type="paragraph" w:customStyle="1" w:styleId="NoSpacing3">
    <w:name w:val="No Spacing3"/>
    <w:link w:val="NoSpacingMrk"/>
    <w:qFormat/>
    <w:rsid w:val="00F13E52"/>
    <w:pPr>
      <w:spacing w:after="0" w:line="240" w:lineRule="auto"/>
    </w:pPr>
    <w:rPr>
      <w:rFonts w:ascii="Times New Roman" w:eastAsia="Calibri" w:hAnsi="Times New Roman" w:cs="Times New Roman"/>
      <w:sz w:val="24"/>
    </w:rPr>
  </w:style>
  <w:style w:type="character" w:customStyle="1" w:styleId="NoSpacingMrk">
    <w:name w:val="No Spacing Märk"/>
    <w:link w:val="NoSpacing3"/>
    <w:rsid w:val="00F13E52"/>
    <w:rPr>
      <w:rFonts w:ascii="Times New Roman" w:eastAsia="Calibri" w:hAnsi="Times New Roman" w:cs="Times New Roman"/>
      <w:sz w:val="24"/>
    </w:rPr>
  </w:style>
  <w:style w:type="paragraph" w:styleId="FootnoteText">
    <w:name w:val="footnote text"/>
    <w:basedOn w:val="Normal"/>
    <w:link w:val="FootnoteTextChar"/>
    <w:uiPriority w:val="99"/>
    <w:semiHidden/>
    <w:unhideWhenUsed/>
    <w:rsid w:val="00A91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5A9"/>
    <w:rPr>
      <w:sz w:val="20"/>
      <w:szCs w:val="20"/>
    </w:rPr>
  </w:style>
  <w:style w:type="character" w:styleId="FootnoteReference">
    <w:name w:val="footnote reference"/>
    <w:basedOn w:val="DefaultParagraphFont"/>
    <w:uiPriority w:val="99"/>
    <w:semiHidden/>
    <w:unhideWhenUsed/>
    <w:rsid w:val="00A91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23681">
      <w:bodyDiv w:val="1"/>
      <w:marLeft w:val="0"/>
      <w:marRight w:val="0"/>
      <w:marTop w:val="0"/>
      <w:marBottom w:val="0"/>
      <w:divBdr>
        <w:top w:val="none" w:sz="0" w:space="0" w:color="auto"/>
        <w:left w:val="none" w:sz="0" w:space="0" w:color="auto"/>
        <w:bottom w:val="none" w:sz="0" w:space="0" w:color="auto"/>
        <w:right w:val="none" w:sz="0" w:space="0" w:color="auto"/>
      </w:divBdr>
    </w:div>
    <w:div w:id="736510000">
      <w:bodyDiv w:val="1"/>
      <w:marLeft w:val="0"/>
      <w:marRight w:val="0"/>
      <w:marTop w:val="0"/>
      <w:marBottom w:val="0"/>
      <w:divBdr>
        <w:top w:val="none" w:sz="0" w:space="0" w:color="auto"/>
        <w:left w:val="none" w:sz="0" w:space="0" w:color="auto"/>
        <w:bottom w:val="none" w:sz="0" w:space="0" w:color="auto"/>
        <w:right w:val="none" w:sz="0" w:space="0" w:color="auto"/>
      </w:divBdr>
    </w:div>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1299651321">
      <w:bodyDiv w:val="1"/>
      <w:marLeft w:val="0"/>
      <w:marRight w:val="0"/>
      <w:marTop w:val="0"/>
      <w:marBottom w:val="0"/>
      <w:divBdr>
        <w:top w:val="none" w:sz="0" w:space="0" w:color="auto"/>
        <w:left w:val="none" w:sz="0" w:space="0" w:color="auto"/>
        <w:bottom w:val="none" w:sz="0" w:space="0" w:color="auto"/>
        <w:right w:val="none" w:sz="0" w:space="0" w:color="auto"/>
      </w:divBdr>
    </w:div>
    <w:div w:id="1404522487">
      <w:bodyDiv w:val="1"/>
      <w:marLeft w:val="0"/>
      <w:marRight w:val="0"/>
      <w:marTop w:val="0"/>
      <w:marBottom w:val="0"/>
      <w:divBdr>
        <w:top w:val="none" w:sz="0" w:space="0" w:color="auto"/>
        <w:left w:val="none" w:sz="0" w:space="0" w:color="auto"/>
        <w:bottom w:val="none" w:sz="0" w:space="0" w:color="auto"/>
        <w:right w:val="none" w:sz="0" w:space="0" w:color="auto"/>
      </w:divBdr>
    </w:div>
    <w:div w:id="1498377730">
      <w:bodyDiv w:val="1"/>
      <w:marLeft w:val="0"/>
      <w:marRight w:val="0"/>
      <w:marTop w:val="0"/>
      <w:marBottom w:val="0"/>
      <w:divBdr>
        <w:top w:val="none" w:sz="0" w:space="0" w:color="auto"/>
        <w:left w:val="none" w:sz="0" w:space="0" w:color="auto"/>
        <w:bottom w:val="none" w:sz="0" w:space="0" w:color="auto"/>
        <w:right w:val="none" w:sz="0" w:space="0" w:color="auto"/>
      </w:divBdr>
    </w:div>
    <w:div w:id="1714962663">
      <w:bodyDiv w:val="1"/>
      <w:marLeft w:val="0"/>
      <w:marRight w:val="0"/>
      <w:marTop w:val="0"/>
      <w:marBottom w:val="0"/>
      <w:divBdr>
        <w:top w:val="none" w:sz="0" w:space="0" w:color="auto"/>
        <w:left w:val="none" w:sz="0" w:space="0" w:color="auto"/>
        <w:bottom w:val="none" w:sz="0" w:space="0" w:color="auto"/>
        <w:right w:val="none" w:sz="0" w:space="0" w:color="auto"/>
      </w:divBdr>
    </w:div>
    <w:div w:id="1869178988">
      <w:bodyDiv w:val="1"/>
      <w:marLeft w:val="0"/>
      <w:marRight w:val="0"/>
      <w:marTop w:val="0"/>
      <w:marBottom w:val="0"/>
      <w:divBdr>
        <w:top w:val="none" w:sz="0" w:space="0" w:color="auto"/>
        <w:left w:val="none" w:sz="0" w:space="0" w:color="auto"/>
        <w:bottom w:val="none" w:sz="0" w:space="0" w:color="auto"/>
        <w:right w:val="none" w:sz="0" w:space="0" w:color="auto"/>
      </w:divBdr>
    </w:div>
    <w:div w:id="190063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12</Pages>
  <Words>10045</Words>
  <Characters>58261</Characters>
  <Application>Microsoft Office Word</Application>
  <DocSecurity>0</DocSecurity>
  <Lines>485</Lines>
  <Paragraphs>136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Maris Saarsalu</cp:lastModifiedBy>
  <cp:revision>15</cp:revision>
  <cp:lastPrinted>2018-05-17T12:10:00Z</cp:lastPrinted>
  <dcterms:created xsi:type="dcterms:W3CDTF">2025-01-06T07:04:00Z</dcterms:created>
  <dcterms:modified xsi:type="dcterms:W3CDTF">2025-01-08T15:59:00Z</dcterms:modified>
</cp:coreProperties>
</file>